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7D90" w14:textId="3A4B61F8" w:rsidR="00450212" w:rsidRPr="00CE6C84" w:rsidRDefault="00FC2987" w:rsidP="00CE6C84">
      <w:pPr>
        <w:pStyle w:val="a8"/>
        <w:rPr>
          <w:rFonts w:ascii="宋体" w:eastAsia="宋体" w:hAnsi="宋体"/>
          <w:shd w:val="clear" w:color="auto" w:fill="FFFFFF"/>
        </w:rPr>
      </w:pPr>
      <w:r w:rsidRPr="00CE6C84">
        <w:rPr>
          <w:rFonts w:ascii="宋体" w:eastAsia="宋体" w:hAnsi="宋体" w:hint="eastAsia"/>
          <w:shd w:val="clear" w:color="auto" w:fill="FFFFFF"/>
        </w:rPr>
        <w:t>学生基本信息录入界面</w:t>
      </w:r>
      <w:r w:rsidRPr="00CE6C84">
        <w:rPr>
          <w:rFonts w:ascii="宋体" w:eastAsia="宋体" w:hAnsi="宋体" w:hint="eastAsia"/>
          <w:shd w:val="clear" w:color="auto" w:fill="FFFFFF"/>
        </w:rPr>
        <w:t>的说明</w:t>
      </w:r>
    </w:p>
    <w:p w14:paraId="5F3E5509" w14:textId="60C1BD94" w:rsidR="00CE6C84" w:rsidRPr="000D6313" w:rsidRDefault="00FC2987" w:rsidP="000D6313">
      <w:pPr>
        <w:pStyle w:val="a7"/>
        <w:numPr>
          <w:ilvl w:val="0"/>
          <w:numId w:val="3"/>
        </w:numPr>
        <w:ind w:firstLineChars="0"/>
        <w:jc w:val="left"/>
        <w:rPr>
          <w:rFonts w:ascii="楷体_GB2312" w:eastAsia="楷体_GB2312"/>
          <w:sz w:val="28"/>
          <w:szCs w:val="28"/>
        </w:rPr>
      </w:pPr>
      <w:r w:rsidRPr="00CE6C84">
        <w:rPr>
          <w:rFonts w:ascii="楷体_GB2312" w:eastAsia="楷体_GB2312" w:hint="eastAsia"/>
          <w:sz w:val="28"/>
          <w:szCs w:val="28"/>
        </w:rPr>
        <w:t>主界面如下所示，</w:t>
      </w:r>
      <w:r w:rsidR="00CE6C84" w:rsidRPr="00CE6C84">
        <w:rPr>
          <w:rFonts w:ascii="楷体_GB2312" w:eastAsia="楷体_GB2312" w:hint="eastAsia"/>
          <w:sz w:val="28"/>
          <w:szCs w:val="28"/>
        </w:rPr>
        <w:t>可以录入学生的学号</w:t>
      </w:r>
      <w:r w:rsidR="00CE6C84">
        <w:rPr>
          <w:rFonts w:ascii="楷体_GB2312" w:eastAsia="楷体_GB2312" w:hint="eastAsia"/>
          <w:sz w:val="28"/>
          <w:szCs w:val="28"/>
        </w:rPr>
        <w:t>、</w:t>
      </w:r>
      <w:r w:rsidR="00CE6C84" w:rsidRPr="00CE6C84">
        <w:rPr>
          <w:rFonts w:ascii="楷体_GB2312" w:eastAsia="楷体_GB2312" w:hint="eastAsia"/>
          <w:sz w:val="28"/>
          <w:szCs w:val="28"/>
        </w:rPr>
        <w:t>性别</w:t>
      </w:r>
      <w:r w:rsidR="00CE6C84">
        <w:rPr>
          <w:rFonts w:ascii="楷体_GB2312" w:eastAsia="楷体_GB2312" w:hint="eastAsia"/>
          <w:sz w:val="28"/>
          <w:szCs w:val="28"/>
        </w:rPr>
        <w:t>、</w:t>
      </w:r>
      <w:r w:rsidR="00CE6C84" w:rsidRPr="00CE6C84">
        <w:rPr>
          <w:rFonts w:ascii="楷体_GB2312" w:eastAsia="楷体_GB2312" w:hint="eastAsia"/>
          <w:sz w:val="28"/>
          <w:szCs w:val="28"/>
        </w:rPr>
        <w:t>姓名</w:t>
      </w:r>
      <w:r w:rsidR="00CE6C84">
        <w:rPr>
          <w:rFonts w:ascii="楷体_GB2312" w:eastAsia="楷体_GB2312" w:hint="eastAsia"/>
          <w:sz w:val="28"/>
          <w:szCs w:val="28"/>
        </w:rPr>
        <w:t>、</w:t>
      </w:r>
      <w:r w:rsidR="00CE6C84" w:rsidRPr="00CE6C84">
        <w:rPr>
          <w:rFonts w:ascii="楷体_GB2312" w:eastAsia="楷体_GB2312" w:hint="eastAsia"/>
          <w:sz w:val="28"/>
          <w:szCs w:val="28"/>
        </w:rPr>
        <w:t>专业班级</w:t>
      </w:r>
      <w:r w:rsidR="00CE6C84">
        <w:rPr>
          <w:rFonts w:ascii="楷体_GB2312" w:eastAsia="楷体_GB2312" w:hint="eastAsia"/>
          <w:sz w:val="28"/>
          <w:szCs w:val="28"/>
        </w:rPr>
        <w:t>、</w:t>
      </w:r>
      <w:r w:rsidR="00CE6C84" w:rsidRPr="00CE6C84">
        <w:rPr>
          <w:rFonts w:ascii="楷体_GB2312" w:eastAsia="楷体_GB2312" w:hint="eastAsia"/>
          <w:sz w:val="28"/>
          <w:szCs w:val="28"/>
        </w:rPr>
        <w:t>出生日期和个人信息说明</w:t>
      </w:r>
      <w:r w:rsidRPr="00CE6C84">
        <w:rPr>
          <w:rFonts w:ascii="楷体_GB2312" w:eastAsia="楷体_GB2312" w:hint="eastAsia"/>
          <w:sz w:val="28"/>
          <w:szCs w:val="28"/>
        </w:rPr>
        <w:t>：</w:t>
      </w:r>
      <w:r w:rsidR="00CE6C84">
        <w:rPr>
          <w:noProof/>
        </w:rPr>
        <w:drawing>
          <wp:inline distT="0" distB="0" distL="0" distR="0" wp14:anchorId="2AB6B7E8" wp14:editId="3B482B30">
            <wp:extent cx="4946650" cy="297418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82" cy="298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C84" w:rsidRPr="000D6313">
        <w:rPr>
          <w:rFonts w:ascii="楷体_GB2312" w:eastAsia="楷体_GB2312" w:hint="eastAsia"/>
          <w:sz w:val="28"/>
          <w:szCs w:val="28"/>
        </w:rPr>
        <w:t>我们可以输入数据，其中学号、姓名、专业班级和个人信息说明是输入框，需要自己输入，性别和</w:t>
      </w:r>
      <w:r w:rsidR="000D6313">
        <w:rPr>
          <w:rFonts w:ascii="楷体_GB2312" w:eastAsia="楷体_GB2312" w:hint="eastAsia"/>
          <w:sz w:val="28"/>
          <w:szCs w:val="28"/>
        </w:rPr>
        <w:t>出生</w:t>
      </w:r>
      <w:r w:rsidR="00CE6C84" w:rsidRPr="000D6313">
        <w:rPr>
          <w:rFonts w:ascii="楷体_GB2312" w:eastAsia="楷体_GB2312" w:hint="eastAsia"/>
          <w:sz w:val="28"/>
          <w:szCs w:val="28"/>
        </w:rPr>
        <w:t>日期是下拉框，需要自己选择：</w:t>
      </w:r>
    </w:p>
    <w:p w14:paraId="15FE8EEB" w14:textId="456DFE76" w:rsidR="00CE6C84" w:rsidRDefault="00CE6C84" w:rsidP="00CE6C84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CE6C84">
        <w:drawing>
          <wp:inline distT="0" distB="0" distL="0" distR="0" wp14:anchorId="383532D3" wp14:editId="2F7321B4">
            <wp:extent cx="5073650" cy="30511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039" cy="30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BF6C" w14:textId="5C51C27F" w:rsidR="00CE6C84" w:rsidRPr="000D6313" w:rsidRDefault="00CE6C84" w:rsidP="000D6313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0D6313">
        <w:rPr>
          <w:rFonts w:ascii="楷体_GB2312" w:eastAsia="楷体_GB2312" w:hint="eastAsia"/>
          <w:sz w:val="28"/>
          <w:szCs w:val="28"/>
        </w:rPr>
        <w:lastRenderedPageBreak/>
        <w:t>输入完成后点击确定会弹出刚输入学生的信息：</w:t>
      </w:r>
    </w:p>
    <w:p w14:paraId="0A8C5E14" w14:textId="5727FC26" w:rsidR="00CE6C84" w:rsidRDefault="00CE6C84" w:rsidP="00CE6C84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CE6C84">
        <w:drawing>
          <wp:inline distT="0" distB="0" distL="0" distR="0" wp14:anchorId="14A7D5CE" wp14:editId="62399C24">
            <wp:extent cx="5274310" cy="3171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2D4D" w14:textId="0199E7C1" w:rsidR="00CE6C84" w:rsidRPr="000D6313" w:rsidRDefault="00CE6C84" w:rsidP="000D6313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0D6313">
        <w:rPr>
          <w:rFonts w:ascii="楷体_GB2312" w:eastAsia="楷体_GB2312" w:hint="eastAsia"/>
          <w:sz w:val="28"/>
          <w:szCs w:val="28"/>
        </w:rPr>
        <w:t>关掉学生基本信息额窗口后主界面一切信息清空，我们可以继续输入下一个学生的基本信息：</w:t>
      </w:r>
    </w:p>
    <w:p w14:paraId="41060017" w14:textId="56B95E85" w:rsidR="000D6313" w:rsidRDefault="00CE6C84" w:rsidP="000D6313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CE6C84">
        <w:drawing>
          <wp:inline distT="0" distB="0" distL="0" distR="0" wp14:anchorId="3A0573B8" wp14:editId="61DBFDD0">
            <wp:extent cx="5274310" cy="3171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6734" w14:textId="3C88F63C" w:rsidR="000D6313" w:rsidRDefault="005F3965" w:rsidP="000D6313">
      <w:pPr>
        <w:pStyle w:val="a7"/>
        <w:ind w:left="720" w:firstLineChars="0" w:firstLine="0"/>
        <w:jc w:val="left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成功录入的学生信息都会写到</w:t>
      </w:r>
      <w:proofErr w:type="spellStart"/>
      <w:r>
        <w:rPr>
          <w:rFonts w:ascii="楷体_GB2312" w:eastAsia="楷体_GB2312" w:hint="eastAsia"/>
          <w:sz w:val="28"/>
          <w:szCs w:val="28"/>
        </w:rPr>
        <w:t>Students.</w:t>
      </w:r>
      <w:r>
        <w:rPr>
          <w:rFonts w:ascii="楷体_GB2312" w:eastAsia="楷体_GB2312"/>
          <w:sz w:val="28"/>
          <w:szCs w:val="28"/>
        </w:rPr>
        <w:t>data</w:t>
      </w:r>
      <w:proofErr w:type="spellEnd"/>
      <w:r>
        <w:rPr>
          <w:rFonts w:ascii="楷体_GB2312" w:eastAsia="楷体_GB2312" w:hint="eastAsia"/>
          <w:sz w:val="28"/>
          <w:szCs w:val="28"/>
        </w:rPr>
        <w:t>文件中，程序每次启动都会先读取源文件中已有的学生信息并输出到控制台。</w:t>
      </w:r>
    </w:p>
    <w:p w14:paraId="60989DF0" w14:textId="4D90E0BA" w:rsidR="000D6313" w:rsidRPr="000D6313" w:rsidRDefault="000D6313" w:rsidP="000D6313">
      <w:pPr>
        <w:pStyle w:val="a7"/>
        <w:numPr>
          <w:ilvl w:val="0"/>
          <w:numId w:val="3"/>
        </w:numPr>
        <w:ind w:firstLineChars="0"/>
        <w:jc w:val="left"/>
        <w:rPr>
          <w:rFonts w:ascii="楷体_GB2312" w:eastAsia="楷体_GB2312"/>
          <w:sz w:val="28"/>
          <w:szCs w:val="28"/>
        </w:rPr>
      </w:pPr>
      <w:r w:rsidRPr="000D6313">
        <w:rPr>
          <w:rFonts w:ascii="楷体_GB2312" w:eastAsia="楷体_GB2312" w:hint="eastAsia"/>
          <w:sz w:val="28"/>
          <w:szCs w:val="28"/>
        </w:rPr>
        <w:lastRenderedPageBreak/>
        <w:t>点击查询按钮后会显示查询页面，按学号查询：</w:t>
      </w:r>
    </w:p>
    <w:p w14:paraId="1B92759C" w14:textId="4613BF9F" w:rsidR="000D6313" w:rsidRDefault="000D6313" w:rsidP="000D6313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0D6313">
        <w:drawing>
          <wp:inline distT="0" distB="0" distL="0" distR="0" wp14:anchorId="08641656" wp14:editId="6FC43F32">
            <wp:extent cx="5274310" cy="3171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1757" w14:textId="5E1CB6B6" w:rsidR="000D6313" w:rsidRDefault="000D6313" w:rsidP="000D6313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我们输入刚才录入的学生的学号，点击查询：</w:t>
      </w:r>
    </w:p>
    <w:p w14:paraId="64DF9450" w14:textId="694292EA" w:rsidR="000D6313" w:rsidRDefault="000D6313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0D6313">
        <w:drawing>
          <wp:inline distT="0" distB="0" distL="0" distR="0" wp14:anchorId="4B7BF668" wp14:editId="496A0A54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1943" w14:textId="56D4FBA7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</w:p>
    <w:p w14:paraId="43C7071D" w14:textId="4568CE62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</w:p>
    <w:p w14:paraId="60C26030" w14:textId="77777777" w:rsidR="005F3965" w:rsidRP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 w:hint="eastAsia"/>
          <w:sz w:val="28"/>
          <w:szCs w:val="28"/>
        </w:rPr>
      </w:pPr>
    </w:p>
    <w:p w14:paraId="51A4BAF4" w14:textId="660DFE27" w:rsidR="000D6313" w:rsidRDefault="000D6313" w:rsidP="000D6313">
      <w:pPr>
        <w:pStyle w:val="a7"/>
        <w:numPr>
          <w:ilvl w:val="0"/>
          <w:numId w:val="3"/>
        </w:numPr>
        <w:ind w:firstLineChars="0"/>
        <w:jc w:val="left"/>
        <w:rPr>
          <w:rFonts w:ascii="楷体_GB2312" w:eastAsia="楷体_GB2312"/>
          <w:sz w:val="28"/>
          <w:szCs w:val="28"/>
        </w:rPr>
      </w:pPr>
      <w:r w:rsidRPr="000D6313">
        <w:rPr>
          <w:rFonts w:ascii="楷体_GB2312" w:eastAsia="楷体_GB2312" w:hint="eastAsia"/>
          <w:sz w:val="28"/>
          <w:szCs w:val="28"/>
        </w:rPr>
        <w:lastRenderedPageBreak/>
        <w:t>性别和</w:t>
      </w:r>
      <w:r>
        <w:rPr>
          <w:rFonts w:ascii="楷体_GB2312" w:eastAsia="楷体_GB2312" w:hint="eastAsia"/>
          <w:sz w:val="28"/>
          <w:szCs w:val="28"/>
        </w:rPr>
        <w:t>出生</w:t>
      </w:r>
      <w:r w:rsidRPr="000D6313">
        <w:rPr>
          <w:rFonts w:ascii="楷体_GB2312" w:eastAsia="楷体_GB2312" w:hint="eastAsia"/>
          <w:sz w:val="28"/>
          <w:szCs w:val="28"/>
        </w:rPr>
        <w:t>日期</w:t>
      </w:r>
      <w:r>
        <w:rPr>
          <w:rFonts w:ascii="楷体_GB2312" w:eastAsia="楷体_GB2312" w:hint="eastAsia"/>
          <w:sz w:val="28"/>
          <w:szCs w:val="28"/>
        </w:rPr>
        <w:t>的</w:t>
      </w:r>
      <w:r w:rsidRPr="000D6313">
        <w:rPr>
          <w:rFonts w:ascii="楷体_GB2312" w:eastAsia="楷体_GB2312" w:hint="eastAsia"/>
          <w:sz w:val="28"/>
          <w:szCs w:val="28"/>
        </w:rPr>
        <w:t>下拉框</w:t>
      </w:r>
      <w:r>
        <w:rPr>
          <w:rFonts w:ascii="楷体_GB2312" w:eastAsia="楷体_GB2312" w:hint="eastAsia"/>
          <w:sz w:val="28"/>
          <w:szCs w:val="28"/>
        </w:rPr>
        <w:t>展示：</w:t>
      </w:r>
    </w:p>
    <w:p w14:paraId="322D1C0D" w14:textId="1C127B16" w:rsidR="000D6313" w:rsidRDefault="000D6313" w:rsidP="000D6313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性别：</w:t>
      </w:r>
    </w:p>
    <w:p w14:paraId="0C08C6C0" w14:textId="7049BD4A" w:rsidR="000D6313" w:rsidRDefault="000D6313" w:rsidP="000D6313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0D6313">
        <w:drawing>
          <wp:inline distT="0" distB="0" distL="0" distR="0" wp14:anchorId="60B2ED79" wp14:editId="2369B62B">
            <wp:extent cx="5274310" cy="3169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C63A" w14:textId="6D735BE9" w:rsidR="000D6313" w:rsidRDefault="000D6313" w:rsidP="000D6313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出生日期：天数需要根据年份和月份来确定，所以应该先输入年份和月份，这样天数下拉框才会展示出来</w:t>
      </w:r>
      <w:r w:rsidR="005F3965">
        <w:rPr>
          <w:rFonts w:ascii="楷体_GB2312" w:eastAsia="楷体_GB2312" w:hint="eastAsia"/>
          <w:sz w:val="28"/>
          <w:szCs w:val="28"/>
        </w:rPr>
        <w:t>。</w:t>
      </w:r>
    </w:p>
    <w:p w14:paraId="5D27EC53" w14:textId="726F7259" w:rsidR="000D6313" w:rsidRDefault="000D6313" w:rsidP="000D6313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0D6313">
        <w:drawing>
          <wp:inline distT="0" distB="0" distL="0" distR="0" wp14:anchorId="2AF72218" wp14:editId="58669503">
            <wp:extent cx="5274310" cy="31572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AD81" w14:textId="5ED20648" w:rsidR="000D6313" w:rsidRDefault="000D6313" w:rsidP="000D6313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0D6313">
        <w:lastRenderedPageBreak/>
        <w:drawing>
          <wp:inline distT="0" distB="0" distL="0" distR="0" wp14:anchorId="338994F9" wp14:editId="3DE03EB2">
            <wp:extent cx="5274310" cy="31661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1839" w14:textId="1BF1026F" w:rsidR="00FC2987" w:rsidRDefault="000D6313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0D6313">
        <w:drawing>
          <wp:inline distT="0" distB="0" distL="0" distR="0" wp14:anchorId="3FA2E3FF" wp14:editId="0912C796">
            <wp:extent cx="5274310" cy="31718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0C82" w14:textId="2BA782D6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</w:p>
    <w:p w14:paraId="54531AA4" w14:textId="1331E9AF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</w:p>
    <w:p w14:paraId="7CDEABD2" w14:textId="0572A1E9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</w:p>
    <w:p w14:paraId="19BA1C9F" w14:textId="13E8C35A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</w:p>
    <w:p w14:paraId="639B0106" w14:textId="4C833F43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</w:p>
    <w:p w14:paraId="621EBF62" w14:textId="77777777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 w:hint="eastAsia"/>
          <w:sz w:val="28"/>
          <w:szCs w:val="28"/>
        </w:rPr>
      </w:pPr>
    </w:p>
    <w:p w14:paraId="1AB8513B" w14:textId="5040DD52" w:rsidR="005F3965" w:rsidRDefault="005F3965" w:rsidP="005F3965">
      <w:pPr>
        <w:pStyle w:val="a7"/>
        <w:numPr>
          <w:ilvl w:val="0"/>
          <w:numId w:val="3"/>
        </w:numPr>
        <w:ind w:firstLineChars="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异常提示：</w:t>
      </w:r>
    </w:p>
    <w:p w14:paraId="637785E1" w14:textId="699E0003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当输入为空时：当输入的信息有一项为空时就会弹窗提示。</w:t>
      </w:r>
    </w:p>
    <w:p w14:paraId="7E341485" w14:textId="6ED74DCE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 w:rsidRPr="005F3965">
        <w:drawing>
          <wp:inline distT="0" distB="0" distL="0" distR="0" wp14:anchorId="2FF8B9C6" wp14:editId="3C785164">
            <wp:extent cx="5274310" cy="31718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C7ED" w14:textId="63644173" w:rsid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当输入学生重复时：一个学生只有一个学号，所以当输入的学号已经存在时就会弹窗提示。</w:t>
      </w:r>
    </w:p>
    <w:p w14:paraId="7556C085" w14:textId="55815A3B" w:rsidR="005F3965" w:rsidRPr="005F3965" w:rsidRDefault="005F3965" w:rsidP="005F3965">
      <w:pPr>
        <w:pStyle w:val="a7"/>
        <w:ind w:left="720" w:firstLineChars="0" w:firstLine="0"/>
        <w:jc w:val="left"/>
        <w:rPr>
          <w:rFonts w:ascii="楷体_GB2312" w:eastAsia="楷体_GB2312" w:hint="eastAsia"/>
          <w:sz w:val="28"/>
          <w:szCs w:val="28"/>
        </w:rPr>
      </w:pPr>
      <w:r w:rsidRPr="005F3965">
        <w:drawing>
          <wp:inline distT="0" distB="0" distL="0" distR="0" wp14:anchorId="5E6F6119" wp14:editId="4F669558">
            <wp:extent cx="5274310" cy="31718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965" w:rsidRPr="005F3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5386D" w14:textId="77777777" w:rsidR="00912F3F" w:rsidRDefault="00912F3F" w:rsidP="00FC2987">
      <w:r>
        <w:separator/>
      </w:r>
    </w:p>
  </w:endnote>
  <w:endnote w:type="continuationSeparator" w:id="0">
    <w:p w14:paraId="6E886F80" w14:textId="77777777" w:rsidR="00912F3F" w:rsidRDefault="00912F3F" w:rsidP="00FC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1E1BD" w14:textId="77777777" w:rsidR="00912F3F" w:rsidRDefault="00912F3F" w:rsidP="00FC2987">
      <w:r>
        <w:separator/>
      </w:r>
    </w:p>
  </w:footnote>
  <w:footnote w:type="continuationSeparator" w:id="0">
    <w:p w14:paraId="08F81B4A" w14:textId="77777777" w:rsidR="00912F3F" w:rsidRDefault="00912F3F" w:rsidP="00FC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82E3A"/>
    <w:multiLevelType w:val="hybridMultilevel"/>
    <w:tmpl w:val="4C00E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71CD3"/>
    <w:multiLevelType w:val="hybridMultilevel"/>
    <w:tmpl w:val="ED045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7B4BBD"/>
    <w:multiLevelType w:val="hybridMultilevel"/>
    <w:tmpl w:val="C088BC2C"/>
    <w:lvl w:ilvl="0" w:tplc="E4AAEF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E6"/>
    <w:rsid w:val="000B08E6"/>
    <w:rsid w:val="000D6313"/>
    <w:rsid w:val="00450212"/>
    <w:rsid w:val="004F079B"/>
    <w:rsid w:val="005F3965"/>
    <w:rsid w:val="00814A22"/>
    <w:rsid w:val="008D35E0"/>
    <w:rsid w:val="00912F3F"/>
    <w:rsid w:val="00CE6C84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EA085"/>
  <w15:chartTrackingRefBased/>
  <w15:docId w15:val="{FC2E4DC2-6138-4CE0-A2FD-F288C33C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9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9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2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9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29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9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C298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CE6C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E6C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志新</dc:creator>
  <cp:keywords/>
  <dc:description/>
  <cp:lastModifiedBy>董 志新</cp:lastModifiedBy>
  <cp:revision>2</cp:revision>
  <dcterms:created xsi:type="dcterms:W3CDTF">2021-07-13T01:47:00Z</dcterms:created>
  <dcterms:modified xsi:type="dcterms:W3CDTF">2021-07-13T01:47:00Z</dcterms:modified>
</cp:coreProperties>
</file>