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72" w:rsidRPr="00473672" w:rsidRDefault="00473672" w:rsidP="00473672">
      <w:pPr>
        <w:spacing w:before="240" w:after="120"/>
        <w:ind w:left="425"/>
        <w:jc w:val="center"/>
        <w:rPr>
          <w:rFonts w:asciiTheme="majorHAnsi" w:hAnsiTheme="majorHAnsi" w:cs="Tahoma"/>
          <w:b/>
          <w:bCs/>
          <w:noProof/>
          <w:color w:val="76923C" w:themeColor="accent3" w:themeShade="BF"/>
          <w:position w:val="-12"/>
          <w:sz w:val="52"/>
          <w:szCs w:val="52"/>
        </w:rPr>
      </w:pPr>
      <w:r>
        <w:rPr>
          <w:rFonts w:asciiTheme="majorHAnsi" w:hAnsiTheme="majorHAnsi" w:cs="Tahoma"/>
          <w:b/>
          <w:bCs/>
          <w:noProof/>
          <w:color w:val="76923C" w:themeColor="accent3" w:themeShade="BF"/>
          <w:position w:val="-12"/>
          <w:sz w:val="52"/>
          <w:szCs w:val="52"/>
        </w:rPr>
        <w:t>Le secret professionnel</w:t>
      </w:r>
    </w:p>
    <w:p w:rsidR="009344E8" w:rsidRPr="009344E8" w:rsidRDefault="009344E8" w:rsidP="009344E8">
      <w:pPr>
        <w:pBdr>
          <w:bottom w:val="single" w:sz="12" w:space="4" w:color="76923C" w:themeColor="accent3" w:themeShade="BF"/>
        </w:pBdr>
        <w:spacing w:before="360" w:after="240"/>
        <w:outlineLvl w:val="0"/>
        <w:rPr>
          <w:rFonts w:ascii="Tahoma" w:hAnsi="Tahoma" w:cs="Tahoma"/>
          <w:b/>
          <w:bCs/>
          <w:caps/>
          <w:sz w:val="22"/>
          <w:szCs w:val="22"/>
        </w:rPr>
      </w:pPr>
      <w:r w:rsidRPr="009344E8">
        <w:rPr>
          <w:rFonts w:ascii="Tahoma" w:hAnsi="Tahoma" w:cs="Tahoma"/>
          <w:b/>
          <w:bCs/>
          <w:caps/>
          <w:sz w:val="22"/>
          <w:szCs w:val="22"/>
        </w:rPr>
        <w:t>Concept de secret professionnel</w:t>
      </w:r>
    </w:p>
    <w:p w:rsidR="0004335D" w:rsidRPr="004C24A6" w:rsidRDefault="000447B1">
      <w:pPr>
        <w:jc w:val="both"/>
        <w:rPr>
          <w:rFonts w:ascii="Tahoma" w:hAnsi="Tahoma" w:cs="Tahoma"/>
          <w:sz w:val="22"/>
        </w:rPr>
      </w:pPr>
      <w:r w:rsidRPr="004C24A6">
        <w:rPr>
          <w:rFonts w:ascii="Tahoma" w:hAnsi="Tahoma" w:cs="Tahoma"/>
          <w:sz w:val="22"/>
        </w:rPr>
        <w:t>L’information médico-sociale, en raison de son objet, est protégée. Le secret professionnel oblige tout professionnel à taire certaines informations.</w:t>
      </w:r>
    </w:p>
    <w:p w:rsidR="0004335D" w:rsidRPr="004C24A6" w:rsidRDefault="000447B1">
      <w:pPr>
        <w:pStyle w:val="Corpsdetexte2"/>
        <w:rPr>
          <w:rFonts w:ascii="Tahoma" w:hAnsi="Tahoma" w:cs="Tahoma"/>
          <w:sz w:val="22"/>
        </w:rPr>
      </w:pPr>
      <w:r w:rsidRPr="004C24A6">
        <w:rPr>
          <w:rFonts w:ascii="Tahoma" w:hAnsi="Tahoma" w:cs="Tahoma"/>
          <w:sz w:val="22"/>
        </w:rPr>
        <w:t>La protection de l’information est une obligation légale et est définie par les articles 226-13 et 226-14 du Code pénal et l’article L.1110-4 du code de la Santé publique.</w:t>
      </w:r>
    </w:p>
    <w:p w:rsidR="0004335D" w:rsidRPr="004C24A6" w:rsidRDefault="0004335D">
      <w:pPr>
        <w:jc w:val="both"/>
        <w:rPr>
          <w:rFonts w:ascii="Tahoma" w:hAnsi="Tahoma" w:cs="Tahoma"/>
          <w:sz w:val="22"/>
        </w:rPr>
      </w:pPr>
    </w:p>
    <w:p w:rsidR="0004335D" w:rsidRPr="004C24A6" w:rsidRDefault="000447B1">
      <w:pPr>
        <w:jc w:val="both"/>
        <w:rPr>
          <w:rFonts w:ascii="Tahoma" w:hAnsi="Tahoma" w:cs="Tahoma"/>
          <w:sz w:val="22"/>
        </w:rPr>
      </w:pPr>
      <w:r w:rsidRPr="004C24A6">
        <w:rPr>
          <w:rFonts w:ascii="Tahoma" w:hAnsi="Tahoma" w:cs="Tahoma"/>
          <w:sz w:val="22"/>
        </w:rPr>
        <w:t xml:space="preserve">La violation du secret professionnel se définit comme la </w:t>
      </w:r>
      <w:r w:rsidRPr="004C24A6">
        <w:rPr>
          <w:rFonts w:ascii="Tahoma" w:hAnsi="Tahoma" w:cs="Tahoma"/>
          <w:i/>
          <w:iCs/>
          <w:sz w:val="22"/>
        </w:rPr>
        <w:t>« révélation d’une information à c</w:t>
      </w:r>
      <w:r w:rsidRPr="004C24A6">
        <w:rPr>
          <w:rFonts w:ascii="Tahoma" w:hAnsi="Tahoma" w:cs="Tahoma"/>
          <w:i/>
          <w:iCs/>
          <w:sz w:val="22"/>
        </w:rPr>
        <w:t>a</w:t>
      </w:r>
      <w:r w:rsidRPr="004C24A6">
        <w:rPr>
          <w:rFonts w:ascii="Tahoma" w:hAnsi="Tahoma" w:cs="Tahoma"/>
          <w:i/>
          <w:iCs/>
          <w:sz w:val="22"/>
        </w:rPr>
        <w:t>ractère secret par une personne qui en est dépositaire soit par état ou par profession, soit en raison d’une fonction ou d’une mission temporaire »</w:t>
      </w:r>
      <w:r w:rsidRPr="004C24A6">
        <w:rPr>
          <w:rFonts w:ascii="Tahoma" w:hAnsi="Tahoma" w:cs="Tahoma"/>
          <w:sz w:val="22"/>
        </w:rPr>
        <w:t xml:space="preserve"> (article 226-13 du Code pénal)</w:t>
      </w:r>
    </w:p>
    <w:p w:rsidR="0004335D" w:rsidRPr="004C24A6" w:rsidRDefault="0004335D">
      <w:pPr>
        <w:jc w:val="both"/>
        <w:rPr>
          <w:rFonts w:ascii="Tahoma" w:hAnsi="Tahoma" w:cs="Tahoma"/>
          <w:sz w:val="22"/>
        </w:rPr>
      </w:pPr>
    </w:p>
    <w:p w:rsidR="0004335D" w:rsidRPr="004C24A6" w:rsidRDefault="000447B1">
      <w:pPr>
        <w:jc w:val="both"/>
        <w:rPr>
          <w:rFonts w:ascii="Tahoma" w:hAnsi="Tahoma" w:cs="Tahoma"/>
          <w:sz w:val="22"/>
        </w:rPr>
      </w:pPr>
      <w:r w:rsidRPr="004C24A6">
        <w:rPr>
          <w:rFonts w:ascii="Tahoma" w:hAnsi="Tahoma" w:cs="Tahoma"/>
          <w:sz w:val="22"/>
        </w:rPr>
        <w:t>De par</w:t>
      </w:r>
      <w:r w:rsidR="00F81FE5">
        <w:rPr>
          <w:rFonts w:ascii="Tahoma" w:hAnsi="Tahoma" w:cs="Tahoma"/>
          <w:sz w:val="22"/>
        </w:rPr>
        <w:t xml:space="preserve"> </w:t>
      </w:r>
      <w:r w:rsidRPr="004C24A6">
        <w:rPr>
          <w:rFonts w:ascii="Tahoma" w:hAnsi="Tahoma" w:cs="Tahoma"/>
          <w:sz w:val="22"/>
        </w:rPr>
        <w:t>ses fo</w:t>
      </w:r>
      <w:r w:rsidR="009F590E">
        <w:rPr>
          <w:rFonts w:ascii="Tahoma" w:hAnsi="Tahoma" w:cs="Tahoma"/>
          <w:sz w:val="22"/>
        </w:rPr>
        <w:t xml:space="preserve">nctions, sa sphère d’activité </w:t>
      </w:r>
      <w:proofErr w:type="gramStart"/>
      <w:r w:rsidR="009F590E">
        <w:rPr>
          <w:rFonts w:ascii="Tahoma" w:hAnsi="Tahoma" w:cs="Tahoma"/>
          <w:sz w:val="22"/>
        </w:rPr>
        <w:t>le(</w:t>
      </w:r>
      <w:proofErr w:type="gramEnd"/>
      <w:r w:rsidR="009F590E">
        <w:rPr>
          <w:rFonts w:ascii="Tahoma" w:hAnsi="Tahoma" w:cs="Tahoma"/>
          <w:sz w:val="22"/>
        </w:rPr>
        <w:t>la)</w:t>
      </w:r>
      <w:r w:rsidRPr="004C24A6">
        <w:rPr>
          <w:rFonts w:ascii="Tahoma" w:hAnsi="Tahoma" w:cs="Tahoma"/>
          <w:sz w:val="22"/>
        </w:rPr>
        <w:t xml:space="preserve"> rapprochant véritablement des équipes de soignants, l</w:t>
      </w:r>
      <w:r w:rsidR="009F590E">
        <w:rPr>
          <w:rFonts w:ascii="Tahoma" w:hAnsi="Tahoma" w:cs="Tahoma"/>
          <w:sz w:val="22"/>
        </w:rPr>
        <w:t>e(la)</w:t>
      </w:r>
      <w:r w:rsidRPr="004C24A6">
        <w:rPr>
          <w:rFonts w:ascii="Tahoma" w:hAnsi="Tahoma" w:cs="Tahoma"/>
          <w:sz w:val="22"/>
        </w:rPr>
        <w:t xml:space="preserve"> secrétaire médical</w:t>
      </w:r>
      <w:r w:rsidR="009F590E">
        <w:rPr>
          <w:rFonts w:ascii="Tahoma" w:hAnsi="Tahoma" w:cs="Tahoma"/>
          <w:sz w:val="22"/>
        </w:rPr>
        <w:t>(</w:t>
      </w:r>
      <w:r w:rsidRPr="004C24A6">
        <w:rPr>
          <w:rFonts w:ascii="Tahoma" w:hAnsi="Tahoma" w:cs="Tahoma"/>
          <w:sz w:val="22"/>
        </w:rPr>
        <w:t>e</w:t>
      </w:r>
      <w:r w:rsidR="009F590E">
        <w:rPr>
          <w:rFonts w:ascii="Tahoma" w:hAnsi="Tahoma" w:cs="Tahoma"/>
          <w:sz w:val="22"/>
        </w:rPr>
        <w:t>)</w:t>
      </w:r>
      <w:r w:rsidRPr="004C24A6">
        <w:rPr>
          <w:rFonts w:ascii="Tahoma" w:hAnsi="Tahoma" w:cs="Tahoma"/>
          <w:sz w:val="22"/>
        </w:rPr>
        <w:t xml:space="preserve"> est dépositaire d’informations confidentielles relatives au patient, ce qui justifie pleinement qu’</w:t>
      </w:r>
      <w:r w:rsidR="009F590E">
        <w:rPr>
          <w:rFonts w:ascii="Tahoma" w:hAnsi="Tahoma" w:cs="Tahoma"/>
          <w:sz w:val="22"/>
        </w:rPr>
        <w:t>il(</w:t>
      </w:r>
      <w:r w:rsidRPr="004C24A6">
        <w:rPr>
          <w:rFonts w:ascii="Tahoma" w:hAnsi="Tahoma" w:cs="Tahoma"/>
          <w:sz w:val="22"/>
        </w:rPr>
        <w:t>elle</w:t>
      </w:r>
      <w:r w:rsidR="009F590E">
        <w:rPr>
          <w:rFonts w:ascii="Tahoma" w:hAnsi="Tahoma" w:cs="Tahoma"/>
          <w:sz w:val="22"/>
        </w:rPr>
        <w:t>)</w:t>
      </w:r>
      <w:r w:rsidRPr="004C24A6">
        <w:rPr>
          <w:rFonts w:ascii="Tahoma" w:hAnsi="Tahoma" w:cs="Tahoma"/>
          <w:sz w:val="22"/>
        </w:rPr>
        <w:t xml:space="preserve"> soit astreint</w:t>
      </w:r>
      <w:r w:rsidR="009F590E">
        <w:rPr>
          <w:rFonts w:ascii="Tahoma" w:hAnsi="Tahoma" w:cs="Tahoma"/>
          <w:sz w:val="22"/>
        </w:rPr>
        <w:t>(</w:t>
      </w:r>
      <w:r w:rsidRPr="004C24A6">
        <w:rPr>
          <w:rFonts w:ascii="Tahoma" w:hAnsi="Tahoma" w:cs="Tahoma"/>
          <w:sz w:val="22"/>
        </w:rPr>
        <w:t>e</w:t>
      </w:r>
      <w:r w:rsidR="009F590E">
        <w:rPr>
          <w:rFonts w:ascii="Tahoma" w:hAnsi="Tahoma" w:cs="Tahoma"/>
          <w:sz w:val="22"/>
        </w:rPr>
        <w:t>)</w:t>
      </w:r>
      <w:r w:rsidRPr="004C24A6">
        <w:rPr>
          <w:rFonts w:ascii="Tahoma" w:hAnsi="Tahoma" w:cs="Tahoma"/>
          <w:sz w:val="22"/>
        </w:rPr>
        <w:t>, au même titre que le perso</w:t>
      </w:r>
      <w:r w:rsidRPr="004C24A6">
        <w:rPr>
          <w:rFonts w:ascii="Tahoma" w:hAnsi="Tahoma" w:cs="Tahoma"/>
          <w:sz w:val="22"/>
        </w:rPr>
        <w:t>n</w:t>
      </w:r>
      <w:r w:rsidRPr="004C24A6">
        <w:rPr>
          <w:rFonts w:ascii="Tahoma" w:hAnsi="Tahoma" w:cs="Tahoma"/>
          <w:sz w:val="22"/>
        </w:rPr>
        <w:t>nel médical, au secret professionnel.</w:t>
      </w:r>
    </w:p>
    <w:p w:rsidR="004C24A6" w:rsidRPr="007768DE" w:rsidRDefault="004C24A6" w:rsidP="008C621B">
      <w:pPr>
        <w:pStyle w:val="SOUS-TITREflcheverte"/>
        <w:tabs>
          <w:tab w:val="clear" w:pos="720"/>
          <w:tab w:val="num" w:pos="426"/>
        </w:tabs>
        <w:ind w:left="426" w:hanging="426"/>
      </w:pPr>
      <w:r>
        <w:t>Cette obligation de secret professionnel repose sur plusieurs textes</w:t>
      </w:r>
      <w:r w:rsidRPr="007768DE">
        <w:t>:</w:t>
      </w:r>
    </w:p>
    <w:p w:rsidR="0004335D" w:rsidRDefault="000447B1" w:rsidP="00473672">
      <w:pPr>
        <w:numPr>
          <w:ilvl w:val="0"/>
          <w:numId w:val="1"/>
        </w:numPr>
        <w:tabs>
          <w:tab w:val="clear" w:pos="720"/>
          <w:tab w:val="num" w:pos="284"/>
        </w:tabs>
        <w:ind w:left="284" w:hanging="284"/>
        <w:jc w:val="both"/>
        <w:rPr>
          <w:rFonts w:ascii="Tahoma" w:hAnsi="Tahoma" w:cs="Tahoma"/>
          <w:b/>
          <w:bCs/>
          <w:sz w:val="22"/>
        </w:rPr>
      </w:pPr>
      <w:r w:rsidRPr="004C24A6">
        <w:rPr>
          <w:rFonts w:ascii="Tahoma" w:hAnsi="Tahoma" w:cs="Tahoma"/>
          <w:sz w:val="22"/>
        </w:rPr>
        <w:t>L’article 72 du Code de déontologie médicale : « </w:t>
      </w:r>
      <w:r w:rsidRPr="004C24A6">
        <w:rPr>
          <w:rFonts w:ascii="Tahoma" w:hAnsi="Tahoma" w:cs="Tahoma"/>
          <w:i/>
          <w:iCs/>
          <w:sz w:val="22"/>
        </w:rPr>
        <w:t>le médecin doit veiller à ce que les pe</w:t>
      </w:r>
      <w:r w:rsidRPr="004C24A6">
        <w:rPr>
          <w:rFonts w:ascii="Tahoma" w:hAnsi="Tahoma" w:cs="Tahoma"/>
          <w:i/>
          <w:iCs/>
          <w:sz w:val="22"/>
        </w:rPr>
        <w:t>r</w:t>
      </w:r>
      <w:r w:rsidRPr="004C24A6">
        <w:rPr>
          <w:rFonts w:ascii="Tahoma" w:hAnsi="Tahoma" w:cs="Tahoma"/>
          <w:i/>
          <w:iCs/>
          <w:sz w:val="22"/>
        </w:rPr>
        <w:t>sonnes qui l’assistent</w:t>
      </w:r>
      <w:r w:rsidRPr="004C24A6">
        <w:rPr>
          <w:rFonts w:ascii="Tahoma" w:hAnsi="Tahoma" w:cs="Tahoma"/>
          <w:sz w:val="22"/>
        </w:rPr>
        <w:t xml:space="preserve"> – il n’est nullement fait référence au seul personnel médical – </w:t>
      </w:r>
      <w:r w:rsidRPr="004C24A6">
        <w:rPr>
          <w:rFonts w:ascii="Tahoma" w:hAnsi="Tahoma" w:cs="Tahoma"/>
          <w:i/>
          <w:iCs/>
          <w:sz w:val="22"/>
        </w:rPr>
        <w:t xml:space="preserve">dans son exercice soient instruites de leurs obligations en matière de secret professionnel et s’y </w:t>
      </w:r>
      <w:r w:rsidR="00676BF7" w:rsidRPr="004C24A6">
        <w:rPr>
          <w:rFonts w:ascii="Tahoma" w:hAnsi="Tahoma" w:cs="Tahoma"/>
          <w:i/>
          <w:iCs/>
          <w:sz w:val="22"/>
        </w:rPr>
        <w:t>conforment</w:t>
      </w:r>
      <w:r w:rsidR="00676BF7">
        <w:rPr>
          <w:rFonts w:ascii="Tahoma" w:hAnsi="Tahoma" w:cs="Tahoma"/>
          <w:i/>
          <w:iCs/>
          <w:sz w:val="22"/>
        </w:rPr>
        <w:t xml:space="preserve">. </w:t>
      </w:r>
      <w:r w:rsidRPr="004C24A6">
        <w:rPr>
          <w:rFonts w:ascii="Tahoma" w:hAnsi="Tahoma" w:cs="Tahoma"/>
          <w:b/>
          <w:bCs/>
          <w:sz w:val="22"/>
        </w:rPr>
        <w:t>Il doit veiller à ce qu’aucune atteinte ne soit portée par son ento</w:t>
      </w:r>
      <w:r w:rsidRPr="004C24A6">
        <w:rPr>
          <w:rFonts w:ascii="Tahoma" w:hAnsi="Tahoma" w:cs="Tahoma"/>
          <w:b/>
          <w:bCs/>
          <w:sz w:val="22"/>
        </w:rPr>
        <w:t>u</w:t>
      </w:r>
      <w:r w:rsidRPr="004C24A6">
        <w:rPr>
          <w:rFonts w:ascii="Tahoma" w:hAnsi="Tahoma" w:cs="Tahoma"/>
          <w:b/>
          <w:bCs/>
          <w:sz w:val="22"/>
        </w:rPr>
        <w:t>rage au secret qui s’attache à sa correspondance professionnelle »</w:t>
      </w:r>
    </w:p>
    <w:p w:rsidR="004C24A6" w:rsidRPr="004C24A6" w:rsidRDefault="004C24A6" w:rsidP="00473672">
      <w:pPr>
        <w:tabs>
          <w:tab w:val="num" w:pos="284"/>
        </w:tabs>
        <w:ind w:left="284" w:hanging="284"/>
        <w:jc w:val="both"/>
        <w:rPr>
          <w:rFonts w:ascii="Tahoma" w:hAnsi="Tahoma" w:cs="Tahoma"/>
          <w:b/>
          <w:bCs/>
          <w:sz w:val="22"/>
        </w:rPr>
      </w:pPr>
    </w:p>
    <w:p w:rsidR="0004335D" w:rsidRDefault="000447B1" w:rsidP="00473672">
      <w:pPr>
        <w:numPr>
          <w:ilvl w:val="0"/>
          <w:numId w:val="1"/>
        </w:numPr>
        <w:tabs>
          <w:tab w:val="clear" w:pos="720"/>
          <w:tab w:val="num" w:pos="284"/>
        </w:tabs>
        <w:ind w:left="284" w:hanging="284"/>
        <w:jc w:val="both"/>
        <w:rPr>
          <w:rFonts w:ascii="Tahoma" w:hAnsi="Tahoma" w:cs="Tahoma"/>
          <w:sz w:val="22"/>
        </w:rPr>
      </w:pPr>
      <w:r w:rsidRPr="004C24A6">
        <w:rPr>
          <w:rFonts w:ascii="Tahoma" w:hAnsi="Tahoma" w:cs="Tahoma"/>
          <w:sz w:val="22"/>
        </w:rPr>
        <w:t>L’article 26 de la loi du 13 juillet 1983 portant droits et obligations des fonctionnaires : « </w:t>
      </w:r>
      <w:r w:rsidRPr="004C24A6">
        <w:rPr>
          <w:rFonts w:ascii="Tahoma" w:hAnsi="Tahoma" w:cs="Tahoma"/>
          <w:b/>
          <w:bCs/>
          <w:sz w:val="22"/>
        </w:rPr>
        <w:t>Les fonctionnaires sont tenus au secret professionnel</w:t>
      </w:r>
      <w:r w:rsidRPr="004C24A6">
        <w:rPr>
          <w:rFonts w:ascii="Tahoma" w:hAnsi="Tahoma" w:cs="Tahoma"/>
          <w:sz w:val="22"/>
        </w:rPr>
        <w:t xml:space="preserve"> dans le cadre des règles instituées dans le Code pénal »</w:t>
      </w:r>
    </w:p>
    <w:p w:rsidR="004C24A6" w:rsidRDefault="004C24A6" w:rsidP="00473672">
      <w:pPr>
        <w:pStyle w:val="Paragraphedeliste"/>
        <w:tabs>
          <w:tab w:val="num" w:pos="284"/>
        </w:tabs>
        <w:ind w:left="284" w:hanging="284"/>
        <w:rPr>
          <w:rFonts w:ascii="Tahoma" w:hAnsi="Tahoma" w:cs="Tahoma"/>
          <w:sz w:val="22"/>
        </w:rPr>
      </w:pPr>
    </w:p>
    <w:p w:rsidR="0004335D" w:rsidRPr="004C24A6" w:rsidRDefault="009F590E" w:rsidP="00473672">
      <w:pPr>
        <w:numPr>
          <w:ilvl w:val="0"/>
          <w:numId w:val="1"/>
        </w:numPr>
        <w:tabs>
          <w:tab w:val="clear" w:pos="720"/>
          <w:tab w:val="num" w:pos="284"/>
        </w:tabs>
        <w:ind w:left="284" w:hanging="284"/>
        <w:jc w:val="both"/>
        <w:rPr>
          <w:rFonts w:ascii="Tahoma" w:hAnsi="Tahoma" w:cs="Tahoma"/>
          <w:i/>
          <w:iCs/>
          <w:sz w:val="22"/>
        </w:rPr>
      </w:pPr>
      <w:r>
        <w:rPr>
          <w:rFonts w:ascii="Tahoma" w:hAnsi="Tahoma" w:cs="Tahoma"/>
          <w:sz w:val="22"/>
        </w:rPr>
        <w:t>L’article L.1110-4 du Code de la Santé P</w:t>
      </w:r>
      <w:r w:rsidR="000447B1" w:rsidRPr="004C24A6">
        <w:rPr>
          <w:rFonts w:ascii="Tahoma" w:hAnsi="Tahoma" w:cs="Tahoma"/>
          <w:sz w:val="22"/>
        </w:rPr>
        <w:t>ublique issu de la loi du 04 mars 2002 : « </w:t>
      </w:r>
      <w:r w:rsidR="000447B1" w:rsidRPr="004C24A6">
        <w:rPr>
          <w:rFonts w:ascii="Tahoma" w:hAnsi="Tahoma" w:cs="Tahoma"/>
          <w:i/>
          <w:iCs/>
          <w:sz w:val="22"/>
        </w:rPr>
        <w:t>Toute personne prise en charge par un professionnel, un établissement, un réseau de santé ou tout autre organisme participan</w:t>
      </w:r>
      <w:r>
        <w:rPr>
          <w:rFonts w:ascii="Tahoma" w:hAnsi="Tahoma" w:cs="Tahoma"/>
          <w:i/>
          <w:iCs/>
          <w:sz w:val="22"/>
        </w:rPr>
        <w:t>t à la prévention et aux soins à</w:t>
      </w:r>
      <w:r w:rsidR="000447B1" w:rsidRPr="004C24A6">
        <w:rPr>
          <w:rFonts w:ascii="Tahoma" w:hAnsi="Tahoma" w:cs="Tahoma"/>
          <w:i/>
          <w:iCs/>
          <w:sz w:val="22"/>
        </w:rPr>
        <w:t xml:space="preserve"> droit au respect de sa vie privée et du secret des informations la concernant. </w:t>
      </w:r>
    </w:p>
    <w:p w:rsidR="0004335D" w:rsidRDefault="00892097" w:rsidP="00473672">
      <w:pPr>
        <w:tabs>
          <w:tab w:val="num" w:pos="284"/>
        </w:tabs>
        <w:ind w:left="284" w:hanging="284"/>
        <w:jc w:val="both"/>
        <w:rPr>
          <w:rFonts w:ascii="Comic Sans MS" w:hAnsi="Comic Sans MS"/>
          <w:sz w:val="22"/>
        </w:rPr>
      </w:pPr>
      <w:r>
        <w:rPr>
          <w:rFonts w:ascii="Tahoma" w:hAnsi="Tahoma" w:cs="Tahoma"/>
          <w:i/>
          <w:iCs/>
          <w:sz w:val="22"/>
        </w:rPr>
        <w:tab/>
      </w:r>
      <w:r w:rsidR="000447B1" w:rsidRPr="004C24A6">
        <w:rPr>
          <w:rFonts w:ascii="Tahoma" w:hAnsi="Tahoma" w:cs="Tahoma"/>
          <w:i/>
          <w:iCs/>
          <w:sz w:val="22"/>
        </w:rPr>
        <w:t>Excepté dans les cas de dérogation, expressément prévu</w:t>
      </w:r>
      <w:r>
        <w:rPr>
          <w:rFonts w:ascii="Tahoma" w:hAnsi="Tahoma" w:cs="Tahoma"/>
          <w:i/>
          <w:iCs/>
          <w:sz w:val="22"/>
        </w:rPr>
        <w:t>s</w:t>
      </w:r>
      <w:r w:rsidR="000447B1" w:rsidRPr="004C24A6">
        <w:rPr>
          <w:rFonts w:ascii="Tahoma" w:hAnsi="Tahoma" w:cs="Tahoma"/>
          <w:i/>
          <w:iCs/>
          <w:sz w:val="22"/>
        </w:rPr>
        <w:t xml:space="preserve"> par la loi, </w:t>
      </w:r>
      <w:r w:rsidR="000447B1" w:rsidRPr="004C24A6">
        <w:rPr>
          <w:rFonts w:ascii="Tahoma" w:hAnsi="Tahoma" w:cs="Tahoma"/>
          <w:b/>
          <w:bCs/>
          <w:sz w:val="22"/>
        </w:rPr>
        <w:t>ce secret couvre l’ensemble des informations concernant la personne, venu</w:t>
      </w:r>
      <w:r w:rsidR="00835549">
        <w:rPr>
          <w:rFonts w:ascii="Tahoma" w:hAnsi="Tahoma" w:cs="Tahoma"/>
          <w:b/>
          <w:bCs/>
          <w:sz w:val="22"/>
        </w:rPr>
        <w:t>es</w:t>
      </w:r>
      <w:r w:rsidR="000447B1" w:rsidRPr="004C24A6">
        <w:rPr>
          <w:rFonts w:ascii="Tahoma" w:hAnsi="Tahoma" w:cs="Tahoma"/>
          <w:b/>
          <w:bCs/>
          <w:sz w:val="22"/>
        </w:rPr>
        <w:t xml:space="preserve"> à la connaissance du professionnel de santé, de tout membre du personnel de ces établissements ou organismes et de toute autre personne en relation, de par ses activités, avec ces établissements ou organismes. </w:t>
      </w:r>
      <w:r w:rsidR="000447B1" w:rsidRPr="00892097">
        <w:rPr>
          <w:rFonts w:ascii="Tahoma" w:hAnsi="Tahoma" w:cs="Tahoma"/>
          <w:b/>
          <w:bCs/>
          <w:sz w:val="22"/>
        </w:rPr>
        <w:t>Il s’impose à tout profes</w:t>
      </w:r>
      <w:r w:rsidR="00473672" w:rsidRPr="00892097">
        <w:rPr>
          <w:rFonts w:ascii="Tahoma" w:hAnsi="Tahoma" w:cs="Tahoma"/>
          <w:b/>
          <w:bCs/>
          <w:sz w:val="22"/>
        </w:rPr>
        <w:t>sionnel de santé, ainsi qu’</w:t>
      </w:r>
      <w:r w:rsidR="000447B1" w:rsidRPr="00892097">
        <w:rPr>
          <w:rFonts w:ascii="Tahoma" w:hAnsi="Tahoma" w:cs="Tahoma"/>
          <w:b/>
          <w:bCs/>
          <w:sz w:val="22"/>
        </w:rPr>
        <w:t>à tous les professionnels intervenant dans le système de sa</w:t>
      </w:r>
      <w:r w:rsidR="000447B1" w:rsidRPr="00892097">
        <w:rPr>
          <w:rFonts w:ascii="Tahoma" w:hAnsi="Tahoma" w:cs="Tahoma"/>
          <w:b/>
          <w:bCs/>
          <w:sz w:val="22"/>
        </w:rPr>
        <w:t>n</w:t>
      </w:r>
      <w:r w:rsidR="000447B1" w:rsidRPr="00892097">
        <w:rPr>
          <w:rFonts w:ascii="Tahoma" w:hAnsi="Tahoma" w:cs="Tahoma"/>
          <w:b/>
          <w:bCs/>
          <w:sz w:val="22"/>
        </w:rPr>
        <w:t>té »</w:t>
      </w:r>
    </w:p>
    <w:p w:rsidR="00492A11" w:rsidRDefault="00492A11">
      <w:pPr>
        <w:ind w:left="709"/>
        <w:jc w:val="both"/>
        <w:rPr>
          <w:rFonts w:ascii="Comic Sans MS" w:hAnsi="Comic Sans MS"/>
          <w:sz w:val="22"/>
        </w:rPr>
        <w:sectPr w:rsidR="00492A11">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cols w:space="708"/>
          <w:titlePg/>
          <w:docGrid w:linePitch="360"/>
        </w:sectPr>
      </w:pPr>
    </w:p>
    <w:p w:rsidR="0004335D" w:rsidRPr="004C24A6" w:rsidRDefault="0004335D">
      <w:pPr>
        <w:ind w:left="709"/>
        <w:jc w:val="both"/>
        <w:rPr>
          <w:rFonts w:ascii="Tahoma" w:hAnsi="Tahoma" w:cs="Tahoma"/>
          <w:sz w:val="22"/>
        </w:rPr>
      </w:pPr>
    </w:p>
    <w:p w:rsidR="0004335D" w:rsidRPr="004C24A6" w:rsidRDefault="000447B1" w:rsidP="008C621B">
      <w:pPr>
        <w:pStyle w:val="SOUS-TITREflcheverte"/>
      </w:pPr>
      <w:r w:rsidRPr="004C24A6">
        <w:t>Cette obligation a par ailleurs été confirmée par la jurisprudence :</w:t>
      </w:r>
    </w:p>
    <w:p w:rsidR="0004335D" w:rsidRDefault="000447B1">
      <w:pPr>
        <w:jc w:val="both"/>
        <w:rPr>
          <w:rFonts w:ascii="Tahoma" w:hAnsi="Tahoma" w:cs="Tahoma"/>
          <w:b/>
          <w:sz w:val="22"/>
        </w:rPr>
      </w:pPr>
      <w:r w:rsidRPr="004C24A6">
        <w:rPr>
          <w:rFonts w:ascii="Tahoma" w:hAnsi="Tahoma" w:cs="Tahoma"/>
          <w:b/>
          <w:sz w:val="22"/>
        </w:rPr>
        <w:t xml:space="preserve">Exemples : </w:t>
      </w:r>
    </w:p>
    <w:p w:rsidR="004C24A6" w:rsidRPr="004C24A6" w:rsidRDefault="004C24A6">
      <w:pPr>
        <w:jc w:val="both"/>
        <w:rPr>
          <w:rFonts w:ascii="Tahoma" w:hAnsi="Tahoma" w:cs="Tahoma"/>
          <w:b/>
          <w:sz w:val="22"/>
        </w:rPr>
      </w:pPr>
    </w:p>
    <w:p w:rsidR="0004335D" w:rsidRPr="004C24A6" w:rsidRDefault="00BE10FD" w:rsidP="004C24A6">
      <w:pPr>
        <w:numPr>
          <w:ilvl w:val="0"/>
          <w:numId w:val="1"/>
        </w:numPr>
        <w:jc w:val="both"/>
        <w:rPr>
          <w:rFonts w:ascii="Tahoma" w:hAnsi="Tahoma" w:cs="Tahoma"/>
          <w:sz w:val="22"/>
        </w:rPr>
      </w:pPr>
      <w:r>
        <w:rPr>
          <w:rFonts w:ascii="Tahoma" w:hAnsi="Tahoma" w:cs="Tahoma"/>
          <w:sz w:val="22"/>
        </w:rPr>
        <w:t>U</w:t>
      </w:r>
      <w:r w:rsidR="000447B1" w:rsidRPr="004C24A6">
        <w:rPr>
          <w:rFonts w:ascii="Tahoma" w:hAnsi="Tahoma" w:cs="Tahoma"/>
          <w:sz w:val="22"/>
        </w:rPr>
        <w:t>ne secrétaire qui avait, dans une lettre adressée à la Chambre syndicale dont rel</w:t>
      </w:r>
      <w:r w:rsidR="000447B1" w:rsidRPr="004C24A6">
        <w:rPr>
          <w:rFonts w:ascii="Tahoma" w:hAnsi="Tahoma" w:cs="Tahoma"/>
          <w:sz w:val="22"/>
        </w:rPr>
        <w:t>e</w:t>
      </w:r>
      <w:r w:rsidR="000447B1" w:rsidRPr="004C24A6">
        <w:rPr>
          <w:rFonts w:ascii="Tahoma" w:hAnsi="Tahoma" w:cs="Tahoma"/>
          <w:sz w:val="22"/>
        </w:rPr>
        <w:t>vait son employeur, fait des révélations mettant en cause directement l’honorabilité et la probité dudit employeur, la Cour d ‘appel a estimé que si les faits étaient faux cela constituait des accusations diffamatoires, et s’ils étaient vrais, une violation m</w:t>
      </w:r>
      <w:r w:rsidR="000447B1" w:rsidRPr="004C24A6">
        <w:rPr>
          <w:rFonts w:ascii="Tahoma" w:hAnsi="Tahoma" w:cs="Tahoma"/>
          <w:sz w:val="22"/>
        </w:rPr>
        <w:t>a</w:t>
      </w:r>
      <w:r w:rsidR="000447B1" w:rsidRPr="004C24A6">
        <w:rPr>
          <w:rFonts w:ascii="Tahoma" w:hAnsi="Tahoma" w:cs="Tahoma"/>
          <w:sz w:val="22"/>
        </w:rPr>
        <w:t>nifeste et délibérée du secret professionnel. Une telle initiative caractérisait la faute grave autorisant le licenciement de l’intéressée malgré son état de grossesse (Cass</w:t>
      </w:r>
      <w:r w:rsidR="000447B1" w:rsidRPr="004C24A6">
        <w:rPr>
          <w:rFonts w:ascii="Tahoma" w:hAnsi="Tahoma" w:cs="Tahoma"/>
          <w:sz w:val="22"/>
        </w:rPr>
        <w:t>a</w:t>
      </w:r>
      <w:r w:rsidR="000447B1" w:rsidRPr="004C24A6">
        <w:rPr>
          <w:rFonts w:ascii="Tahoma" w:hAnsi="Tahoma" w:cs="Tahoma"/>
          <w:sz w:val="22"/>
        </w:rPr>
        <w:t>tion du 26 novembre 1980).</w:t>
      </w:r>
    </w:p>
    <w:p w:rsidR="0004335D" w:rsidRPr="004C24A6" w:rsidRDefault="0004335D" w:rsidP="004C24A6">
      <w:pPr>
        <w:ind w:left="720"/>
        <w:jc w:val="both"/>
        <w:rPr>
          <w:rFonts w:ascii="Tahoma" w:hAnsi="Tahoma" w:cs="Tahoma"/>
          <w:sz w:val="22"/>
        </w:rPr>
      </w:pPr>
    </w:p>
    <w:p w:rsidR="0004335D" w:rsidRPr="004C24A6" w:rsidRDefault="000447B1" w:rsidP="004C24A6">
      <w:pPr>
        <w:numPr>
          <w:ilvl w:val="0"/>
          <w:numId w:val="1"/>
        </w:numPr>
        <w:jc w:val="both"/>
        <w:rPr>
          <w:rFonts w:ascii="Tahoma" w:hAnsi="Tahoma" w:cs="Tahoma"/>
          <w:sz w:val="22"/>
        </w:rPr>
      </w:pPr>
      <w:r w:rsidRPr="004C24A6">
        <w:rPr>
          <w:rFonts w:ascii="Tahoma" w:hAnsi="Tahoma" w:cs="Tahoma"/>
          <w:sz w:val="22"/>
        </w:rPr>
        <w:t>La Haute Juridiction a également estimé qu’une secrétaire réceptionniste, dont les fonctions l’amènent à recevoir des malades, à répondre au téléphone et à nettoyer les aiguilles, est soumise à l’obligation de secret professionnel. En l’espèce, la secr</w:t>
      </w:r>
      <w:r w:rsidRPr="004C24A6">
        <w:rPr>
          <w:rFonts w:ascii="Tahoma" w:hAnsi="Tahoma" w:cs="Tahoma"/>
          <w:sz w:val="22"/>
        </w:rPr>
        <w:t>é</w:t>
      </w:r>
      <w:r w:rsidRPr="004C24A6">
        <w:rPr>
          <w:rFonts w:ascii="Tahoma" w:hAnsi="Tahoma" w:cs="Tahoma"/>
          <w:sz w:val="22"/>
        </w:rPr>
        <w:t>taire avait fait, en public, des remarques relatives aux méthodes de stérilisation des aiguilles que le praticien utilisait, soulignant que ces mesures étaient inadéquates et mettaient la vie des patients en danger (ce médecin soignait notamment de no</w:t>
      </w:r>
      <w:r w:rsidRPr="004C24A6">
        <w:rPr>
          <w:rFonts w:ascii="Tahoma" w:hAnsi="Tahoma" w:cs="Tahoma"/>
          <w:sz w:val="22"/>
        </w:rPr>
        <w:t>m</w:t>
      </w:r>
      <w:r w:rsidRPr="004C24A6">
        <w:rPr>
          <w:rFonts w:ascii="Tahoma" w:hAnsi="Tahoma" w:cs="Tahoma"/>
          <w:sz w:val="22"/>
        </w:rPr>
        <w:t>breux patients atteints du SIDA). La Cour a estimé que ces propos, étayés par aucun élément, avaient en fait pour but de ruiner la réputation du praticien pour lequel elle travaillait. La secrétaire, licenciée pour faute grave, conteste la décision au motif que seul le personnel médical, ayant accès aux dossiers médicaux des patients est a</w:t>
      </w:r>
      <w:r w:rsidRPr="004C24A6">
        <w:rPr>
          <w:rFonts w:ascii="Tahoma" w:hAnsi="Tahoma" w:cs="Tahoma"/>
          <w:sz w:val="22"/>
        </w:rPr>
        <w:t>s</w:t>
      </w:r>
      <w:r w:rsidRPr="004C24A6">
        <w:rPr>
          <w:rFonts w:ascii="Tahoma" w:hAnsi="Tahoma" w:cs="Tahoma"/>
          <w:sz w:val="22"/>
        </w:rPr>
        <w:t>treint au secret professionnel. Le pourvoi est rejeté par la chambre sociale qui prend appui sur l’Article 50 de la convention collective nationale des personnels de cabinets médicaux (Cour de cassation du 07/10/1997).</w:t>
      </w:r>
    </w:p>
    <w:p w:rsidR="0004335D" w:rsidRPr="004C24A6" w:rsidRDefault="0004335D">
      <w:pPr>
        <w:jc w:val="both"/>
        <w:rPr>
          <w:rFonts w:ascii="Tahoma" w:hAnsi="Tahoma" w:cs="Tahoma"/>
          <w:b/>
          <w:bCs/>
          <w:sz w:val="22"/>
        </w:rPr>
      </w:pPr>
    </w:p>
    <w:p w:rsidR="0004335D" w:rsidRPr="004C24A6" w:rsidRDefault="000447B1">
      <w:pPr>
        <w:pStyle w:val="Corpsdetexte2"/>
        <w:rPr>
          <w:rFonts w:ascii="Tahoma" w:hAnsi="Tahoma" w:cs="Tahoma"/>
          <w:sz w:val="22"/>
        </w:rPr>
      </w:pPr>
      <w:r w:rsidRPr="004C24A6">
        <w:rPr>
          <w:rFonts w:ascii="Tahoma" w:hAnsi="Tahoma" w:cs="Tahoma"/>
          <w:b/>
          <w:sz w:val="22"/>
        </w:rPr>
        <w:t>Le secret concerne : tout ce qui a été écrit, dit, lu, vu, entendu ou compris,</w:t>
      </w:r>
      <w:r w:rsidRPr="004C24A6">
        <w:rPr>
          <w:rFonts w:ascii="Tahoma" w:hAnsi="Tahoma" w:cs="Tahoma"/>
          <w:sz w:val="22"/>
        </w:rPr>
        <w:t xml:space="preserve"> sur le patient, les symptômes, les diagnostics, les traitements mais aussi, d’une façon beaucoup plus générale, sa vie privée : ses relations intimes, sa situation personnelle ou familiale, sa religion, ses mœurs…</w:t>
      </w:r>
    </w:p>
    <w:p w:rsidR="0004335D" w:rsidRPr="004C24A6" w:rsidRDefault="0004335D">
      <w:pPr>
        <w:jc w:val="both"/>
        <w:rPr>
          <w:rFonts w:ascii="Tahoma" w:hAnsi="Tahoma" w:cs="Tahoma"/>
          <w:sz w:val="22"/>
        </w:rPr>
      </w:pPr>
    </w:p>
    <w:p w:rsidR="0004335D" w:rsidRPr="004C24A6" w:rsidRDefault="0004335D">
      <w:pPr>
        <w:jc w:val="both"/>
        <w:rPr>
          <w:rFonts w:ascii="Tahoma" w:hAnsi="Tahoma" w:cs="Tahoma"/>
          <w:sz w:val="22"/>
        </w:rPr>
      </w:pPr>
    </w:p>
    <w:p w:rsidR="0004335D" w:rsidRPr="004C24A6" w:rsidRDefault="000447B1">
      <w:pPr>
        <w:jc w:val="both"/>
        <w:rPr>
          <w:rFonts w:ascii="Tahoma" w:hAnsi="Tahoma" w:cs="Tahoma"/>
          <w:sz w:val="22"/>
        </w:rPr>
      </w:pPr>
      <w:r w:rsidRPr="004C24A6">
        <w:rPr>
          <w:rFonts w:ascii="Tahoma" w:hAnsi="Tahoma" w:cs="Tahoma"/>
          <w:b/>
          <w:sz w:val="22"/>
        </w:rPr>
        <w:t>La révélation est punissable, qu’elle soit faite directement ou indirectement, ve</w:t>
      </w:r>
      <w:r w:rsidRPr="004C24A6">
        <w:rPr>
          <w:rFonts w:ascii="Tahoma" w:hAnsi="Tahoma" w:cs="Tahoma"/>
          <w:b/>
          <w:sz w:val="22"/>
        </w:rPr>
        <w:t>r</w:t>
      </w:r>
      <w:r w:rsidRPr="004C24A6">
        <w:rPr>
          <w:rFonts w:ascii="Tahoma" w:hAnsi="Tahoma" w:cs="Tahoma"/>
          <w:b/>
          <w:sz w:val="22"/>
        </w:rPr>
        <w:t>balement ou par écrit</w:t>
      </w:r>
      <w:r w:rsidRPr="004C24A6">
        <w:rPr>
          <w:rFonts w:ascii="Tahoma" w:hAnsi="Tahoma" w:cs="Tahoma"/>
          <w:sz w:val="22"/>
        </w:rPr>
        <w:t>, qu’elle porte sur la totalité ou sur une partie seulement du fait co</w:t>
      </w:r>
      <w:r w:rsidRPr="004C24A6">
        <w:rPr>
          <w:rFonts w:ascii="Tahoma" w:hAnsi="Tahoma" w:cs="Tahoma"/>
          <w:sz w:val="22"/>
        </w:rPr>
        <w:t>n</w:t>
      </w:r>
      <w:r w:rsidRPr="004C24A6">
        <w:rPr>
          <w:rFonts w:ascii="Tahoma" w:hAnsi="Tahoma" w:cs="Tahoma"/>
          <w:sz w:val="22"/>
        </w:rPr>
        <w:t>fidentiel, qu’elle s’adresse à une seule personne ou à un public indéterminé.</w:t>
      </w:r>
    </w:p>
    <w:p w:rsidR="0004335D" w:rsidRPr="004C24A6" w:rsidRDefault="0004335D">
      <w:pPr>
        <w:jc w:val="both"/>
        <w:rPr>
          <w:rFonts w:ascii="Tahoma" w:hAnsi="Tahoma" w:cs="Tahoma"/>
        </w:rPr>
      </w:pPr>
    </w:p>
    <w:p w:rsidR="0004335D" w:rsidRPr="004C24A6" w:rsidRDefault="0004335D">
      <w:pPr>
        <w:jc w:val="both"/>
        <w:rPr>
          <w:rFonts w:ascii="Tahoma" w:hAnsi="Tahoma" w:cs="Tahoma"/>
        </w:rPr>
      </w:pPr>
    </w:p>
    <w:p w:rsidR="0004335D" w:rsidRDefault="0004335D">
      <w:pPr>
        <w:jc w:val="both"/>
        <w:rPr>
          <w:rFonts w:ascii="Comic Sans MS" w:hAnsi="Comic Sans MS"/>
        </w:rPr>
      </w:pPr>
    </w:p>
    <w:p w:rsidR="0004335D" w:rsidRDefault="0004335D">
      <w:pPr>
        <w:jc w:val="both"/>
        <w:rPr>
          <w:rFonts w:ascii="Comic Sans MS" w:hAnsi="Comic Sans MS"/>
        </w:rPr>
        <w:sectPr w:rsidR="0004335D" w:rsidSect="00CD73E4">
          <w:headerReference w:type="first" r:id="rId14"/>
          <w:pgSz w:w="11906" w:h="16838"/>
          <w:pgMar w:top="1418" w:right="1418" w:bottom="1418" w:left="1418" w:header="709" w:footer="709" w:gutter="0"/>
          <w:cols w:space="708"/>
          <w:docGrid w:linePitch="360"/>
        </w:sectPr>
      </w:pPr>
    </w:p>
    <w:p w:rsidR="0004335D" w:rsidRDefault="00CA28DE">
      <w:pPr>
        <w:jc w:val="center"/>
        <w:rPr>
          <w:rFonts w:ascii="Comic Sans MS" w:hAnsi="Comic Sans MS"/>
        </w:rPr>
      </w:pPr>
      <w:r>
        <w:rPr>
          <w:rFonts w:ascii="Tahoma" w:eastAsia="Calibri" w:hAnsi="Tahoma" w:cs="Tahoma"/>
          <w:caps/>
          <w:noProof/>
        </w:rPr>
        <w:lastRenderedPageBreak/>
        <w:drawing>
          <wp:anchor distT="0" distB="0" distL="114300" distR="114300" simplePos="0" relativeHeight="251694592" behindDoc="0" locked="0" layoutInCell="1" allowOverlap="1" wp14:anchorId="1FDBA9F8" wp14:editId="49146556">
            <wp:simplePos x="0" y="0"/>
            <wp:positionH relativeFrom="column">
              <wp:posOffset>8455660</wp:posOffset>
            </wp:positionH>
            <wp:positionV relativeFrom="paragraph">
              <wp:posOffset>-438150</wp:posOffset>
            </wp:positionV>
            <wp:extent cx="874395" cy="874395"/>
            <wp:effectExtent l="0" t="0" r="0" b="0"/>
            <wp:wrapNone/>
            <wp:docPr id="44" name="Image 44"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_Vert-RVB [Convert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2B5">
        <w:rPr>
          <w:noProof/>
        </w:rPr>
        <mc:AlternateContent>
          <mc:Choice Requires="wps">
            <w:drawing>
              <wp:anchor distT="0" distB="0" distL="114300" distR="114300" simplePos="0" relativeHeight="251681280" behindDoc="0" locked="0" layoutInCell="1" allowOverlap="1" wp14:anchorId="5A3B00C3" wp14:editId="24991587">
                <wp:simplePos x="0" y="0"/>
                <wp:positionH relativeFrom="column">
                  <wp:posOffset>-552450</wp:posOffset>
                </wp:positionH>
                <wp:positionV relativeFrom="paragraph">
                  <wp:posOffset>-473075</wp:posOffset>
                </wp:positionV>
                <wp:extent cx="3627120" cy="313055"/>
                <wp:effectExtent l="57150" t="19050" r="69215" b="87630"/>
                <wp:wrapSquare wrapText="bothSides"/>
                <wp:docPr id="680"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31305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6120A9" w:rsidRPr="00DA4CDB" w:rsidRDefault="006120A9" w:rsidP="00F81FE5">
                            <w:pPr>
                              <w:jc w:val="center"/>
                              <w:rPr>
                                <w:rFonts w:ascii="Comic Sans MS" w:hAnsi="Comic Sans MS"/>
                              </w:rPr>
                            </w:pPr>
                            <w:r>
                              <w:rPr>
                                <w:rFonts w:ascii="Comic Sans MS" w:hAnsi="Comic Sans MS"/>
                              </w:rPr>
                              <w:t>LES PRINCIPES DU SECRET PROFESSIONNEL</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A3B00C3" id="_x0000_t202" coordsize="21600,21600" o:spt="202" path="m,l,21600r21600,l21600,xe">
                <v:stroke joinstyle="miter"/>
                <v:path gradientshapeok="t" o:connecttype="rect"/>
              </v:shapetype>
              <v:shape id="Text Box 254" o:spid="_x0000_s1026" type="#_x0000_t202" style="position:absolute;left:0;text-align:left;margin-left:-43.5pt;margin-top:-37.25pt;width:285.6pt;height:24.65pt;z-index:251681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" fillcolor="#254163 [1636]" strokecolor="#4579b8 [3044]">
                <v:fill color2="#4477b6 [3012]" rotate="t" angle="180" colors="0 #2c5d98;52429f #3c7bc7;1 #3a7ccb" focus="100%" type="gradient">
                  <o:fill v:ext="view" type="gradientUnscaled"/>
                </v:fill>
                <v:shadow on="t" color="black" opacity="22937f" origin=",.5" offset="0,.63889mm"/>
                <v:textbox style="mso-fit-shape-to-text:t">
                  <w:txbxContent>
                    <w:p w:rsidR="006120A9" w:rsidRPr="00DA4CDB" w:rsidRDefault="006120A9" w:rsidP="00F81FE5">
                      <w:pPr>
                        <w:jc w:val="center"/>
                        <w:rPr>
                          <w:rFonts w:ascii="Comic Sans MS" w:hAnsi="Comic Sans MS"/>
                        </w:rPr>
                      </w:pPr>
                      <w:r>
                        <w:rPr>
                          <w:rFonts w:ascii="Comic Sans MS" w:hAnsi="Comic Sans MS"/>
                        </w:rPr>
                        <w:t>LES PRINCIPES DU SECRET PROFESSIONNEL</w:t>
                      </w:r>
                    </w:p>
                  </w:txbxContent>
                </v:textbox>
                <w10:wrap type="square"/>
              </v:shape>
            </w:pict>
          </mc:Fallback>
        </mc:AlternateContent>
      </w:r>
      <w:r w:rsidR="000447B1">
        <w:rPr>
          <w:rFonts w:ascii="Comic Sans MS" w:hAnsi="Comic Sans MS"/>
        </w:rPr>
        <w:t>Le secret professionnel est à la fois une obligation déontologique et une obligation juridique</w:t>
      </w:r>
    </w:p>
    <w:p w:rsidR="0004335D" w:rsidRDefault="003812B5">
      <w:pPr>
        <w:jc w:val="both"/>
        <w:rPr>
          <w:rFonts w:ascii="Comic Sans MS" w:hAnsi="Comic Sans MS"/>
        </w:rPr>
      </w:pPr>
      <w:r>
        <w:rPr>
          <w:rFonts w:ascii="Comic Sans MS" w:hAnsi="Comic Sans MS"/>
          <w:noProof/>
          <w:sz w:val="20"/>
        </w:rPr>
        <mc:AlternateContent>
          <mc:Choice Requires="wps">
            <w:drawing>
              <wp:anchor distT="0" distB="0" distL="114300" distR="114300" simplePos="0" relativeHeight="251654656" behindDoc="1" locked="0" layoutInCell="1" allowOverlap="1" wp14:anchorId="145280E5" wp14:editId="3C278963">
                <wp:simplePos x="0" y="0"/>
                <wp:positionH relativeFrom="column">
                  <wp:align>center</wp:align>
                </wp:positionH>
                <wp:positionV relativeFrom="paragraph">
                  <wp:posOffset>192405</wp:posOffset>
                </wp:positionV>
                <wp:extent cx="3200400" cy="409575"/>
                <wp:effectExtent l="57150" t="38100" r="95250" b="123825"/>
                <wp:wrapNone/>
                <wp:docPr id="699"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09575"/>
                        </a:xfrm>
                        <a:prstGeom prst="rect">
                          <a:avLst/>
                        </a:prstGeom>
                        <a:solidFill>
                          <a:schemeClr val="accent4">
                            <a:lumMod val="75000"/>
                          </a:schemeClr>
                        </a:solidFill>
                        <a:ln>
                          <a:headEnd/>
                          <a:tailEnd/>
                        </a:ln>
                      </wps:spPr>
                      <wps:style>
                        <a:lnRef idx="0">
                          <a:schemeClr val="accent4"/>
                        </a:lnRef>
                        <a:fillRef idx="3">
                          <a:schemeClr val="accent4"/>
                        </a:fillRef>
                        <a:effectRef idx="3">
                          <a:schemeClr val="accent4"/>
                        </a:effectRef>
                        <a:fontRef idx="minor">
                          <a:schemeClr val="lt1"/>
                        </a:fontRef>
                      </wps:style>
                      <wps:txbx>
                        <w:txbxContent>
                          <w:p w:rsidR="006120A9" w:rsidRPr="003812B5" w:rsidRDefault="006120A9" w:rsidP="003812B5">
                            <w:pPr>
                              <w:jc w:val="center"/>
                              <w:rPr>
                                <w:rFonts w:ascii="Comic Sans MS" w:hAnsi="Comic Sans MS"/>
                                <w:sz w:val="22"/>
                              </w:rPr>
                            </w:pPr>
                            <w:r w:rsidRPr="003812B5">
                              <w:rPr>
                                <w:rFonts w:ascii="Comic Sans MS" w:hAnsi="Comic Sans MS"/>
                                <w:b/>
                                <w:bCs/>
                                <w:sz w:val="22"/>
                              </w:rPr>
                              <w:t>SECRET PROFESSIONNEL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5280E5" id="Text Box 160" o:spid="_x0000_s1027" type="#_x0000_t202" style="position:absolute;left:0;text-align:left;margin-left:0;margin-top:15.15pt;width:252pt;height:32.25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" fillcolor="#5f497a [2407]" stroked="f">
                <v:shadow on="t" color="black" opacity="22937f" origin=",.5" offset="0,.63889mm"/>
                <v:textbox>
                  <w:txbxContent>
                    <w:p w:rsidR="006120A9" w:rsidRPr="003812B5" w:rsidRDefault="006120A9" w:rsidP="003812B5">
                      <w:pPr>
                        <w:jc w:val="center"/>
                        <w:rPr>
                          <w:rFonts w:ascii="Comic Sans MS" w:hAnsi="Comic Sans MS"/>
                          <w:sz w:val="22"/>
                        </w:rPr>
                      </w:pPr>
                      <w:r w:rsidRPr="003812B5">
                        <w:rPr>
                          <w:rFonts w:ascii="Comic Sans MS" w:hAnsi="Comic Sans MS"/>
                          <w:b/>
                          <w:bCs/>
                          <w:sz w:val="22"/>
                        </w:rPr>
                        <w:t>SECRET PROFESSIONNEL</w:t>
                      </w:r>
                    </w:p>
                  </w:txbxContent>
                </v:textbox>
              </v:shape>
            </w:pict>
          </mc:Fallback>
        </mc:AlternateContent>
      </w:r>
      <w:r w:rsidR="00C958B8">
        <w:rPr>
          <w:rFonts w:ascii="Comic Sans MS" w:hAnsi="Comic Sans MS"/>
          <w:noProof/>
          <w:sz w:val="20"/>
        </w:rPr>
        <mc:AlternateContent>
          <mc:Choice Requires="wps">
            <w:drawing>
              <wp:anchor distT="0" distB="0" distL="114300" distR="114300" simplePos="0" relativeHeight="251659776" behindDoc="0" locked="0" layoutInCell="1" allowOverlap="1" wp14:anchorId="4FAA7C93" wp14:editId="5A79F901">
                <wp:simplePos x="0" y="0"/>
                <wp:positionH relativeFrom="column">
                  <wp:posOffset>4361180</wp:posOffset>
                </wp:positionH>
                <wp:positionV relativeFrom="paragraph">
                  <wp:posOffset>979170</wp:posOffset>
                </wp:positionV>
                <wp:extent cx="2754630" cy="1109345"/>
                <wp:effectExtent l="0" t="0" r="0" b="0"/>
                <wp:wrapSquare wrapText="bothSides"/>
                <wp:docPr id="700"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4007379" flipH="1">
                          <a:off x="0" y="0"/>
                          <a:ext cx="2754630" cy="1109345"/>
                        </a:xfrm>
                        <a:prstGeom prst="line">
                          <a:avLst/>
                        </a:prstGeom>
                        <a:noFill/>
                        <a:ln w="38100" cmpd="sng">
                          <a:solidFill>
                            <a:srgbClr val="365F91"/>
                          </a:solidFill>
                          <a:prstDash val="solid"/>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12C811" id="Line 187" o:spid="_x0000_s1026" style="position:absolute;rotation:8293167fd;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4pt,77.1pt" to="560.3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" strokecolor="#365f91" strokeweight="3pt">
                <v:stroke endarrow="classic"/>
                <v:shadow color="#7f7f7f" opacity=".5" offset="1pt"/>
                <w10:wrap type="square"/>
              </v:line>
            </w:pict>
          </mc:Fallback>
        </mc:AlternateContent>
      </w: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C958B8">
      <w:pPr>
        <w:jc w:val="both"/>
        <w:rPr>
          <w:rFonts w:ascii="Comic Sans MS" w:hAnsi="Comic Sans MS"/>
        </w:rPr>
      </w:pPr>
      <w:r>
        <w:rPr>
          <w:rFonts w:ascii="Comic Sans MS" w:hAnsi="Comic Sans MS"/>
          <w:noProof/>
          <w:sz w:val="20"/>
        </w:rPr>
        <mc:AlternateContent>
          <mc:Choice Requires="wps">
            <w:drawing>
              <wp:anchor distT="0" distB="0" distL="114300" distR="114300" simplePos="0" relativeHeight="251660800" behindDoc="0" locked="0" layoutInCell="1" allowOverlap="1" wp14:anchorId="68CA315E" wp14:editId="2FD4CC93">
                <wp:simplePos x="0" y="0"/>
                <wp:positionH relativeFrom="column">
                  <wp:posOffset>2056765</wp:posOffset>
                </wp:positionH>
                <wp:positionV relativeFrom="paragraph">
                  <wp:posOffset>204470</wp:posOffset>
                </wp:positionV>
                <wp:extent cx="2400300" cy="1028700"/>
                <wp:effectExtent l="0" t="0" r="0" b="0"/>
                <wp:wrapSquare wrapText="bothSides"/>
                <wp:docPr id="698"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382182" flipH="1">
                          <a:off x="0" y="0"/>
                          <a:ext cx="2400300" cy="1028700"/>
                        </a:xfrm>
                        <a:prstGeom prst="line">
                          <a:avLst/>
                        </a:prstGeom>
                        <a:noFill/>
                        <a:ln w="38100">
                          <a:solidFill>
                            <a:srgbClr val="E36C0A"/>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C14966" id="Line 188" o:spid="_x0000_s1026" style="position:absolute;rotation:237915fd;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95pt,16.1pt" to="350.9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" strokecolor="#e36c0a" strokeweight="3pt">
                <v:stroke endarrow="classic"/>
                <w10:wrap type="square"/>
              </v:line>
            </w:pict>
          </mc:Fallback>
        </mc:AlternateContent>
      </w:r>
      <w:r>
        <w:rPr>
          <w:rFonts w:ascii="Comic Sans MS" w:hAnsi="Comic Sans MS"/>
          <w:noProof/>
          <w:sz w:val="20"/>
        </w:rPr>
        <mc:AlternateContent>
          <mc:Choice Requires="wps">
            <w:drawing>
              <wp:anchor distT="0" distB="0" distL="114300" distR="114300" simplePos="0" relativeHeight="251649536" behindDoc="0" locked="0" layoutInCell="1" allowOverlap="1" wp14:anchorId="11B8ECAF" wp14:editId="7E5CC1C6">
                <wp:simplePos x="0" y="0"/>
                <wp:positionH relativeFrom="column">
                  <wp:posOffset>4457700</wp:posOffset>
                </wp:positionH>
                <wp:positionV relativeFrom="paragraph">
                  <wp:posOffset>126365</wp:posOffset>
                </wp:positionV>
                <wp:extent cx="0" cy="3771900"/>
                <wp:effectExtent l="0" t="0" r="0" b="0"/>
                <wp:wrapSquare wrapText="bothSides"/>
                <wp:docPr id="697"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38100">
                          <a:solidFill>
                            <a:srgbClr val="943634"/>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B8FB1A" id="Line 16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95pt" to="351pt,3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" strokecolor="#943634" strokeweight="3pt">
                <v:stroke dashstyle="dash"/>
                <w10:wrap type="square"/>
              </v:line>
            </w:pict>
          </mc:Fallback>
        </mc:AlternateContent>
      </w: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C958B8">
      <w:pPr>
        <w:jc w:val="both"/>
        <w:rPr>
          <w:rFonts w:ascii="Comic Sans MS" w:hAnsi="Comic Sans MS"/>
        </w:rPr>
      </w:pPr>
      <w:r>
        <w:rPr>
          <w:rFonts w:ascii="Comic Sans MS" w:hAnsi="Comic Sans MS"/>
          <w:noProof/>
          <w:sz w:val="20"/>
        </w:rPr>
        <mc:AlternateContent>
          <mc:Choice Requires="wps">
            <w:drawing>
              <wp:anchor distT="0" distB="0" distL="114300" distR="114300" simplePos="0" relativeHeight="251646464" behindDoc="0" locked="0" layoutInCell="1" allowOverlap="1" wp14:anchorId="4782BEB8" wp14:editId="7DDB60FF">
                <wp:simplePos x="0" y="0"/>
                <wp:positionH relativeFrom="column">
                  <wp:posOffset>52070</wp:posOffset>
                </wp:positionH>
                <wp:positionV relativeFrom="paragraph">
                  <wp:posOffset>92075</wp:posOffset>
                </wp:positionV>
                <wp:extent cx="2238375" cy="1028700"/>
                <wp:effectExtent l="0" t="0" r="47625" b="57150"/>
                <wp:wrapSquare wrapText="bothSides"/>
                <wp:docPr id="696"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1028700"/>
                        </a:xfrm>
                        <a:prstGeom prst="ellipse">
                          <a:avLst/>
                        </a:prstGeom>
                        <a:gradFill rotWithShape="0">
                          <a:gsLst>
                            <a:gs pos="0">
                              <a:srgbClr val="FABF8F"/>
                            </a:gs>
                            <a:gs pos="50000">
                              <a:srgbClr val="F79646"/>
                            </a:gs>
                            <a:gs pos="100000">
                              <a:srgbClr val="FABF8F"/>
                            </a:gs>
                          </a:gsLst>
                          <a:lin ang="5400000" scaled="1"/>
                        </a:gradFill>
                        <a:ln w="12700" cmpd="sng">
                          <a:solidFill>
                            <a:srgbClr val="F79646"/>
                          </a:solidFill>
                          <a:prstDash val="solid"/>
                          <a:round/>
                          <a:headEnd/>
                          <a:tailEnd/>
                        </a:ln>
                        <a:effectLst>
                          <a:outerShdw dist="28398" dir="3806097" algn="ctr" rotWithShape="0">
                            <a:srgbClr val="974706"/>
                          </a:outerShdw>
                        </a:effectLst>
                      </wps:spPr>
                      <wps:txbx>
                        <w:txbxContent>
                          <w:p w:rsidR="006120A9" w:rsidRDefault="006120A9">
                            <w:pPr>
                              <w:jc w:val="center"/>
                              <w:rPr>
                                <w:rFonts w:ascii="Comic Sans MS" w:hAnsi="Comic Sans MS"/>
                                <w:b/>
                                <w:bCs/>
                                <w:sz w:val="22"/>
                              </w:rPr>
                            </w:pPr>
                            <w:r>
                              <w:rPr>
                                <w:rFonts w:ascii="Comic Sans MS" w:hAnsi="Comic Sans MS"/>
                                <w:b/>
                                <w:bCs/>
                                <w:sz w:val="22"/>
                              </w:rPr>
                              <w:t>OBLIGATION</w:t>
                            </w:r>
                          </w:p>
                          <w:p w:rsidR="006120A9" w:rsidRDefault="006120A9">
                            <w:pPr>
                              <w:jc w:val="center"/>
                              <w:rPr>
                                <w:rFonts w:ascii="Comic Sans MS" w:hAnsi="Comic Sans MS"/>
                                <w:b/>
                                <w:bCs/>
                                <w:sz w:val="22"/>
                              </w:rPr>
                            </w:pPr>
                            <w:r>
                              <w:rPr>
                                <w:rFonts w:ascii="Comic Sans MS" w:hAnsi="Comic Sans MS"/>
                                <w:b/>
                                <w:bCs/>
                                <w:sz w:val="22"/>
                              </w:rPr>
                              <w:t>DEONTOLOGIQUE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782BEB8" id="Oval 161" o:spid="_x0000_s1028" style="position:absolute;left:0;text-align:left;margin-left:4.1pt;margin-top:7.25pt;width:176.25pt;height:8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" fillcolor="#fabf8f" strokecolor="#f79646" strokeweight="1pt">
                <v:fill color2="#f79646" focus="50%" type="gradient"/>
                <v:shadow on="t" color="#974706" offset="1pt"/>
                <v:textbox>
                  <w:txbxContent>
                    <w:p w:rsidR="006120A9" w:rsidRDefault="006120A9">
                      <w:pPr>
                        <w:jc w:val="center"/>
                        <w:rPr>
                          <w:rFonts w:ascii="Comic Sans MS" w:hAnsi="Comic Sans MS"/>
                          <w:b/>
                          <w:bCs/>
                          <w:sz w:val="22"/>
                        </w:rPr>
                      </w:pPr>
                      <w:r>
                        <w:rPr>
                          <w:rFonts w:ascii="Comic Sans MS" w:hAnsi="Comic Sans MS"/>
                          <w:b/>
                          <w:bCs/>
                          <w:sz w:val="22"/>
                        </w:rPr>
                        <w:t>OBLIGATION</w:t>
                      </w:r>
                    </w:p>
                    <w:p w:rsidR="006120A9" w:rsidRDefault="006120A9">
                      <w:pPr>
                        <w:jc w:val="center"/>
                        <w:rPr>
                          <w:rFonts w:ascii="Comic Sans MS" w:hAnsi="Comic Sans MS"/>
                          <w:b/>
                          <w:bCs/>
                          <w:sz w:val="22"/>
                        </w:rPr>
                      </w:pPr>
                      <w:r>
                        <w:rPr>
                          <w:rFonts w:ascii="Comic Sans MS" w:hAnsi="Comic Sans MS"/>
                          <w:b/>
                          <w:bCs/>
                          <w:sz w:val="22"/>
                        </w:rPr>
                        <w:t>DEONTOLOGIQUE</w:t>
                      </w:r>
                    </w:p>
                  </w:txbxContent>
                </v:textbox>
                <w10:wrap type="square"/>
              </v:oval>
            </w:pict>
          </mc:Fallback>
        </mc:AlternateContent>
      </w:r>
    </w:p>
    <w:p w:rsidR="0004335D" w:rsidRDefault="00C958B8">
      <w:pPr>
        <w:jc w:val="both"/>
        <w:rPr>
          <w:rFonts w:ascii="Comic Sans MS" w:hAnsi="Comic Sans MS"/>
        </w:rPr>
      </w:pPr>
      <w:r>
        <w:rPr>
          <w:rFonts w:ascii="Comic Sans MS" w:hAnsi="Comic Sans MS"/>
          <w:noProof/>
          <w:sz w:val="20"/>
        </w:rPr>
        <mc:AlternateContent>
          <mc:Choice Requires="wps">
            <w:drawing>
              <wp:anchor distT="0" distB="0" distL="114300" distR="114300" simplePos="0" relativeHeight="251647488" behindDoc="0" locked="0" layoutInCell="1" allowOverlap="1" wp14:anchorId="642513C4" wp14:editId="7D742D3A">
                <wp:simplePos x="0" y="0"/>
                <wp:positionH relativeFrom="column">
                  <wp:posOffset>4686300</wp:posOffset>
                </wp:positionH>
                <wp:positionV relativeFrom="paragraph">
                  <wp:posOffset>76835</wp:posOffset>
                </wp:positionV>
                <wp:extent cx="2057400" cy="1028700"/>
                <wp:effectExtent l="0" t="0" r="0" b="0"/>
                <wp:wrapSquare wrapText="bothSides"/>
                <wp:docPr id="695"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028700"/>
                        </a:xfrm>
                        <a:prstGeom prst="ellipse">
                          <a:avLst/>
                        </a:prstGeom>
                        <a:gradFill rotWithShape="0">
                          <a:gsLst>
                            <a:gs pos="0">
                              <a:srgbClr val="95B3D7"/>
                            </a:gs>
                            <a:gs pos="50000">
                              <a:srgbClr val="4F81BD"/>
                            </a:gs>
                            <a:gs pos="100000">
                              <a:srgbClr val="95B3D7"/>
                            </a:gs>
                          </a:gsLst>
                          <a:lin ang="5400000" scaled="1"/>
                        </a:gradFill>
                        <a:ln w="12700" cmpd="sng">
                          <a:solidFill>
                            <a:srgbClr val="4F81BD"/>
                          </a:solidFill>
                          <a:prstDash val="solid"/>
                          <a:round/>
                          <a:headEnd/>
                          <a:tailEnd/>
                        </a:ln>
                        <a:effectLst>
                          <a:outerShdw dist="28398" dir="3806097" algn="ctr" rotWithShape="0">
                            <a:srgbClr val="243F60"/>
                          </a:outerShdw>
                        </a:effectLst>
                      </wps:spPr>
                      <wps:txbx>
                        <w:txbxContent>
                          <w:p w:rsidR="006120A9" w:rsidRDefault="006120A9">
                            <w:pPr>
                              <w:jc w:val="center"/>
                              <w:rPr>
                                <w:rFonts w:ascii="Comic Sans MS" w:hAnsi="Comic Sans MS"/>
                                <w:b/>
                                <w:bCs/>
                                <w:sz w:val="22"/>
                              </w:rPr>
                            </w:pPr>
                            <w:r>
                              <w:rPr>
                                <w:rFonts w:ascii="Comic Sans MS" w:hAnsi="Comic Sans MS"/>
                                <w:b/>
                                <w:bCs/>
                                <w:sz w:val="22"/>
                              </w:rPr>
                              <w:t>OBLIGATION</w:t>
                            </w:r>
                          </w:p>
                          <w:p w:rsidR="006120A9" w:rsidRDefault="006120A9">
                            <w:pPr>
                              <w:jc w:val="center"/>
                              <w:rPr>
                                <w:rFonts w:ascii="Comic Sans MS" w:hAnsi="Comic Sans MS"/>
                                <w:b/>
                                <w:bCs/>
                                <w:sz w:val="22"/>
                              </w:rPr>
                            </w:pPr>
                            <w:r>
                              <w:rPr>
                                <w:rFonts w:ascii="Comic Sans MS" w:hAnsi="Comic Sans MS"/>
                                <w:b/>
                                <w:bCs/>
                                <w:sz w:val="22"/>
                              </w:rPr>
                              <w:t>JURIDIQUE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42513C4" id="Oval 162" o:spid="_x0000_s1029" style="position:absolute;left:0;text-align:left;margin-left:369pt;margin-top:6.05pt;width:162pt;height:8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" fillcolor="#95b3d7" strokecolor="#4f81bd" strokeweight="1pt">
                <v:fill color2="#4f81bd" focus="50%" type="gradient"/>
                <v:shadow on="t" color="#243f60" offset="1pt"/>
                <v:textbox>
                  <w:txbxContent>
                    <w:p w:rsidR="006120A9" w:rsidRDefault="006120A9">
                      <w:pPr>
                        <w:jc w:val="center"/>
                        <w:rPr>
                          <w:rFonts w:ascii="Comic Sans MS" w:hAnsi="Comic Sans MS"/>
                          <w:b/>
                          <w:bCs/>
                          <w:sz w:val="22"/>
                        </w:rPr>
                      </w:pPr>
                      <w:r>
                        <w:rPr>
                          <w:rFonts w:ascii="Comic Sans MS" w:hAnsi="Comic Sans MS"/>
                          <w:b/>
                          <w:bCs/>
                          <w:sz w:val="22"/>
                        </w:rPr>
                        <w:t>OBLIGATION</w:t>
                      </w:r>
                    </w:p>
                    <w:p w:rsidR="006120A9" w:rsidRDefault="006120A9">
                      <w:pPr>
                        <w:jc w:val="center"/>
                        <w:rPr>
                          <w:rFonts w:ascii="Comic Sans MS" w:hAnsi="Comic Sans MS"/>
                          <w:b/>
                          <w:bCs/>
                          <w:sz w:val="22"/>
                        </w:rPr>
                      </w:pPr>
                      <w:r>
                        <w:rPr>
                          <w:rFonts w:ascii="Comic Sans MS" w:hAnsi="Comic Sans MS"/>
                          <w:b/>
                          <w:bCs/>
                          <w:sz w:val="22"/>
                        </w:rPr>
                        <w:t>JURIDIQUE</w:t>
                      </w:r>
                    </w:p>
                  </w:txbxContent>
                </v:textbox>
                <w10:wrap type="square"/>
              </v:oval>
            </w:pict>
          </mc:Fallback>
        </mc:AlternateContent>
      </w: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C958B8">
      <w:pPr>
        <w:jc w:val="both"/>
        <w:rPr>
          <w:rFonts w:ascii="Comic Sans MS" w:hAnsi="Comic Sans MS"/>
        </w:rPr>
      </w:pPr>
      <w:r>
        <w:rPr>
          <w:rFonts w:ascii="Comic Sans MS" w:hAnsi="Comic Sans MS"/>
          <w:noProof/>
          <w:sz w:val="20"/>
        </w:rPr>
        <mc:AlternateContent>
          <mc:Choice Requires="wps">
            <w:drawing>
              <wp:anchor distT="0" distB="0" distL="114300" distR="114300" simplePos="0" relativeHeight="251651584" behindDoc="0" locked="0" layoutInCell="1" allowOverlap="1" wp14:anchorId="6CF800E7" wp14:editId="0147A16C">
                <wp:simplePos x="0" y="0"/>
                <wp:positionH relativeFrom="column">
                  <wp:posOffset>-1141095</wp:posOffset>
                </wp:positionH>
                <wp:positionV relativeFrom="paragraph">
                  <wp:posOffset>144145</wp:posOffset>
                </wp:positionV>
                <wp:extent cx="0" cy="571500"/>
                <wp:effectExtent l="0" t="0" r="0" b="0"/>
                <wp:wrapSquare wrapText="bothSides"/>
                <wp:docPr id="69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38100">
                          <a:solidFill>
                            <a:srgbClr val="E36C0A"/>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A70D3B" id="Line 17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1.35pt" to="-89.8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" strokecolor="#e36c0a" strokeweight="3pt">
                <v:stroke endarrow="classic"/>
                <w10:wrap type="square"/>
              </v:line>
            </w:pict>
          </mc:Fallback>
        </mc:AlternateContent>
      </w:r>
    </w:p>
    <w:p w:rsidR="0004335D" w:rsidRDefault="00C958B8">
      <w:pPr>
        <w:jc w:val="both"/>
        <w:rPr>
          <w:rFonts w:ascii="Comic Sans MS" w:hAnsi="Comic Sans MS"/>
        </w:rPr>
      </w:pPr>
      <w:r>
        <w:rPr>
          <w:rFonts w:ascii="Comic Sans MS" w:hAnsi="Comic Sans MS"/>
          <w:noProof/>
          <w:sz w:val="20"/>
        </w:rPr>
        <mc:AlternateContent>
          <mc:Choice Requires="wps">
            <w:drawing>
              <wp:anchor distT="0" distB="0" distL="114300" distR="114300" simplePos="0" relativeHeight="251653632" behindDoc="0" locked="0" layoutInCell="1" allowOverlap="1" wp14:anchorId="34085752" wp14:editId="3F0AA946">
                <wp:simplePos x="0" y="0"/>
                <wp:positionH relativeFrom="column">
                  <wp:posOffset>8115300</wp:posOffset>
                </wp:positionH>
                <wp:positionV relativeFrom="paragraph">
                  <wp:posOffset>43815</wp:posOffset>
                </wp:positionV>
                <wp:extent cx="0" cy="489585"/>
                <wp:effectExtent l="0" t="0" r="0" b="0"/>
                <wp:wrapSquare wrapText="bothSides"/>
                <wp:docPr id="69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9585"/>
                        </a:xfrm>
                        <a:prstGeom prst="line">
                          <a:avLst/>
                        </a:prstGeom>
                        <a:noFill/>
                        <a:ln w="38100">
                          <a:solidFill>
                            <a:srgbClr val="365F91"/>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F005B9" id="Line 18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3.45pt" to="63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" strokecolor="#365f91" strokeweight="3pt">
                <v:stroke endarrow="classic"/>
                <w10:wrap type="square"/>
              </v:line>
            </w:pict>
          </mc:Fallback>
        </mc:AlternateContent>
      </w:r>
    </w:p>
    <w:p w:rsidR="0004335D" w:rsidRDefault="0004335D">
      <w:pPr>
        <w:jc w:val="both"/>
        <w:rPr>
          <w:rFonts w:ascii="Comic Sans MS" w:hAnsi="Comic Sans MS"/>
        </w:rPr>
      </w:pPr>
    </w:p>
    <w:p w:rsidR="0004335D" w:rsidRDefault="00473672">
      <w:pPr>
        <w:jc w:val="both"/>
        <w:rPr>
          <w:rFonts w:ascii="Comic Sans MS" w:hAnsi="Comic Sans MS"/>
        </w:rPr>
      </w:pPr>
      <w:r>
        <w:rPr>
          <w:rFonts w:ascii="Comic Sans MS" w:hAnsi="Comic Sans MS"/>
          <w:noProof/>
          <w:sz w:val="20"/>
        </w:rPr>
        <mc:AlternateContent>
          <mc:Choice Requires="wpg">
            <w:drawing>
              <wp:anchor distT="0" distB="0" distL="114300" distR="114300" simplePos="0" relativeHeight="251652608" behindDoc="0" locked="0" layoutInCell="1" allowOverlap="1" wp14:anchorId="3036021E" wp14:editId="22FC1776">
                <wp:simplePos x="0" y="0"/>
                <wp:positionH relativeFrom="column">
                  <wp:posOffset>7662545</wp:posOffset>
                </wp:positionH>
                <wp:positionV relativeFrom="paragraph">
                  <wp:posOffset>193040</wp:posOffset>
                </wp:positionV>
                <wp:extent cx="1162050" cy="1371600"/>
                <wp:effectExtent l="0" t="0" r="38100" b="57150"/>
                <wp:wrapSquare wrapText="bothSides"/>
                <wp:docPr id="689"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1371600"/>
                          <a:chOff x="2678" y="7511"/>
                          <a:chExt cx="1620" cy="2160"/>
                        </a:xfrm>
                      </wpg:grpSpPr>
                      <wps:wsp>
                        <wps:cNvPr id="690" name="Rectangle 178"/>
                        <wps:cNvSpPr>
                          <a:spLocks noChangeArrowheads="1"/>
                        </wps:cNvSpPr>
                        <wps:spPr bwMode="auto">
                          <a:xfrm>
                            <a:off x="2678" y="7511"/>
                            <a:ext cx="1440" cy="1800"/>
                          </a:xfrm>
                          <a:prstGeom prst="rect">
                            <a:avLst/>
                          </a:prstGeom>
                          <a:gradFill rotWithShape="0">
                            <a:gsLst>
                              <a:gs pos="0">
                                <a:srgbClr val="95B3D7"/>
                              </a:gs>
                              <a:gs pos="50000">
                                <a:srgbClr val="4F81BD"/>
                              </a:gs>
                              <a:gs pos="100000">
                                <a:srgbClr val="95B3D7"/>
                              </a:gs>
                            </a:gsLst>
                            <a:lin ang="5400000" scaled="1"/>
                          </a:gradFill>
                          <a:ln w="12700" cmpd="sng">
                            <a:solidFill>
                              <a:srgbClr val="4F81BD"/>
                            </a:solidFill>
                            <a:prstDash val="solid"/>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wps:wsp>
                        <wps:cNvPr id="691" name="Rectangle 179"/>
                        <wps:cNvSpPr>
                          <a:spLocks noChangeArrowheads="1"/>
                        </wps:cNvSpPr>
                        <wps:spPr bwMode="auto">
                          <a:xfrm>
                            <a:off x="2858" y="7691"/>
                            <a:ext cx="1440" cy="1980"/>
                          </a:xfrm>
                          <a:prstGeom prst="rect">
                            <a:avLst/>
                          </a:prstGeom>
                          <a:gradFill rotWithShape="0">
                            <a:gsLst>
                              <a:gs pos="0">
                                <a:srgbClr val="95B3D7"/>
                              </a:gs>
                              <a:gs pos="50000">
                                <a:srgbClr val="4F81BD"/>
                              </a:gs>
                              <a:gs pos="100000">
                                <a:srgbClr val="95B3D7"/>
                              </a:gs>
                            </a:gsLst>
                            <a:lin ang="5400000" scaled="1"/>
                          </a:gradFill>
                          <a:ln w="12700" cmpd="sng">
                            <a:solidFill>
                              <a:srgbClr val="4F81BD"/>
                            </a:solidFill>
                            <a:prstDash val="solid"/>
                            <a:miter lim="800000"/>
                            <a:headEnd/>
                            <a:tailEnd/>
                          </a:ln>
                          <a:effectLst>
                            <a:outerShdw dist="28398" dir="3806097" algn="ctr" rotWithShape="0">
                              <a:srgbClr val="243F60"/>
                            </a:outerShdw>
                          </a:effectLst>
                        </wps:spPr>
                        <wps:txbx>
                          <w:txbxContent>
                            <w:p w:rsidR="006120A9" w:rsidRPr="00473672" w:rsidRDefault="006120A9">
                              <w:pPr>
                                <w:jc w:val="center"/>
                                <w:rPr>
                                  <w:rFonts w:ascii="Comic Sans MS" w:hAnsi="Comic Sans MS"/>
                                </w:rPr>
                              </w:pPr>
                              <w:r w:rsidRPr="00473672">
                                <w:rPr>
                                  <w:rFonts w:ascii="Comic Sans MS" w:hAnsi="Comic Sans MS"/>
                                </w:rPr>
                                <w:t>Code</w:t>
                              </w:r>
                            </w:p>
                            <w:p w:rsidR="006120A9" w:rsidRPr="00473672" w:rsidRDefault="006120A9">
                              <w:pPr>
                                <w:jc w:val="center"/>
                                <w:rPr>
                                  <w:rFonts w:ascii="Comic Sans MS" w:hAnsi="Comic Sans MS"/>
                                </w:rPr>
                              </w:pPr>
                              <w:r w:rsidRPr="00473672">
                                <w:rPr>
                                  <w:rFonts w:ascii="Comic Sans MS" w:hAnsi="Comic Sans MS"/>
                                </w:rPr>
                                <w:t>pénal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036021E" id="Group 177" o:spid="_x0000_s1030" style="position:absolute;left:0;text-align:left;margin-left:603.35pt;margin-top:15.2pt;width:91.5pt;height:108pt;z-index:251652608" coordorigin="2678,7511" coordsize="16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">
                <v:rect id="Rectangle 178" o:spid="_x0000_s1031" style="position:absolute;left:2678;top:7511;width:144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OsocEA&#10;AADcAAAADwAAAGRycy9kb3ducmV2LnhtbERP3WrCMBS+F/YO4Qy8s6kK3axGGWMD0Yu56gMcm2Na&#10;1pyUJrP17c2F4OXH97/aDLYRV+p87VjBNElBEJdO12wUnI7fk3cQPiBrbByTght52KxfRivMtev5&#10;l65FMCKGsM9RQRVCm0vpy4os+sS1xJG7uM5iiLAzUnfYx3DbyFmaZtJizbGhwpY+Kyr/in+rYLsf&#10;5rPdlM89ff28FZQZ48NBqfHr8LEEEWgIT/HDvdUKskWcH8/EI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DrKHBAAAA3AAAAA8AAAAAAAAAAAAAAAAAmAIAAGRycy9kb3du&#10;cmV2LnhtbFBLBQYAAAAABAAEAPUAAACGAwAAAAA=&#10;" fillcolor="#95b3d7" strokecolor="#4f81bd" strokeweight="1pt">
                  <v:fill color2="#4f81bd" focus="50%" type="gradient"/>
                  <v:shadow on="t" color="#243f60" offset="1pt"/>
                </v:rect>
                <v:rect id="Rectangle 179" o:spid="_x0000_s1032" style="position:absolute;left:2858;top:7691;width:144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8JOsQA&#10;AADcAAAADwAAAGRycy9kb3ducmV2LnhtbESP0WrCQBRE3wv+w3KFvukmCtGmriKiIPWhbewH3Gav&#10;m2D2bsiuJv37rlDo4zAzZ5jVZrCNuFPna8cK0mkCgrh0umaj4Ot8mCxB+ICssXFMCn7Iw2Y9elph&#10;rl3Pn3QvghERwj5HBVUIbS6lLyuy6KeuJY7exXUWQ5SdkbrDPsJtI2dJkkmLNceFClvaVVRei5tV&#10;cDwN89lbyt897d8XBWXG+PCh1PN42L6CCDSE//Bf+6gVZC8pP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PCTrEAAAA3AAAAA8AAAAAAAAAAAAAAAAAmAIAAGRycy9k&#10;b3ducmV2LnhtbFBLBQYAAAAABAAEAPUAAACJAwAAAAA=&#10;" fillcolor="#95b3d7" strokecolor="#4f81bd" strokeweight="1pt">
                  <v:fill color2="#4f81bd" focus="50%" type="gradient"/>
                  <v:shadow on="t" color="#243f60" offset="1pt"/>
                  <v:textbox>
                    <w:txbxContent>
                      <w:p w:rsidR="006120A9" w:rsidRPr="00473672" w:rsidRDefault="006120A9">
                        <w:pPr>
                          <w:jc w:val="center"/>
                          <w:rPr>
                            <w:rFonts w:ascii="Comic Sans MS" w:hAnsi="Comic Sans MS"/>
                          </w:rPr>
                        </w:pPr>
                        <w:r w:rsidRPr="00473672">
                          <w:rPr>
                            <w:rFonts w:ascii="Comic Sans MS" w:hAnsi="Comic Sans MS"/>
                          </w:rPr>
                          <w:t>Code</w:t>
                        </w:r>
                      </w:p>
                      <w:p w:rsidR="006120A9" w:rsidRPr="00473672" w:rsidRDefault="006120A9">
                        <w:pPr>
                          <w:jc w:val="center"/>
                          <w:rPr>
                            <w:rFonts w:ascii="Comic Sans MS" w:hAnsi="Comic Sans MS"/>
                          </w:rPr>
                        </w:pPr>
                        <w:r w:rsidRPr="00473672">
                          <w:rPr>
                            <w:rFonts w:ascii="Comic Sans MS" w:hAnsi="Comic Sans MS"/>
                          </w:rPr>
                          <w:t>pénal</w:t>
                        </w:r>
                      </w:p>
                    </w:txbxContent>
                  </v:textbox>
                </v:rect>
                <w10:wrap type="square"/>
              </v:group>
            </w:pict>
          </mc:Fallback>
        </mc:AlternateContent>
      </w:r>
      <w:r>
        <w:rPr>
          <w:rFonts w:ascii="Comic Sans MS" w:hAnsi="Comic Sans MS"/>
          <w:noProof/>
          <w:sz w:val="20"/>
        </w:rPr>
        <mc:AlternateContent>
          <mc:Choice Requires="wpg">
            <w:drawing>
              <wp:anchor distT="0" distB="0" distL="114300" distR="114300" simplePos="0" relativeHeight="251650560" behindDoc="0" locked="0" layoutInCell="1" allowOverlap="1" wp14:anchorId="6F3808FD" wp14:editId="53BDB783">
                <wp:simplePos x="0" y="0"/>
                <wp:positionH relativeFrom="column">
                  <wp:posOffset>803910</wp:posOffset>
                </wp:positionH>
                <wp:positionV relativeFrom="paragraph">
                  <wp:posOffset>107315</wp:posOffset>
                </wp:positionV>
                <wp:extent cx="1217295" cy="1371600"/>
                <wp:effectExtent l="0" t="0" r="20955" b="19050"/>
                <wp:wrapSquare wrapText="bothSides"/>
                <wp:docPr id="686"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7295" cy="1371600"/>
                          <a:chOff x="2678" y="7511"/>
                          <a:chExt cx="1620" cy="2160"/>
                        </a:xfrm>
                      </wpg:grpSpPr>
                      <wps:wsp>
                        <wps:cNvPr id="687" name="Rectangle 169"/>
                        <wps:cNvSpPr>
                          <a:spLocks noChangeArrowheads="1"/>
                        </wps:cNvSpPr>
                        <wps:spPr bwMode="auto">
                          <a:xfrm>
                            <a:off x="2678" y="7511"/>
                            <a:ext cx="1440" cy="1800"/>
                          </a:xfrm>
                          <a:prstGeom prst="rect">
                            <a:avLst/>
                          </a:prstGeom>
                          <a:gradFill rotWithShape="0">
                            <a:gsLst>
                              <a:gs pos="0">
                                <a:srgbClr val="FABF8F"/>
                              </a:gs>
                              <a:gs pos="50000">
                                <a:srgbClr val="F79646"/>
                              </a:gs>
                              <a:gs pos="100000">
                                <a:srgbClr val="FABF8F"/>
                              </a:gs>
                            </a:gsLst>
                            <a:lin ang="5400000" scaled="1"/>
                          </a:gradFill>
                          <a:ln w="12700" cmpd="sng">
                            <a:solidFill>
                              <a:srgbClr val="F79646"/>
                            </a:solidFill>
                            <a:prstDash val="solid"/>
                            <a:miter lim="800000"/>
                            <a:headEnd/>
                            <a:tailEnd/>
                          </a:ln>
                          <a:effectLst/>
                          <a:extLst>
                            <a:ext uri="{AF507438-7753-43E0-B8FC-AC1667EBCBE1}">
                              <a14:hiddenEffects xmlns:a14="http://schemas.microsoft.com/office/drawing/2010/main">
                                <a:effectLst>
                                  <a:outerShdw dist="28398" dir="3806097" algn="ctr" rotWithShape="0">
                                    <a:srgbClr val="974706"/>
                                  </a:outerShdw>
                                </a:effectLst>
                              </a14:hiddenEffects>
                            </a:ext>
                          </a:extLst>
                        </wps:spPr>
                        <wps:bodyPr rot="0" vert="horz" wrap="square" lIns="91440" tIns="45720" rIns="91440" bIns="45720" anchor="t" anchorCtr="0" upright="1">
                          <a:noAutofit/>
                        </wps:bodyPr>
                      </wps:wsp>
                      <wps:wsp>
                        <wps:cNvPr id="688" name="Rectangle 170"/>
                        <wps:cNvSpPr>
                          <a:spLocks noChangeArrowheads="1"/>
                        </wps:cNvSpPr>
                        <wps:spPr bwMode="auto">
                          <a:xfrm>
                            <a:off x="2858" y="7691"/>
                            <a:ext cx="1440" cy="1980"/>
                          </a:xfrm>
                          <a:prstGeom prst="rect">
                            <a:avLst/>
                          </a:prstGeom>
                          <a:gradFill rotWithShape="0">
                            <a:gsLst>
                              <a:gs pos="0">
                                <a:srgbClr val="FABF8F"/>
                              </a:gs>
                              <a:gs pos="50000">
                                <a:srgbClr val="F79646"/>
                              </a:gs>
                              <a:gs pos="100000">
                                <a:srgbClr val="FABF8F"/>
                              </a:gs>
                            </a:gsLst>
                            <a:lin ang="5400000" scaled="1"/>
                          </a:gradFill>
                          <a:ln w="12700" cmpd="sng">
                            <a:solidFill>
                              <a:srgbClr val="F79646"/>
                            </a:solidFill>
                            <a:prstDash val="solid"/>
                            <a:miter lim="800000"/>
                            <a:headEnd/>
                            <a:tailEnd/>
                          </a:ln>
                          <a:effectLst/>
                          <a:extLst>
                            <a:ext uri="{AF507438-7753-43E0-B8FC-AC1667EBCBE1}">
                              <a14:hiddenEffects xmlns:a14="http://schemas.microsoft.com/office/drawing/2010/main">
                                <a:effectLst>
                                  <a:outerShdw dist="28398" dir="3806097" algn="ctr" rotWithShape="0">
                                    <a:srgbClr val="974706"/>
                                  </a:outerShdw>
                                </a:effectLst>
                              </a14:hiddenEffects>
                            </a:ext>
                          </a:extLst>
                        </wps:spPr>
                        <wps:txbx>
                          <w:txbxContent>
                            <w:p w:rsidR="006120A9" w:rsidRPr="00473672" w:rsidRDefault="006120A9">
                              <w:pPr>
                                <w:jc w:val="center"/>
                                <w:rPr>
                                  <w:rFonts w:ascii="Comic Sans MS" w:hAnsi="Comic Sans MS"/>
                                </w:rPr>
                              </w:pPr>
                              <w:r w:rsidRPr="00473672">
                                <w:rPr>
                                  <w:rFonts w:ascii="Comic Sans MS" w:hAnsi="Comic Sans MS"/>
                                </w:rPr>
                                <w:t>Code</w:t>
                              </w:r>
                            </w:p>
                            <w:p w:rsidR="006120A9" w:rsidRPr="00473672" w:rsidRDefault="006120A9">
                              <w:pPr>
                                <w:jc w:val="center"/>
                                <w:rPr>
                                  <w:rFonts w:ascii="Comic Sans MS" w:hAnsi="Comic Sans MS"/>
                                </w:rPr>
                              </w:pPr>
                              <w:r w:rsidRPr="00473672">
                                <w:rPr>
                                  <w:rFonts w:ascii="Comic Sans MS" w:hAnsi="Comic Sans MS"/>
                                </w:rPr>
                                <w:t>de</w:t>
                              </w:r>
                            </w:p>
                            <w:p w:rsidR="006120A9" w:rsidRDefault="006120A9">
                              <w:pPr>
                                <w:jc w:val="center"/>
                                <w:rPr>
                                  <w:rFonts w:ascii="Comic Sans MS" w:hAnsi="Comic Sans MS"/>
                                  <w:sz w:val="20"/>
                                </w:rPr>
                              </w:pPr>
                              <w:r w:rsidRPr="00473672">
                                <w:rPr>
                                  <w:rFonts w:ascii="Comic Sans MS" w:hAnsi="Comic Sans MS"/>
                                </w:rPr>
                                <w:t>déontologie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F3808FD" id="Group 171" o:spid="_x0000_s1033" style="position:absolute;left:0;text-align:left;margin-left:63.3pt;margin-top:8.45pt;width:95.85pt;height:108pt;z-index:251650560" coordorigin="2678,7511" coordsize="16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">
                <v:rect id="Rectangle 169" o:spid="_x0000_s1034" style="position:absolute;left:2678;top:7511;width:144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DnosUA&#10;AADcAAAADwAAAGRycy9kb3ducmV2LnhtbESP3WoCMRSE7wt9h3AK3tVsFVZZjWLFQisU/HuAw+a4&#10;u7o5CUmq2z69KQheDjPzDTOdd6YVF/KhsazgrZ+BIC6tbrhScNh/vI5BhIissbVMCn4pwHz2/DTF&#10;Qtsrb+myi5VIEA4FKqhjdIWUoazJYOhbR5y8o/UGY5K+ktrjNcFNKwdZlkuDDaeFGh0tayrPux+j&#10;oBy69WL/nbuvzUYP3lejP33yJ6V6L91iAiJSFx/he/tTK8jHI/g/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OeixQAAANwAAAAPAAAAAAAAAAAAAAAAAJgCAABkcnMv&#10;ZG93bnJldi54bWxQSwUGAAAAAAQABAD1AAAAigMAAAAA&#10;" fillcolor="#fabf8f" strokecolor="#f79646" strokeweight="1pt">
                  <v:fill color2="#f79646" focus="50%" type="gradient"/>
                  <v:shadow color="#974706" offset="1pt"/>
                </v:rect>
                <v:rect id="Rectangle 170" o:spid="_x0000_s1035" style="position:absolute;left:2858;top:7691;width:144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z0MIA&#10;AADcAAAADwAAAGRycy9kb3ducmV2LnhtbERP3WrCMBS+H+wdwhnsbqZzUKUaRWWDKQj+PcChObZ1&#10;zUlIMq0+vbkQvPz4/sfTzrTiTD40lhV89jIQxKXVDVcKDvufjyGIEJE1tpZJwZUCTCevL2MstL3w&#10;ls67WIkUwqFABXWMrpAylDUZDD3riBN3tN5gTNBXUnu8pHDTyn6W5dJgw6mhRkeLmsq/3b9RUH65&#10;1Wy/zt1ys9H9+ffgpk/+pNT7WzcbgYjUxaf44f7VCvJh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3PQwgAAANwAAAAPAAAAAAAAAAAAAAAAAJgCAABkcnMvZG93&#10;bnJldi54bWxQSwUGAAAAAAQABAD1AAAAhwMAAAAA&#10;" fillcolor="#fabf8f" strokecolor="#f79646" strokeweight="1pt">
                  <v:fill color2="#f79646" focus="50%" type="gradient"/>
                  <v:shadow color="#974706" offset="1pt"/>
                  <v:textbox>
                    <w:txbxContent>
                      <w:p w:rsidR="006120A9" w:rsidRPr="00473672" w:rsidRDefault="006120A9">
                        <w:pPr>
                          <w:jc w:val="center"/>
                          <w:rPr>
                            <w:rFonts w:ascii="Comic Sans MS" w:hAnsi="Comic Sans MS"/>
                          </w:rPr>
                        </w:pPr>
                        <w:r w:rsidRPr="00473672">
                          <w:rPr>
                            <w:rFonts w:ascii="Comic Sans MS" w:hAnsi="Comic Sans MS"/>
                          </w:rPr>
                          <w:t>Code</w:t>
                        </w:r>
                      </w:p>
                      <w:p w:rsidR="006120A9" w:rsidRPr="00473672" w:rsidRDefault="006120A9">
                        <w:pPr>
                          <w:jc w:val="center"/>
                          <w:rPr>
                            <w:rFonts w:ascii="Comic Sans MS" w:hAnsi="Comic Sans MS"/>
                          </w:rPr>
                        </w:pPr>
                        <w:r w:rsidRPr="00473672">
                          <w:rPr>
                            <w:rFonts w:ascii="Comic Sans MS" w:hAnsi="Comic Sans MS"/>
                          </w:rPr>
                          <w:t>de</w:t>
                        </w:r>
                      </w:p>
                      <w:p w:rsidR="006120A9" w:rsidRDefault="006120A9">
                        <w:pPr>
                          <w:jc w:val="center"/>
                          <w:rPr>
                            <w:rFonts w:ascii="Comic Sans MS" w:hAnsi="Comic Sans MS"/>
                            <w:sz w:val="20"/>
                          </w:rPr>
                        </w:pPr>
                        <w:r w:rsidRPr="00473672">
                          <w:rPr>
                            <w:rFonts w:ascii="Comic Sans MS" w:hAnsi="Comic Sans MS"/>
                          </w:rPr>
                          <w:t>déontologie</w:t>
                        </w:r>
                      </w:p>
                    </w:txbxContent>
                  </v:textbox>
                </v:rect>
                <w10:wrap type="square"/>
              </v:group>
            </w:pict>
          </mc:Fallback>
        </mc:AlternateContent>
      </w: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04335D">
      <w:pPr>
        <w:jc w:val="both"/>
        <w:rPr>
          <w:rFonts w:ascii="Comic Sans MS" w:hAnsi="Comic Sans MS"/>
        </w:rPr>
      </w:pPr>
    </w:p>
    <w:p w:rsidR="0004335D" w:rsidRDefault="00C958B8">
      <w:pPr>
        <w:jc w:val="both"/>
        <w:rPr>
          <w:rFonts w:ascii="Comic Sans MS" w:hAnsi="Comic Sans MS"/>
        </w:rPr>
      </w:pPr>
      <w:r>
        <w:rPr>
          <w:rFonts w:ascii="Comic Sans MS" w:hAnsi="Comic Sans MS"/>
          <w:noProof/>
          <w:sz w:val="20"/>
        </w:rPr>
        <mc:AlternateContent>
          <mc:Choice Requires="wps">
            <w:drawing>
              <wp:anchor distT="0" distB="0" distL="114300" distR="114300" simplePos="0" relativeHeight="251648512" behindDoc="0" locked="0" layoutInCell="1" allowOverlap="1" wp14:anchorId="31F97AF7" wp14:editId="4AEF13C5">
                <wp:simplePos x="0" y="0"/>
                <wp:positionH relativeFrom="column">
                  <wp:align>center</wp:align>
                </wp:positionH>
                <wp:positionV relativeFrom="paragraph">
                  <wp:posOffset>75565</wp:posOffset>
                </wp:positionV>
                <wp:extent cx="2057400" cy="1028700"/>
                <wp:effectExtent l="0" t="0" r="0" b="0"/>
                <wp:wrapSquare wrapText="bothSides"/>
                <wp:docPr id="685"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028700"/>
                        </a:xfrm>
                        <a:prstGeom prst="ellipse">
                          <a:avLst/>
                        </a:prstGeom>
                        <a:solidFill>
                          <a:srgbClr val="C0504D"/>
                        </a:solidFill>
                        <a:ln w="38100" cmpd="sng">
                          <a:solidFill>
                            <a:srgbClr val="F2F2F2"/>
                          </a:solidFill>
                          <a:prstDash val="solid"/>
                          <a:round/>
                          <a:headEnd/>
                          <a:tailEnd/>
                        </a:ln>
                        <a:effectLst>
                          <a:outerShdw dist="28398" dir="3806097" algn="ctr" rotWithShape="0">
                            <a:srgbClr val="622423">
                              <a:alpha val="50000"/>
                            </a:srgbClr>
                          </a:outerShdw>
                        </a:effectLst>
                      </wps:spPr>
                      <wps:txbx>
                        <w:txbxContent>
                          <w:p w:rsidR="006120A9" w:rsidRDefault="006120A9">
                            <w:pPr>
                              <w:jc w:val="center"/>
                              <w:rPr>
                                <w:rFonts w:ascii="Comic Sans MS" w:hAnsi="Comic Sans MS"/>
                                <w:b/>
                                <w:bCs/>
                                <w:sz w:val="20"/>
                              </w:rPr>
                            </w:pPr>
                            <w:r>
                              <w:rPr>
                                <w:rFonts w:ascii="Comic Sans MS" w:hAnsi="Comic Sans MS"/>
                                <w:b/>
                                <w:bCs/>
                                <w:sz w:val="20"/>
                              </w:rPr>
                              <w:t>VIOLATION</w:t>
                            </w:r>
                          </w:p>
                          <w:p w:rsidR="006120A9" w:rsidRDefault="006120A9">
                            <w:pPr>
                              <w:jc w:val="center"/>
                              <w:rPr>
                                <w:sz w:val="20"/>
                              </w:rPr>
                            </w:pPr>
                            <w:r>
                              <w:rPr>
                                <w:rFonts w:ascii="Comic Sans MS" w:hAnsi="Comic Sans MS"/>
                                <w:b/>
                                <w:bCs/>
                                <w:sz w:val="20"/>
                              </w:rPr>
                              <w:t>INTENTIONNELLE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1F97AF7" id="Oval 163" o:spid="_x0000_s1036" style="position:absolute;left:0;text-align:left;margin-left:0;margin-top:5.95pt;width:162pt;height:81pt;z-index:2516485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" fillcolor="#c0504d" strokecolor="#f2f2f2" strokeweight="3pt">
                <v:shadow on="t" color="#622423" opacity=".5" offset="1pt"/>
                <v:textbox>
                  <w:txbxContent>
                    <w:p w:rsidR="006120A9" w:rsidRDefault="006120A9">
                      <w:pPr>
                        <w:jc w:val="center"/>
                        <w:rPr>
                          <w:rFonts w:ascii="Comic Sans MS" w:hAnsi="Comic Sans MS"/>
                          <w:b/>
                          <w:bCs/>
                          <w:sz w:val="20"/>
                        </w:rPr>
                      </w:pPr>
                      <w:r>
                        <w:rPr>
                          <w:rFonts w:ascii="Comic Sans MS" w:hAnsi="Comic Sans MS"/>
                          <w:b/>
                          <w:bCs/>
                          <w:sz w:val="20"/>
                        </w:rPr>
                        <w:t>VIOLATION</w:t>
                      </w:r>
                    </w:p>
                    <w:p w:rsidR="006120A9" w:rsidRDefault="006120A9">
                      <w:pPr>
                        <w:jc w:val="center"/>
                        <w:rPr>
                          <w:sz w:val="20"/>
                        </w:rPr>
                      </w:pPr>
                      <w:r>
                        <w:rPr>
                          <w:rFonts w:ascii="Comic Sans MS" w:hAnsi="Comic Sans MS"/>
                          <w:b/>
                          <w:bCs/>
                          <w:sz w:val="20"/>
                        </w:rPr>
                        <w:t>INTENTIONNELLE</w:t>
                      </w:r>
                    </w:p>
                  </w:txbxContent>
                </v:textbox>
                <w10:wrap type="square"/>
              </v:oval>
            </w:pict>
          </mc:Fallback>
        </mc:AlternateContent>
      </w:r>
    </w:p>
    <w:p w:rsidR="0004335D" w:rsidRDefault="0004335D">
      <w:pPr>
        <w:jc w:val="both"/>
        <w:rPr>
          <w:rFonts w:ascii="Comic Sans MS" w:hAnsi="Comic Sans MS"/>
        </w:rPr>
      </w:pPr>
    </w:p>
    <w:p w:rsidR="0004335D" w:rsidRDefault="0004335D">
      <w:pPr>
        <w:jc w:val="both"/>
        <w:rPr>
          <w:rFonts w:ascii="Comic Sans MS" w:hAnsi="Comic Sans MS"/>
        </w:rPr>
      </w:pPr>
    </w:p>
    <w:p w:rsidR="0004335D" w:rsidRPr="00B16C4C" w:rsidRDefault="00C958B8">
      <w:pPr>
        <w:jc w:val="both"/>
        <w:rPr>
          <w:rFonts w:ascii="Comic Sans MS" w:hAnsi="Comic Sans MS"/>
          <w:b/>
          <w:sz w:val="20"/>
        </w:rPr>
      </w:pPr>
      <w:r>
        <w:rPr>
          <w:rFonts w:ascii="Comic Sans MS" w:hAnsi="Comic Sans MS"/>
          <w:b/>
          <w:noProof/>
          <w:sz w:val="20"/>
        </w:rPr>
        <mc:AlternateContent>
          <mc:Choice Requires="wps">
            <w:drawing>
              <wp:anchor distT="0" distB="0" distL="114300" distR="114300" simplePos="0" relativeHeight="251658752" behindDoc="0" locked="0" layoutInCell="1" allowOverlap="1" wp14:anchorId="50D655B1" wp14:editId="49A23B12">
                <wp:simplePos x="0" y="0"/>
                <wp:positionH relativeFrom="column">
                  <wp:posOffset>6515100</wp:posOffset>
                </wp:positionH>
                <wp:positionV relativeFrom="paragraph">
                  <wp:posOffset>81915</wp:posOffset>
                </wp:positionV>
                <wp:extent cx="800100" cy="0"/>
                <wp:effectExtent l="0" t="0" r="0" b="0"/>
                <wp:wrapSquare wrapText="bothSides"/>
                <wp:docPr id="684"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6340E1" id="Line 18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45pt" to="8in,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">
                <v:stroke endarrow="block"/>
                <w10:wrap type="square"/>
              </v:line>
            </w:pict>
          </mc:Fallback>
        </mc:AlternateContent>
      </w:r>
      <w:r>
        <w:rPr>
          <w:rFonts w:ascii="Comic Sans MS" w:hAnsi="Comic Sans MS"/>
          <w:b/>
          <w:noProof/>
          <w:sz w:val="20"/>
        </w:rPr>
        <mc:AlternateContent>
          <mc:Choice Requires="wps">
            <w:drawing>
              <wp:anchor distT="0" distB="0" distL="114300" distR="114300" simplePos="0" relativeHeight="251657728" behindDoc="0" locked="0" layoutInCell="1" allowOverlap="1" wp14:anchorId="6FC0FE39" wp14:editId="59E5C4FF">
                <wp:simplePos x="0" y="0"/>
                <wp:positionH relativeFrom="column">
                  <wp:posOffset>5486400</wp:posOffset>
                </wp:positionH>
                <wp:positionV relativeFrom="paragraph">
                  <wp:posOffset>81915</wp:posOffset>
                </wp:positionV>
                <wp:extent cx="457200" cy="0"/>
                <wp:effectExtent l="0" t="0" r="0" b="0"/>
                <wp:wrapSquare wrapText="bothSides"/>
                <wp:docPr id="683"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2DA23B" id="Line 18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6.45pt" to="46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LOKwIAAE0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">
                <v:stroke endarrow="block"/>
                <w10:wrap type="square"/>
              </v:line>
            </w:pict>
          </mc:Fallback>
        </mc:AlternateContent>
      </w:r>
      <w:r>
        <w:rPr>
          <w:rFonts w:ascii="Comic Sans MS" w:hAnsi="Comic Sans MS"/>
          <w:b/>
          <w:noProof/>
          <w:sz w:val="20"/>
        </w:rPr>
        <mc:AlternateContent>
          <mc:Choice Requires="wps">
            <w:drawing>
              <wp:anchor distT="0" distB="0" distL="114300" distR="114300" simplePos="0" relativeHeight="251655680" behindDoc="0" locked="0" layoutInCell="1" allowOverlap="1" wp14:anchorId="5EC340E1" wp14:editId="039CD434">
                <wp:simplePos x="0" y="0"/>
                <wp:positionH relativeFrom="column">
                  <wp:posOffset>3157855</wp:posOffset>
                </wp:positionH>
                <wp:positionV relativeFrom="paragraph">
                  <wp:posOffset>81915</wp:posOffset>
                </wp:positionV>
                <wp:extent cx="228600" cy="0"/>
                <wp:effectExtent l="0" t="0" r="0" b="0"/>
                <wp:wrapSquare wrapText="bothSides"/>
                <wp:docPr id="68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83FB55" id="Line 183"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65pt,6.45pt" to="266.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">
                <v:stroke endarrow="block"/>
                <w10:wrap type="square"/>
              </v:line>
            </w:pict>
          </mc:Fallback>
        </mc:AlternateContent>
      </w:r>
      <w:r>
        <w:rPr>
          <w:rFonts w:ascii="Comic Sans MS" w:hAnsi="Comic Sans MS"/>
          <w:b/>
          <w:noProof/>
          <w:sz w:val="20"/>
        </w:rPr>
        <mc:AlternateContent>
          <mc:Choice Requires="wps">
            <w:drawing>
              <wp:anchor distT="0" distB="0" distL="114300" distR="114300" simplePos="0" relativeHeight="251656704" behindDoc="0" locked="0" layoutInCell="1" allowOverlap="1" wp14:anchorId="328587EA" wp14:editId="47BBD840">
                <wp:simplePos x="0" y="0"/>
                <wp:positionH relativeFrom="column">
                  <wp:posOffset>1306830</wp:posOffset>
                </wp:positionH>
                <wp:positionV relativeFrom="paragraph">
                  <wp:posOffset>81915</wp:posOffset>
                </wp:positionV>
                <wp:extent cx="455295" cy="0"/>
                <wp:effectExtent l="0" t="0" r="0" b="0"/>
                <wp:wrapSquare wrapText="bothSides"/>
                <wp:docPr id="68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52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828D3E" id="Line 18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pt,6.45pt" to="138.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">
                <v:stroke endarrow="block"/>
                <w10:wrap type="square"/>
              </v:line>
            </w:pict>
          </mc:Fallback>
        </mc:AlternateContent>
      </w:r>
      <w:r w:rsidR="000447B1" w:rsidRPr="00B16C4C">
        <w:rPr>
          <w:rFonts w:ascii="Comic Sans MS" w:hAnsi="Comic Sans MS"/>
          <w:b/>
          <w:sz w:val="20"/>
        </w:rPr>
        <w:t>Sanction disciplinaire</w:t>
      </w:r>
      <w:r w:rsidR="000447B1" w:rsidRPr="00B16C4C">
        <w:rPr>
          <w:rFonts w:ascii="Comic Sans MS" w:hAnsi="Comic Sans MS"/>
          <w:b/>
          <w:sz w:val="20"/>
        </w:rPr>
        <w:tab/>
      </w:r>
      <w:r w:rsidR="000447B1" w:rsidRPr="00B16C4C">
        <w:rPr>
          <w:rFonts w:ascii="Comic Sans MS" w:hAnsi="Comic Sans MS"/>
          <w:b/>
          <w:sz w:val="20"/>
        </w:rPr>
        <w:tab/>
        <w:t>Faute professionnelle</w:t>
      </w:r>
      <w:r w:rsidR="000447B1" w:rsidRPr="00B16C4C">
        <w:rPr>
          <w:rFonts w:ascii="Comic Sans MS" w:hAnsi="Comic Sans MS"/>
          <w:b/>
          <w:sz w:val="20"/>
        </w:rPr>
        <w:tab/>
      </w:r>
      <w:r w:rsidR="000447B1">
        <w:rPr>
          <w:rFonts w:ascii="Comic Sans MS" w:hAnsi="Comic Sans MS"/>
          <w:sz w:val="20"/>
        </w:rPr>
        <w:tab/>
      </w:r>
      <w:r w:rsidR="000447B1" w:rsidRPr="00B16C4C">
        <w:rPr>
          <w:rFonts w:ascii="Comic Sans MS" w:hAnsi="Comic Sans MS"/>
          <w:b/>
          <w:sz w:val="20"/>
        </w:rPr>
        <w:t>Délit</w:t>
      </w:r>
      <w:r w:rsidR="000447B1" w:rsidRPr="00B16C4C">
        <w:rPr>
          <w:rFonts w:ascii="Comic Sans MS" w:hAnsi="Comic Sans MS"/>
          <w:b/>
          <w:sz w:val="20"/>
        </w:rPr>
        <w:tab/>
      </w:r>
      <w:r w:rsidR="000447B1" w:rsidRPr="00B16C4C">
        <w:rPr>
          <w:rFonts w:ascii="Comic Sans MS" w:hAnsi="Comic Sans MS"/>
          <w:b/>
          <w:sz w:val="20"/>
        </w:rPr>
        <w:tab/>
      </w:r>
      <w:r w:rsidR="000447B1" w:rsidRPr="00B16C4C">
        <w:rPr>
          <w:rFonts w:ascii="Comic Sans MS" w:hAnsi="Comic Sans MS"/>
          <w:b/>
          <w:sz w:val="20"/>
        </w:rPr>
        <w:tab/>
        <w:t>Sanction pénale</w:t>
      </w:r>
    </w:p>
    <w:p w:rsidR="0004335D" w:rsidRDefault="0004335D">
      <w:pPr>
        <w:jc w:val="both"/>
        <w:rPr>
          <w:rFonts w:ascii="Comic Sans MS" w:hAnsi="Comic Sans MS"/>
          <w:sz w:val="20"/>
        </w:rPr>
      </w:pPr>
    </w:p>
    <w:p w:rsidR="0004335D" w:rsidRDefault="00015EF0">
      <w:pPr>
        <w:jc w:val="both"/>
        <w:rPr>
          <w:rFonts w:ascii="Comic Sans MS" w:hAnsi="Comic Sans MS"/>
        </w:rPr>
      </w:pPr>
      <w:r>
        <w:rPr>
          <w:rFonts w:ascii="Comic Sans MS" w:hAnsi="Comic Sans MS"/>
          <w:noProof/>
        </w:rPr>
        <w:lastRenderedPageBreak/>
        <mc:AlternateContent>
          <mc:Choice Requires="wpg">
            <w:drawing>
              <wp:anchor distT="0" distB="0" distL="114300" distR="114300" simplePos="0" relativeHeight="251690496" behindDoc="0" locked="0" layoutInCell="1" allowOverlap="1">
                <wp:simplePos x="0" y="0"/>
                <wp:positionH relativeFrom="column">
                  <wp:posOffset>-576580</wp:posOffset>
                </wp:positionH>
                <wp:positionV relativeFrom="paragraph">
                  <wp:posOffset>-433705</wp:posOffset>
                </wp:positionV>
                <wp:extent cx="10172700" cy="6629400"/>
                <wp:effectExtent l="57150" t="0" r="76200" b="95250"/>
                <wp:wrapNone/>
                <wp:docPr id="6" name="Groupe 6"/>
                <wp:cNvGraphicFramePr/>
                <a:graphic xmlns:a="http://schemas.openxmlformats.org/drawingml/2006/main">
                  <a:graphicData uri="http://schemas.microsoft.com/office/word/2010/wordprocessingGroup">
                    <wpg:wgp>
                      <wpg:cNvGrpSpPr/>
                      <wpg:grpSpPr>
                        <a:xfrm>
                          <a:off x="0" y="0"/>
                          <a:ext cx="10172700" cy="6629400"/>
                          <a:chOff x="0" y="0"/>
                          <a:chExt cx="10172700" cy="6629400"/>
                        </a:xfrm>
                      </wpg:grpSpPr>
                      <wpg:grpSp>
                        <wpg:cNvPr id="674" name="Group 253"/>
                        <wpg:cNvGrpSpPr>
                          <a:grpSpLocks/>
                        </wpg:cNvGrpSpPr>
                        <wpg:grpSpPr bwMode="auto">
                          <a:xfrm>
                            <a:off x="1504950" y="1447800"/>
                            <a:ext cx="6057900" cy="796925"/>
                            <a:chOff x="2858" y="1651"/>
                            <a:chExt cx="9540" cy="1440"/>
                          </a:xfrm>
                        </wpg:grpSpPr>
                        <wps:wsp>
                          <wps:cNvPr id="675" name="Line 153"/>
                          <wps:cNvCnPr/>
                          <wps:spPr bwMode="auto">
                            <a:xfrm flipH="1">
                              <a:off x="2858" y="1651"/>
                              <a:ext cx="5220" cy="1440"/>
                            </a:xfrm>
                            <a:prstGeom prst="line">
                              <a:avLst/>
                            </a:prstGeom>
                            <a:noFill/>
                            <a:ln w="38100">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76" name="Line 154"/>
                          <wps:cNvCnPr/>
                          <wps:spPr bwMode="auto">
                            <a:xfrm flipH="1">
                              <a:off x="6278" y="1651"/>
                              <a:ext cx="1800" cy="1440"/>
                            </a:xfrm>
                            <a:prstGeom prst="line">
                              <a:avLst/>
                            </a:prstGeom>
                            <a:noFill/>
                            <a:ln w="38100">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77" name="Line 155"/>
                          <wps:cNvCnPr/>
                          <wps:spPr bwMode="auto">
                            <a:xfrm>
                              <a:off x="8078" y="1651"/>
                              <a:ext cx="1080" cy="1440"/>
                            </a:xfrm>
                            <a:prstGeom prst="line">
                              <a:avLst/>
                            </a:prstGeom>
                            <a:noFill/>
                            <a:ln w="38100">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78" name="Line 156"/>
                          <wps:cNvCnPr/>
                          <wps:spPr bwMode="auto">
                            <a:xfrm>
                              <a:off x="8078" y="1651"/>
                              <a:ext cx="4320" cy="1260"/>
                            </a:xfrm>
                            <a:prstGeom prst="line">
                              <a:avLst/>
                            </a:prstGeom>
                            <a:noFill/>
                            <a:ln w="38100">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679" name="Zone de texte 42"/>
                        <wps:cNvSpPr txBox="1">
                          <a:spLocks noChangeArrowheads="1"/>
                        </wps:cNvSpPr>
                        <wps:spPr bwMode="auto">
                          <a:xfrm>
                            <a:off x="2000250" y="0"/>
                            <a:ext cx="556006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120A9" w:rsidRPr="00B16C4C" w:rsidRDefault="006120A9" w:rsidP="00CA28DE">
                              <w:pPr>
                                <w:pStyle w:val="Citation"/>
                                <w:pBdr>
                                  <w:top w:val="single" w:sz="48" w:space="8" w:color="4F81BD"/>
                                  <w:bottom w:val="single" w:sz="48" w:space="8" w:color="4F81BD"/>
                                </w:pBdr>
                                <w:spacing w:line="240" w:lineRule="auto"/>
                                <w:jc w:val="center"/>
                                <w:rPr>
                                  <w:b/>
                                  <w:color w:val="auto"/>
                                  <w:sz w:val="40"/>
                                  <w:szCs w:val="40"/>
                                </w:rPr>
                              </w:pPr>
                              <w:r w:rsidRPr="00B16C4C">
                                <w:rPr>
                                  <w:b/>
                                  <w:color w:val="auto"/>
                                  <w:sz w:val="40"/>
                                  <w:szCs w:val="40"/>
                                </w:rPr>
                                <w:t>Le secret est une obligation</w:t>
                              </w:r>
                            </w:p>
                            <w:p w:rsidR="006120A9" w:rsidRPr="00C958B8" w:rsidRDefault="006120A9" w:rsidP="00CA28DE">
                              <w:pPr>
                                <w:spacing w:after="200"/>
                                <w:jc w:val="center"/>
                                <w:rPr>
                                  <w:rFonts w:eastAsia="Calibri"/>
                                  <w:b/>
                                  <w:sz w:val="44"/>
                                  <w:szCs w:val="44"/>
                                </w:rPr>
                              </w:pPr>
                              <w:r w:rsidRPr="00C958B8">
                                <w:rPr>
                                  <w:rFonts w:eastAsia="Calibri"/>
                                  <w:b/>
                                  <w:sz w:val="44"/>
                                  <w:szCs w:val="44"/>
                                </w:rPr>
                                <w:t>Pour Qui ?</w:t>
                              </w:r>
                            </w:p>
                            <w:p w:rsidR="006120A9" w:rsidRPr="00B16C4C" w:rsidRDefault="006120A9" w:rsidP="00B16C4C">
                              <w:pPr>
                                <w:rPr>
                                  <w:rFonts w:eastAsia="Calibri"/>
                                </w:rPr>
                              </w:pPr>
                            </w:p>
                            <w:p w:rsidR="006120A9" w:rsidRPr="00B16C4C" w:rsidRDefault="006120A9" w:rsidP="00B16C4C">
                              <w:pPr>
                                <w:jc w:val="center"/>
                                <w:rPr>
                                  <w:rFonts w:eastAsia="Calibri"/>
                                  <w:b/>
                                  <w:sz w:val="28"/>
                                  <w:szCs w:val="28"/>
                                </w:rPr>
                              </w:pPr>
                              <w:r w:rsidRPr="00B16C4C">
                                <w:rPr>
                                  <w:rFonts w:eastAsia="Calibri"/>
                                  <w:b/>
                                  <w:sz w:val="28"/>
                                  <w:szCs w:val="28"/>
                                </w:rPr>
                                <w:t>Pour toutes les personnes qui détiennent une information en raison :</w:t>
                              </w:r>
                            </w:p>
                          </w:txbxContent>
                        </wps:txbx>
                        <wps:bodyPr rot="0" vert="horz" wrap="square" lIns="0" tIns="91440" rIns="0" bIns="91440" anchor="t" anchorCtr="0" upright="1">
                          <a:noAutofit/>
                        </wps:bodyPr>
                      </wps:wsp>
                      <wps:wsp>
                        <wps:cNvPr id="701" name="Zone de texte 701"/>
                        <wps:cNvSpPr txBox="1"/>
                        <wps:spPr>
                          <a:xfrm>
                            <a:off x="762000" y="3476625"/>
                            <a:ext cx="2400300" cy="1066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120A9" w:rsidRPr="00075C68" w:rsidRDefault="006120A9" w:rsidP="00075C68">
                              <w:pPr>
                                <w:jc w:val="center"/>
                                <w:rPr>
                                  <w:rFonts w:asciiTheme="minorHAnsi" w:hAnsiTheme="minorHAnsi"/>
                                  <w:b/>
                                  <w:sz w:val="28"/>
                                  <w:szCs w:val="28"/>
                                </w:rPr>
                              </w:pPr>
                              <w:r w:rsidRPr="00075C68">
                                <w:rPr>
                                  <w:rFonts w:asciiTheme="minorHAnsi" w:hAnsiTheme="minorHAnsi"/>
                                  <w:b/>
                                  <w:sz w:val="28"/>
                                  <w:szCs w:val="28"/>
                                </w:rPr>
                                <w:t>DE QUOI ?</w:t>
                              </w:r>
                            </w:p>
                            <w:p w:rsidR="006120A9" w:rsidRDefault="006120A9">
                              <w:pPr>
                                <w:rPr>
                                  <w:rFonts w:asciiTheme="minorHAnsi" w:hAnsiTheme="minorHAnsi"/>
                                  <w:sz w:val="22"/>
                                  <w:szCs w:val="22"/>
                                </w:rPr>
                              </w:pPr>
                            </w:p>
                            <w:p w:rsidR="006120A9" w:rsidRPr="00075C68" w:rsidRDefault="006120A9">
                              <w:pPr>
                                <w:rPr>
                                  <w:rFonts w:asciiTheme="minorHAnsi" w:hAnsiTheme="minorHAnsi"/>
                                  <w:sz w:val="22"/>
                                  <w:szCs w:val="22"/>
                                </w:rPr>
                              </w:pPr>
                              <w:r w:rsidRPr="00075C68">
                                <w:rPr>
                                  <w:rFonts w:asciiTheme="minorHAnsi" w:hAnsiTheme="minorHAnsi"/>
                                  <w:sz w:val="22"/>
                                  <w:szCs w:val="22"/>
                                </w:rPr>
                                <w:t>De taire toute information lue, ente</w:t>
                              </w:r>
                              <w:r w:rsidRPr="00075C68">
                                <w:rPr>
                                  <w:rFonts w:asciiTheme="minorHAnsi" w:hAnsiTheme="minorHAnsi"/>
                                  <w:sz w:val="22"/>
                                  <w:szCs w:val="22"/>
                                </w:rPr>
                                <w:t>n</w:t>
                              </w:r>
                              <w:r w:rsidRPr="00075C68">
                                <w:rPr>
                                  <w:rFonts w:asciiTheme="minorHAnsi" w:hAnsiTheme="minorHAnsi"/>
                                  <w:sz w:val="22"/>
                                  <w:szCs w:val="22"/>
                                </w:rPr>
                                <w:t>due ou devinée, portant sur la santé ou la vie privée des personnes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2" name="Zone de texte 702"/>
                        <wps:cNvSpPr txBox="1"/>
                        <wps:spPr>
                          <a:xfrm>
                            <a:off x="3905250" y="3505200"/>
                            <a:ext cx="2400300" cy="8191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JUSQU’OU ?</w:t>
                              </w:r>
                            </w:p>
                            <w:p w:rsidR="006120A9" w:rsidRDefault="006120A9">
                              <w:pPr>
                                <w:rPr>
                                  <w:rFonts w:asciiTheme="minorHAnsi" w:hAnsiTheme="minorHAnsi"/>
                                  <w:sz w:val="22"/>
                                  <w:szCs w:val="22"/>
                                </w:rPr>
                              </w:pPr>
                            </w:p>
                            <w:p w:rsidR="006120A9" w:rsidRPr="00075C68" w:rsidRDefault="006120A9">
                              <w:pPr>
                                <w:rPr>
                                  <w:rFonts w:asciiTheme="minorHAnsi" w:hAnsiTheme="minorHAnsi"/>
                                  <w:sz w:val="22"/>
                                  <w:szCs w:val="22"/>
                                </w:rPr>
                              </w:pPr>
                              <w:r>
                                <w:rPr>
                                  <w:rFonts w:asciiTheme="minorHAnsi" w:hAnsiTheme="minorHAnsi"/>
                                  <w:sz w:val="22"/>
                                  <w:szCs w:val="22"/>
                                </w:rPr>
                                <w:t>Jusqu’à la limite des exceptions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3" name="Zone de texte 703"/>
                        <wps:cNvSpPr txBox="1"/>
                        <wps:spPr>
                          <a:xfrm>
                            <a:off x="6829425" y="3476625"/>
                            <a:ext cx="2400300" cy="13430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POURQUOI ?</w:t>
                              </w:r>
                            </w:p>
                            <w:p w:rsidR="006120A9" w:rsidRDefault="006120A9">
                              <w:pPr>
                                <w:rPr>
                                  <w:rFonts w:asciiTheme="minorHAnsi" w:hAnsiTheme="minorHAnsi"/>
                                  <w:sz w:val="22"/>
                                  <w:szCs w:val="22"/>
                                </w:rPr>
                              </w:pPr>
                            </w:p>
                            <w:p w:rsidR="006120A9" w:rsidRPr="00075C68" w:rsidRDefault="006120A9">
                              <w:pPr>
                                <w:rPr>
                                  <w:rFonts w:asciiTheme="minorHAnsi" w:hAnsiTheme="minorHAnsi"/>
                                  <w:sz w:val="22"/>
                                  <w:szCs w:val="22"/>
                                </w:rPr>
                              </w:pPr>
                              <w:r>
                                <w:rPr>
                                  <w:rFonts w:asciiTheme="minorHAnsi" w:hAnsiTheme="minorHAnsi"/>
                                  <w:sz w:val="22"/>
                                  <w:szCs w:val="22"/>
                                </w:rPr>
                                <w:t>Pour respecter le droit à la vie privée des personnes et préserver un climat de confiance entre professionnel et usager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Zone de texte 32"/>
                        <wps:cNvSpPr txBox="1"/>
                        <wps:spPr>
                          <a:xfrm>
                            <a:off x="0" y="4657725"/>
                            <a:ext cx="2400300" cy="19716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Limites du secret médical</w:t>
                              </w:r>
                            </w:p>
                            <w:p w:rsidR="006120A9" w:rsidRDefault="006120A9">
                              <w:pPr>
                                <w:rPr>
                                  <w:rFonts w:asciiTheme="minorHAnsi" w:hAnsiTheme="minorHAnsi"/>
                                  <w:sz w:val="22"/>
                                  <w:szCs w:val="22"/>
                                </w:rPr>
                              </w:pPr>
                            </w:p>
                            <w:p w:rsidR="006120A9" w:rsidRDefault="006120A9">
                              <w:pPr>
                                <w:rPr>
                                  <w:rFonts w:asciiTheme="minorHAnsi" w:hAnsiTheme="minorHAnsi"/>
                                  <w:sz w:val="22"/>
                                  <w:szCs w:val="22"/>
                                </w:rPr>
                              </w:pPr>
                              <w:r>
                                <w:rPr>
                                  <w:rFonts w:asciiTheme="minorHAnsi" w:hAnsiTheme="minorHAnsi"/>
                                  <w:sz w:val="22"/>
                                  <w:szCs w:val="22"/>
                                </w:rPr>
                                <w:t>Obligation de lever le secret pour :</w:t>
                              </w:r>
                            </w:p>
                            <w:p w:rsidR="006120A9"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Nécessités administratives</w:t>
                              </w:r>
                            </w:p>
                            <w:p w:rsidR="006120A9"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Protection de la santé p</w:t>
                              </w:r>
                              <w:r>
                                <w:rPr>
                                  <w:rFonts w:asciiTheme="minorHAnsi" w:hAnsiTheme="minorHAnsi"/>
                                  <w:sz w:val="22"/>
                                  <w:szCs w:val="22"/>
                                </w:rPr>
                                <w:t>u</w:t>
                              </w:r>
                              <w:r>
                                <w:rPr>
                                  <w:rFonts w:asciiTheme="minorHAnsi" w:hAnsiTheme="minorHAnsi"/>
                                  <w:sz w:val="22"/>
                                  <w:szCs w:val="22"/>
                                </w:rPr>
                                <w:t>blique</w:t>
                              </w:r>
                            </w:p>
                            <w:p w:rsidR="006120A9" w:rsidRDefault="006120A9" w:rsidP="00075C68">
                              <w:pPr>
                                <w:rPr>
                                  <w:rFonts w:asciiTheme="minorHAnsi" w:hAnsiTheme="minorHAnsi"/>
                                  <w:sz w:val="22"/>
                                  <w:szCs w:val="22"/>
                                </w:rPr>
                              </w:pPr>
                              <w:r>
                                <w:rPr>
                                  <w:rFonts w:asciiTheme="minorHAnsi" w:hAnsiTheme="minorHAnsi"/>
                                  <w:sz w:val="22"/>
                                  <w:szCs w:val="22"/>
                                </w:rPr>
                                <w:t xml:space="preserve">Droit de lever le secret pour : </w:t>
                              </w:r>
                            </w:p>
                            <w:p w:rsidR="006120A9"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Protection des personnes en danger</w:t>
                              </w:r>
                            </w:p>
                            <w:p w:rsidR="006120A9" w:rsidRPr="00075C68"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Protection de l’ordre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Zone de texte 33"/>
                        <wps:cNvSpPr txBox="1"/>
                        <wps:spPr>
                          <a:xfrm>
                            <a:off x="7772400" y="5334000"/>
                            <a:ext cx="2400300" cy="11811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Limites du secret pour les travailleurs sociaux</w:t>
                              </w:r>
                            </w:p>
                            <w:p w:rsidR="006120A9" w:rsidRDefault="006120A9">
                              <w:pPr>
                                <w:rPr>
                                  <w:rFonts w:asciiTheme="minorHAnsi" w:hAnsiTheme="minorHAnsi"/>
                                  <w:sz w:val="22"/>
                                  <w:szCs w:val="22"/>
                                </w:rPr>
                              </w:pPr>
                            </w:p>
                            <w:p w:rsidR="006120A9" w:rsidRPr="00075C68" w:rsidRDefault="006120A9" w:rsidP="00075C68">
                              <w:pPr>
                                <w:rPr>
                                  <w:rFonts w:asciiTheme="minorHAnsi" w:hAnsiTheme="minorHAnsi"/>
                                  <w:sz w:val="22"/>
                                  <w:szCs w:val="22"/>
                                </w:rPr>
                              </w:pPr>
                              <w:r>
                                <w:rPr>
                                  <w:rFonts w:asciiTheme="minorHAnsi" w:hAnsiTheme="minorHAnsi"/>
                                  <w:sz w:val="22"/>
                                  <w:szCs w:val="22"/>
                                </w:rPr>
                                <w:t>Obligation de dénoncer les maltra</w:t>
                              </w:r>
                              <w:r>
                                <w:rPr>
                                  <w:rFonts w:asciiTheme="minorHAnsi" w:hAnsiTheme="minorHAnsi"/>
                                  <w:sz w:val="22"/>
                                  <w:szCs w:val="22"/>
                                </w:rPr>
                                <w:t>i</w:t>
                              </w:r>
                              <w:r>
                                <w:rPr>
                                  <w:rFonts w:asciiTheme="minorHAnsi" w:hAnsiTheme="minorHAnsi"/>
                                  <w:sz w:val="22"/>
                                  <w:szCs w:val="22"/>
                                </w:rPr>
                                <w:t>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Groupe 6" o:spid="_x0000_s1037" style="position:absolute;left:0;text-align:left;margin-left:-45.4pt;margin-top:-34.15pt;width:801pt;height:522pt;z-index:251690496" coordsize="101727,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">
                <v:group id="Group 253" o:spid="_x0000_s1038" style="position:absolute;left:15049;top:14478;width:60579;height:7969" coordorigin="2858,1651" coordsize="95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line id="Line 153" o:spid="_x0000_s1039" style="position:absolute;flip:x;visibility:visible;mso-wrap-style:square" from="2858,1651" to="8078,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FrqsYAAADcAAAADwAAAGRycy9kb3ducmV2LnhtbESPQWvCQBSE7wX/w/IKvYS6aaWppK5B&#10;UhQvBZuK0Nsj+0xSs29DdtX4712h4HGYmW+YWTaYVpyod41lBS/jGARxaXXDlYLtz/J5CsJ5ZI2t&#10;ZVJwIQfZfPQww1TbM3/TqfCVCBB2KSqove9SKV1Zk0E3th1x8Pa2N+iD7CupezwHuGnlaxwn0mDD&#10;YaHGjvKaykNxNAryr+iT5fGw3Uwu5e+K9tT87SKlnh6HxQcIT4O/h//ba60geX+D2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xa6rGAAAA3AAAAA8AAAAAAAAA&#10;AAAAAAAAoQIAAGRycy9kb3ducmV2LnhtbFBLBQYAAAAABAAEAPkAAACUAwAAAAA=&#10;" strokecolor="#365f91 [2404]" strokeweight="3pt">
                    <v:stroke endarrow="block"/>
                  </v:line>
                  <v:line id="Line 154" o:spid="_x0000_s1040" style="position:absolute;flip:x;visibility:visible;mso-wrap-style:square" from="6278,1651" to="8078,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13cYAAADcAAAADwAAAGRycy9kb3ducmV2LnhtbESPW2vCQBSE3wv9D8sp9EXqxhZiiW6C&#10;KIovhXpB8O2QPbmY7NmQXTX++26h0MdhZr5h5tlgWnGj3tWWFUzGEQji3OqaSwXHw/rtE4TzyBpb&#10;y6TgQQ6y9Plpjom2d97Rbe9LESDsElRQed8lUrq8IoNubDvi4BW2N+iD7Eupe7wHuGnlexTF0mDN&#10;YaHCjpYV5c3+ahQsv0Yrltfm+P3xyM8bKqi+nEZKvb4MixkIT4P/D/+1t1pBPI3h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j9d3GAAAA3AAAAA8AAAAAAAAA&#10;AAAAAAAAoQIAAGRycy9kb3ducmV2LnhtbFBLBQYAAAAABAAEAPkAAACUAwAAAAA=&#10;" strokecolor="#365f91 [2404]" strokeweight="3pt">
                    <v:stroke endarrow="block"/>
                  </v:line>
                  <v:line id="Line 155" o:spid="_x0000_s1041" style="position:absolute;visibility:visible;mso-wrap-style:square" from="8078,1651" to="9158,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qk68cAAADcAAAADwAAAGRycy9kb3ducmV2LnhtbESPT2vCQBTE7wW/w/KE3pqN/WM0ukop&#10;DYjooWkPPT6yzySYfRuyWxP99K5Q8DjMzG+Y5XowjThR52rLCiZRDIK4sLrmUsHPd/Y0A+E8ssbG&#10;Mik4k4P1avSwxFTbnr/olPtSBAi7FBVU3replK6oyKCLbEscvIPtDPogu1LqDvsAN418juOpNFhz&#10;WKiwpY+KimP+ZxS8Ntu2/t0dyjm9ZG8z/3nZb5KLUo/j4X0BwtPg7+H/9kYrmCYJ3M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SqTrxwAAANwAAAAPAAAAAAAA&#10;AAAAAAAAAKECAABkcnMvZG93bnJldi54bWxQSwUGAAAAAAQABAD5AAAAlQMAAAAA&#10;" strokecolor="#365f91 [2404]" strokeweight="3pt">
                    <v:stroke endarrow="block"/>
                  </v:line>
                  <v:line id="Line 156" o:spid="_x0000_s1042" style="position:absolute;visibility:visible;mso-wrap-style:square" from="8078,1651" to="12398,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UwmcMAAADcAAAADwAAAGRycy9kb3ducmV2LnhtbERPy2rCQBTdC/7DcAV3dVJrNUZHkaIQ&#10;SrtQu+jykrl50MydkBk15uudRcHl4bzX287U4kqtqywreJ1EIIgzqysuFPycDy8xCOeRNdaWScGd&#10;HGw3w8EaE21vfKTryRcihLBLUEHpfZNI6bKSDLqJbYgDl9vWoA+wLaRu8RbCTS2nUTSXBisODSU2&#10;9FFS9ne6GAWz+rOpfr/yYklvh/fY7/vvdNErNR51uxUIT51/iv/dqVYwX4S14Uw4An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VMJnDAAAA3AAAAA8AAAAAAAAAAAAA&#10;AAAAoQIAAGRycy9kb3ducmV2LnhtbFBLBQYAAAAABAAEAPkAAACRAwAAAAA=&#10;" strokecolor="#365f91 [2404]" strokeweight="3pt">
                    <v:stroke endarrow="block"/>
                  </v:line>
                </v:group>
                <v:shape id="Zone de texte 42" o:spid="_x0000_s1043" type="#_x0000_t202" style="position:absolute;left:20002;width:55601;height:1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p8YA&#10;AADcAAAADwAAAGRycy9kb3ducmV2LnhtbESPQWsCMRSE7wX/Q3gFL6Vm68F2V6O0Ra1gL6vF82Pz&#10;3GzdvCxJ1O2/N4VCj8PMfMPMFr1txYV8aBwreBplIIgrpxuuFXztV48vIEJE1tg6JgU/FGAxH9zN&#10;sNDuyiVddrEWCcKhQAUmxq6QMlSGLIaR64iTd3TeYkzS11J7vCa4beU4yybSYsNpwWBH74aq0+5s&#10;FXSHZW325dvhY7z2D5/fS51vy1yp4X3/OgURqY//4b/2RiuYPOfwe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y/p8YAAADcAAAADwAAAAAAAAAAAAAAAACYAgAAZHJz&#10;L2Rvd25yZXYueG1sUEsFBgAAAAAEAAQA9QAAAIsDAAAAAA==&#10;" filled="f" stroked="f" strokeweight=".5pt">
                  <v:textbox inset="0,7.2pt,0,7.2pt">
                    <w:txbxContent>
                      <w:p w:rsidR="006120A9" w:rsidRPr="00B16C4C" w:rsidRDefault="006120A9" w:rsidP="00CA28DE">
                        <w:pPr>
                          <w:pStyle w:val="Citation"/>
                          <w:pBdr>
                            <w:top w:val="single" w:sz="48" w:space="8" w:color="4F81BD"/>
                            <w:bottom w:val="single" w:sz="48" w:space="8" w:color="4F81BD"/>
                          </w:pBdr>
                          <w:spacing w:line="240" w:lineRule="auto"/>
                          <w:jc w:val="center"/>
                          <w:rPr>
                            <w:b/>
                            <w:color w:val="auto"/>
                            <w:sz w:val="40"/>
                            <w:szCs w:val="40"/>
                          </w:rPr>
                        </w:pPr>
                        <w:r w:rsidRPr="00B16C4C">
                          <w:rPr>
                            <w:b/>
                            <w:color w:val="auto"/>
                            <w:sz w:val="40"/>
                            <w:szCs w:val="40"/>
                          </w:rPr>
                          <w:t>Le secret est une obligation</w:t>
                        </w:r>
                      </w:p>
                      <w:p w:rsidR="006120A9" w:rsidRPr="00C958B8" w:rsidRDefault="006120A9" w:rsidP="00CA28DE">
                        <w:pPr>
                          <w:spacing w:after="200"/>
                          <w:jc w:val="center"/>
                          <w:rPr>
                            <w:rFonts w:eastAsia="Calibri"/>
                            <w:b/>
                            <w:sz w:val="44"/>
                            <w:szCs w:val="44"/>
                          </w:rPr>
                        </w:pPr>
                        <w:r w:rsidRPr="00C958B8">
                          <w:rPr>
                            <w:rFonts w:eastAsia="Calibri"/>
                            <w:b/>
                            <w:sz w:val="44"/>
                            <w:szCs w:val="44"/>
                          </w:rPr>
                          <w:t>Pour Qui ?</w:t>
                        </w:r>
                      </w:p>
                      <w:p w:rsidR="006120A9" w:rsidRPr="00B16C4C" w:rsidRDefault="006120A9" w:rsidP="00B16C4C">
                        <w:pPr>
                          <w:rPr>
                            <w:rFonts w:eastAsia="Calibri"/>
                          </w:rPr>
                        </w:pPr>
                      </w:p>
                      <w:p w:rsidR="006120A9" w:rsidRPr="00B16C4C" w:rsidRDefault="006120A9" w:rsidP="00B16C4C">
                        <w:pPr>
                          <w:jc w:val="center"/>
                          <w:rPr>
                            <w:rFonts w:eastAsia="Calibri"/>
                            <w:b/>
                            <w:sz w:val="28"/>
                            <w:szCs w:val="28"/>
                          </w:rPr>
                        </w:pPr>
                        <w:r w:rsidRPr="00B16C4C">
                          <w:rPr>
                            <w:rFonts w:eastAsia="Calibri"/>
                            <w:b/>
                            <w:sz w:val="28"/>
                            <w:szCs w:val="28"/>
                          </w:rPr>
                          <w:t>Pour toutes les personnes qui détiennent une information en raison :</w:t>
                        </w:r>
                      </w:p>
                    </w:txbxContent>
                  </v:textbox>
                </v:shape>
                <v:shape id="Zone de texte 701" o:spid="_x0000_s1044" type="#_x0000_t202" style="position:absolute;left:7620;top:34766;width:24003;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bsQA&#10;AADcAAAADwAAAGRycy9kb3ducmV2LnhtbESPT4vCMBTE74LfITzBm6b+QaVrFBEV9+BBXfb8aN62&#10;xealNtFWP/1GEDwOM78ZZr5sTCHuVLncsoJBPwJBnFidc6rg57ztzUA4j6yxsEwKHuRguWi35hhr&#10;W/OR7iefilDCLkYFmfdlLKVLMjLo+rYkDt6frQz6IKtU6grrUG4KOYyiiTSYc1jIsKR1RsnldDMK&#10;psfN6Drb0mE3+cb6Oc7N5Xr4VarbaVZfIDw1/hN+03sduGgArzPh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K8G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6120A9" w:rsidRPr="00075C68" w:rsidRDefault="006120A9" w:rsidP="00075C68">
                        <w:pPr>
                          <w:jc w:val="center"/>
                          <w:rPr>
                            <w:rFonts w:asciiTheme="minorHAnsi" w:hAnsiTheme="minorHAnsi"/>
                            <w:b/>
                            <w:sz w:val="28"/>
                            <w:szCs w:val="28"/>
                          </w:rPr>
                        </w:pPr>
                        <w:r w:rsidRPr="00075C68">
                          <w:rPr>
                            <w:rFonts w:asciiTheme="minorHAnsi" w:hAnsiTheme="minorHAnsi"/>
                            <w:b/>
                            <w:sz w:val="28"/>
                            <w:szCs w:val="28"/>
                          </w:rPr>
                          <w:t>DE QUOI ?</w:t>
                        </w:r>
                      </w:p>
                      <w:p w:rsidR="006120A9" w:rsidRDefault="006120A9">
                        <w:pPr>
                          <w:rPr>
                            <w:rFonts w:asciiTheme="minorHAnsi" w:hAnsiTheme="minorHAnsi"/>
                            <w:sz w:val="22"/>
                            <w:szCs w:val="22"/>
                          </w:rPr>
                        </w:pPr>
                      </w:p>
                      <w:p w:rsidR="006120A9" w:rsidRPr="00075C68" w:rsidRDefault="006120A9">
                        <w:pPr>
                          <w:rPr>
                            <w:rFonts w:asciiTheme="minorHAnsi" w:hAnsiTheme="minorHAnsi"/>
                            <w:sz w:val="22"/>
                            <w:szCs w:val="22"/>
                          </w:rPr>
                        </w:pPr>
                        <w:r w:rsidRPr="00075C68">
                          <w:rPr>
                            <w:rFonts w:asciiTheme="minorHAnsi" w:hAnsiTheme="minorHAnsi"/>
                            <w:sz w:val="22"/>
                            <w:szCs w:val="22"/>
                          </w:rPr>
                          <w:t>De taire toute information lue, entendue ou devinée, portant sur la santé ou la vie privée des personnes</w:t>
                        </w:r>
                      </w:p>
                    </w:txbxContent>
                  </v:textbox>
                </v:shape>
                <v:shape id="Zone de texte 702" o:spid="_x0000_s1045" type="#_x0000_t202" style="position:absolute;left:39052;top:35052;width:24003;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uGcQA&#10;AADcAAAADwAAAGRycy9kb3ducmV2LnhtbESPT4vCMBTE7wt+h/AEb2vqH1SqUWRZZffgwSqeH82z&#10;LTYvtYm266ffCILHYeY3wyxWrSnFnWpXWFYw6EcgiFOrC84UHA+bzxkI55E1lpZJwR85WC07HwuM&#10;tW14T/fEZyKUsItRQe59FUvp0pwMur6tiIN3trVBH2SdSV1jE8pNKYdRNJEGCw4LOVb0lVN6SW5G&#10;wXT/PbrONrTbTn6xeYwLc7nuTkr1uu16DsJT69/hF/2jAxcN4X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Ybhn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JUSQU’OU ?</w:t>
                        </w:r>
                      </w:p>
                      <w:p w:rsidR="006120A9" w:rsidRDefault="006120A9">
                        <w:pPr>
                          <w:rPr>
                            <w:rFonts w:asciiTheme="minorHAnsi" w:hAnsiTheme="minorHAnsi"/>
                            <w:sz w:val="22"/>
                            <w:szCs w:val="22"/>
                          </w:rPr>
                        </w:pPr>
                      </w:p>
                      <w:p w:rsidR="006120A9" w:rsidRPr="00075C68" w:rsidRDefault="006120A9">
                        <w:pPr>
                          <w:rPr>
                            <w:rFonts w:asciiTheme="minorHAnsi" w:hAnsiTheme="minorHAnsi"/>
                            <w:sz w:val="22"/>
                            <w:szCs w:val="22"/>
                          </w:rPr>
                        </w:pPr>
                        <w:r>
                          <w:rPr>
                            <w:rFonts w:asciiTheme="minorHAnsi" w:hAnsiTheme="minorHAnsi"/>
                            <w:sz w:val="22"/>
                            <w:szCs w:val="22"/>
                          </w:rPr>
                          <w:t>Jusqu’à la limite des exceptions</w:t>
                        </w:r>
                      </w:p>
                    </w:txbxContent>
                  </v:textbox>
                </v:shape>
                <v:shape id="Zone de texte 703" o:spid="_x0000_s1046" type="#_x0000_t202" style="position:absolute;left:68294;top:34766;width:24003;height:1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LgsQA&#10;AADcAAAADwAAAGRycy9kb3ducmV2LnhtbESPQYvCMBSE74L/ITzBm6auolKNIssquwcPVvH8aJ5t&#10;sXmpTdZ2/fUbQfA4zHwzzHLdmlLcqXaFZQWjYQSCOLW64EzB6bgdzEE4j6yxtEwK/sjBetXtLDHW&#10;tuED3ROfiVDCLkYFufdVLKVLczLohrYiDt7F1gZ9kHUmdY1NKDel/IiiqTRYcFjIsaLPnNJr8msU&#10;zA5f49t8S/vd9Aebx6Qw19v+rFS/124WIDy1/h1+0d86cNEYn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Uy4L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POURQUOI ?</w:t>
                        </w:r>
                      </w:p>
                      <w:p w:rsidR="006120A9" w:rsidRDefault="006120A9">
                        <w:pPr>
                          <w:rPr>
                            <w:rFonts w:asciiTheme="minorHAnsi" w:hAnsiTheme="minorHAnsi"/>
                            <w:sz w:val="22"/>
                            <w:szCs w:val="22"/>
                          </w:rPr>
                        </w:pPr>
                      </w:p>
                      <w:p w:rsidR="006120A9" w:rsidRPr="00075C68" w:rsidRDefault="006120A9">
                        <w:pPr>
                          <w:rPr>
                            <w:rFonts w:asciiTheme="minorHAnsi" w:hAnsiTheme="minorHAnsi"/>
                            <w:sz w:val="22"/>
                            <w:szCs w:val="22"/>
                          </w:rPr>
                        </w:pPr>
                        <w:r>
                          <w:rPr>
                            <w:rFonts w:asciiTheme="minorHAnsi" w:hAnsiTheme="minorHAnsi"/>
                            <w:sz w:val="22"/>
                            <w:szCs w:val="22"/>
                          </w:rPr>
                          <w:t>Pour respecter le droit à la vie privée des personnes et préserver un climat de confiance entre professionnel et usager</w:t>
                        </w:r>
                      </w:p>
                    </w:txbxContent>
                  </v:textbox>
                </v:shape>
                <v:shape id="Zone de texte 32" o:spid="_x0000_s1047" type="#_x0000_t202" style="position:absolute;top:46577;width:24003;height:19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sRcUA&#10;AADbAAAADwAAAGRycy9kb3ducmV2LnhtbESPQWvCQBSE7wX/w/KE3ppNVTSkriJSSz14SFp6fmRf&#10;k2D2bcxuk9Rf7xYKHoeZ+YZZb0fTiJ46V1tW8BzFIIgLq2suFXx+HJ4SEM4ja2wsk4JfcrDdTB7W&#10;mGo7cEZ97ksRIOxSVFB536ZSuqIigy6yLXHwvm1n0AfZlVJ3OAS4aeQsjpfSYM1hocKW9hUV5/zH&#10;KFhlr/NLcqDT2/KIw3VRm/Pl9KXU43TcvYDwNPp7+L/9rhXMZ/D3JfwA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OxF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Limites du secret médical</w:t>
                        </w:r>
                      </w:p>
                      <w:p w:rsidR="006120A9" w:rsidRDefault="006120A9">
                        <w:pPr>
                          <w:rPr>
                            <w:rFonts w:asciiTheme="minorHAnsi" w:hAnsiTheme="minorHAnsi"/>
                            <w:sz w:val="22"/>
                            <w:szCs w:val="22"/>
                          </w:rPr>
                        </w:pPr>
                      </w:p>
                      <w:p w:rsidR="006120A9" w:rsidRDefault="006120A9">
                        <w:pPr>
                          <w:rPr>
                            <w:rFonts w:asciiTheme="minorHAnsi" w:hAnsiTheme="minorHAnsi"/>
                            <w:sz w:val="22"/>
                            <w:szCs w:val="22"/>
                          </w:rPr>
                        </w:pPr>
                        <w:r>
                          <w:rPr>
                            <w:rFonts w:asciiTheme="minorHAnsi" w:hAnsiTheme="minorHAnsi"/>
                            <w:sz w:val="22"/>
                            <w:szCs w:val="22"/>
                          </w:rPr>
                          <w:t>Obligation de lever le secret pour :</w:t>
                        </w:r>
                      </w:p>
                      <w:p w:rsidR="006120A9"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Nécessités administratives</w:t>
                        </w:r>
                      </w:p>
                      <w:p w:rsidR="006120A9"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Protection de la santé publique</w:t>
                        </w:r>
                      </w:p>
                      <w:p w:rsidR="006120A9" w:rsidRDefault="006120A9" w:rsidP="00075C68">
                        <w:pPr>
                          <w:rPr>
                            <w:rFonts w:asciiTheme="minorHAnsi" w:hAnsiTheme="minorHAnsi"/>
                            <w:sz w:val="22"/>
                            <w:szCs w:val="22"/>
                          </w:rPr>
                        </w:pPr>
                        <w:r>
                          <w:rPr>
                            <w:rFonts w:asciiTheme="minorHAnsi" w:hAnsiTheme="minorHAnsi"/>
                            <w:sz w:val="22"/>
                            <w:szCs w:val="22"/>
                          </w:rPr>
                          <w:t xml:space="preserve">Droit de lever le secret pour : </w:t>
                        </w:r>
                      </w:p>
                      <w:p w:rsidR="006120A9"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Protection des personnes en danger</w:t>
                        </w:r>
                      </w:p>
                      <w:p w:rsidR="006120A9" w:rsidRPr="00075C68" w:rsidRDefault="006120A9" w:rsidP="00FD0A64">
                        <w:pPr>
                          <w:pStyle w:val="Paragraphedeliste"/>
                          <w:numPr>
                            <w:ilvl w:val="0"/>
                            <w:numId w:val="10"/>
                          </w:numPr>
                          <w:rPr>
                            <w:rFonts w:asciiTheme="minorHAnsi" w:hAnsiTheme="minorHAnsi"/>
                            <w:sz w:val="22"/>
                            <w:szCs w:val="22"/>
                          </w:rPr>
                        </w:pPr>
                        <w:r>
                          <w:rPr>
                            <w:rFonts w:asciiTheme="minorHAnsi" w:hAnsiTheme="minorHAnsi"/>
                            <w:sz w:val="22"/>
                            <w:szCs w:val="22"/>
                          </w:rPr>
                          <w:t>Protection de l’ordre public</w:t>
                        </w:r>
                      </w:p>
                    </w:txbxContent>
                  </v:textbox>
                </v:shape>
                <v:shape id="Zone de texte 33" o:spid="_x0000_s1048" type="#_x0000_t202" style="position:absolute;left:77724;top:53340;width:24003;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BJ3sUA&#10;AADbAAAADwAAAGRycy9kb3ducmV2LnhtbESPQWvCQBSE70L/w/IK3nRTU2yIWaVIFXvIIbb0/Mg+&#10;k2D2bcxuTeyv7xYKHoeZ+YbJNqNpxZV611hW8DSPQBCXVjdcKfj82M0SEM4ja2wtk4IbOdisHyYZ&#10;ptoOXND16CsRIOxSVFB736VSurImg25uO+LgnWxv0AfZV1L3OAS4aeUiipbSYMNhocaOtjWV5+O3&#10;UfBSvMWXZEf5fvmOw89zY86X/Eup6eP4ugLhafT38H/7oBXE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Ene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6120A9" w:rsidRPr="00075C68" w:rsidRDefault="006120A9" w:rsidP="00075C68">
                        <w:pPr>
                          <w:jc w:val="center"/>
                          <w:rPr>
                            <w:rFonts w:asciiTheme="minorHAnsi" w:hAnsiTheme="minorHAnsi"/>
                            <w:b/>
                            <w:sz w:val="28"/>
                            <w:szCs w:val="28"/>
                          </w:rPr>
                        </w:pPr>
                        <w:r>
                          <w:rPr>
                            <w:rFonts w:asciiTheme="minorHAnsi" w:hAnsiTheme="minorHAnsi"/>
                            <w:b/>
                            <w:sz w:val="28"/>
                            <w:szCs w:val="28"/>
                          </w:rPr>
                          <w:t>Limites du secret pour les travailleurs sociaux</w:t>
                        </w:r>
                      </w:p>
                      <w:p w:rsidR="006120A9" w:rsidRDefault="006120A9">
                        <w:pPr>
                          <w:rPr>
                            <w:rFonts w:asciiTheme="minorHAnsi" w:hAnsiTheme="minorHAnsi"/>
                            <w:sz w:val="22"/>
                            <w:szCs w:val="22"/>
                          </w:rPr>
                        </w:pPr>
                      </w:p>
                      <w:p w:rsidR="006120A9" w:rsidRPr="00075C68" w:rsidRDefault="006120A9" w:rsidP="00075C68">
                        <w:pPr>
                          <w:rPr>
                            <w:rFonts w:asciiTheme="minorHAnsi" w:hAnsiTheme="minorHAnsi"/>
                            <w:sz w:val="22"/>
                            <w:szCs w:val="22"/>
                          </w:rPr>
                        </w:pPr>
                        <w:r>
                          <w:rPr>
                            <w:rFonts w:asciiTheme="minorHAnsi" w:hAnsiTheme="minorHAnsi"/>
                            <w:sz w:val="22"/>
                            <w:szCs w:val="22"/>
                          </w:rPr>
                          <w:t>Obligation de dénoncer les maltraitances</w:t>
                        </w:r>
                      </w:p>
                    </w:txbxContent>
                  </v:textbox>
                </v:shape>
              </v:group>
            </w:pict>
          </mc:Fallback>
        </mc:AlternateContent>
      </w:r>
    </w:p>
    <w:p w:rsidR="0004335D" w:rsidRDefault="0004335D">
      <w:pPr>
        <w:rPr>
          <w:rFonts w:ascii="Comic Sans MS" w:hAnsi="Comic Sans MS"/>
          <w:bdr w:val="double" w:sz="4" w:space="0" w:color="auto"/>
        </w:rPr>
      </w:pPr>
    </w:p>
    <w:p w:rsidR="0004335D" w:rsidRDefault="00CA28DE">
      <w:pPr>
        <w:jc w:val="center"/>
        <w:rPr>
          <w:rFonts w:ascii="Comic Sans MS" w:hAnsi="Comic Sans MS"/>
        </w:rPr>
      </w:pPr>
      <w:r>
        <w:rPr>
          <w:rFonts w:ascii="Tahoma" w:eastAsia="Calibri" w:hAnsi="Tahoma" w:cs="Tahoma"/>
          <w:caps/>
          <w:noProof/>
        </w:rPr>
        <w:drawing>
          <wp:anchor distT="0" distB="0" distL="114300" distR="114300" simplePos="0" relativeHeight="251692544" behindDoc="0" locked="0" layoutInCell="1" allowOverlap="1" wp14:anchorId="6CE3D14B" wp14:editId="7AE10CA0">
            <wp:simplePos x="0" y="0"/>
            <wp:positionH relativeFrom="column">
              <wp:posOffset>8655685</wp:posOffset>
            </wp:positionH>
            <wp:positionV relativeFrom="paragraph">
              <wp:posOffset>-484505</wp:posOffset>
            </wp:positionV>
            <wp:extent cx="874395" cy="874395"/>
            <wp:effectExtent l="0" t="0" r="0" b="0"/>
            <wp:wrapNone/>
            <wp:docPr id="43" name="Image 4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_Vert-RVB [Convert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AFE" w:rsidRDefault="00B03AFE">
      <w:pPr>
        <w:jc w:val="center"/>
        <w:rPr>
          <w:rFonts w:ascii="Comic Sans MS" w:hAnsi="Comic Sans MS"/>
        </w:rPr>
      </w:pPr>
    </w:p>
    <w:p w:rsidR="00B03AFE" w:rsidRDefault="00B03AFE" w:rsidP="00CA28DE">
      <w:pPr>
        <w:tabs>
          <w:tab w:val="center" w:pos="6804"/>
        </w:tabs>
        <w:jc w:val="center"/>
        <w:rPr>
          <w:rFonts w:ascii="Comic Sans MS" w:hAnsi="Comic Sans MS"/>
        </w:rPr>
      </w:pPr>
    </w:p>
    <w:p w:rsidR="00B03AFE" w:rsidRDefault="00B03AFE">
      <w:pPr>
        <w:jc w:val="center"/>
        <w:rPr>
          <w:rFonts w:ascii="Comic Sans MS" w:hAnsi="Comic Sans MS"/>
        </w:rPr>
      </w:pPr>
    </w:p>
    <w:p w:rsidR="00B03AFE" w:rsidRDefault="00B03AFE">
      <w:pPr>
        <w:jc w:val="center"/>
        <w:rPr>
          <w:rFonts w:ascii="Comic Sans MS" w:hAnsi="Comic Sans MS"/>
        </w:rPr>
      </w:pPr>
    </w:p>
    <w:p w:rsidR="0004335D" w:rsidRDefault="0004335D">
      <w:pPr>
        <w:jc w:val="center"/>
        <w:rPr>
          <w:rFonts w:ascii="Comic Sans MS" w:hAnsi="Comic Sans MS"/>
        </w:rPr>
      </w:pPr>
    </w:p>
    <w:p w:rsidR="0004335D" w:rsidRDefault="0004335D">
      <w:pPr>
        <w:jc w:val="center"/>
        <w:rPr>
          <w:rFonts w:ascii="Comic Sans MS" w:hAnsi="Comic Sans MS"/>
        </w:rPr>
      </w:pPr>
    </w:p>
    <w:p w:rsidR="0004335D" w:rsidRDefault="000447B1" w:rsidP="00C958B8">
      <w:pPr>
        <w:pStyle w:val="En-tte"/>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tabs>
          <w:tab w:val="clear" w:pos="4536"/>
          <w:tab w:val="clear" w:pos="9072"/>
          <w:tab w:val="bar" w:pos="2835"/>
          <w:tab w:val="left" w:pos="3261"/>
          <w:tab w:val="bar" w:pos="7088"/>
          <w:tab w:val="left" w:pos="7513"/>
          <w:tab w:val="bar" w:pos="10348"/>
          <w:tab w:val="left" w:pos="10773"/>
        </w:tabs>
        <w:ind w:left="-284"/>
        <w:rPr>
          <w:rFonts w:ascii="Comic Sans MS" w:hAnsi="Comic Sans MS"/>
        </w:rPr>
      </w:pPr>
      <w:r>
        <w:rPr>
          <w:rFonts w:ascii="Comic Sans MS" w:hAnsi="Comic Sans MS"/>
        </w:rPr>
        <w:t>de leur profession</w:t>
      </w:r>
      <w:r>
        <w:rPr>
          <w:rFonts w:ascii="Comic Sans MS" w:hAnsi="Comic Sans MS"/>
        </w:rPr>
        <w:tab/>
        <w:t>de leur fonction</w:t>
      </w:r>
      <w:r>
        <w:rPr>
          <w:rFonts w:ascii="Comic Sans MS" w:hAnsi="Comic Sans MS"/>
        </w:rPr>
        <w:tab/>
        <w:t>de leur mission</w:t>
      </w:r>
      <w:r>
        <w:rPr>
          <w:rFonts w:ascii="Comic Sans MS" w:hAnsi="Comic Sans MS"/>
        </w:rPr>
        <w:tab/>
        <w:t>de leur état</w:t>
      </w:r>
    </w:p>
    <w:p w:rsidR="0004335D" w:rsidRPr="00B03AFE" w:rsidRDefault="000447B1" w:rsidP="00C958B8">
      <w:pPr>
        <w:pStyle w:val="En-tte"/>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tabs>
          <w:tab w:val="clear" w:pos="4536"/>
          <w:tab w:val="clear" w:pos="9072"/>
          <w:tab w:val="bar" w:pos="2835"/>
          <w:tab w:val="left" w:pos="3261"/>
          <w:tab w:val="bar" w:pos="7088"/>
          <w:tab w:val="left" w:pos="7513"/>
          <w:tab w:val="bar" w:pos="10348"/>
          <w:tab w:val="left" w:pos="10773"/>
        </w:tabs>
        <w:ind w:left="-284"/>
        <w:rPr>
          <w:rFonts w:ascii="Comic Sans MS" w:hAnsi="Comic Sans MS"/>
        </w:rPr>
      </w:pPr>
      <w:r w:rsidRPr="00B03AFE">
        <w:rPr>
          <w:rFonts w:ascii="Comic Sans MS" w:hAnsi="Comic Sans MS"/>
        </w:rPr>
        <w:t>(médecin, assistant social…)</w:t>
      </w:r>
      <w:r>
        <w:rPr>
          <w:rFonts w:ascii="Comic Sans MS" w:hAnsi="Comic Sans MS"/>
        </w:rPr>
        <w:tab/>
      </w:r>
      <w:r w:rsidRPr="00B03AFE">
        <w:rPr>
          <w:rFonts w:ascii="Comic Sans MS" w:hAnsi="Comic Sans MS"/>
        </w:rPr>
        <w:t>(éducateur en milieu carcéral,</w:t>
      </w:r>
      <w:r w:rsidRPr="00B03AFE">
        <w:rPr>
          <w:rFonts w:ascii="Comic Sans MS" w:hAnsi="Comic Sans MS"/>
        </w:rPr>
        <w:tab/>
        <w:t xml:space="preserve">(plombier travaillant </w:t>
      </w:r>
      <w:r w:rsidRPr="00B03AFE">
        <w:rPr>
          <w:rFonts w:ascii="Comic Sans MS" w:hAnsi="Comic Sans MS"/>
        </w:rPr>
        <w:tab/>
        <w:t>(prêtre…)</w:t>
      </w:r>
    </w:p>
    <w:p w:rsidR="0004335D" w:rsidRPr="00B03AFE" w:rsidRDefault="000447B1" w:rsidP="00C958B8">
      <w:pPr>
        <w:pStyle w:val="En-tte"/>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tabs>
          <w:tab w:val="clear" w:pos="4536"/>
          <w:tab w:val="clear" w:pos="9072"/>
          <w:tab w:val="bar" w:pos="2835"/>
          <w:tab w:val="left" w:pos="3261"/>
          <w:tab w:val="bar" w:pos="7088"/>
          <w:tab w:val="left" w:pos="7513"/>
          <w:tab w:val="bar" w:pos="10348"/>
          <w:tab w:val="left" w:pos="10773"/>
        </w:tabs>
        <w:ind w:left="-284"/>
        <w:rPr>
          <w:rFonts w:ascii="Comic Sans MS" w:hAnsi="Comic Sans MS"/>
        </w:rPr>
      </w:pPr>
      <w:r w:rsidRPr="00B03AFE">
        <w:rPr>
          <w:rFonts w:ascii="Comic Sans MS" w:hAnsi="Comic Sans MS"/>
        </w:rPr>
        <w:tab/>
        <w:t>secrétaire en milieu hospitalier…)</w:t>
      </w:r>
      <w:r w:rsidRPr="00B03AFE">
        <w:rPr>
          <w:rFonts w:ascii="Comic Sans MS" w:hAnsi="Comic Sans MS"/>
        </w:rPr>
        <w:tab/>
        <w:t xml:space="preserve">momentanément en </w:t>
      </w:r>
    </w:p>
    <w:p w:rsidR="0004335D" w:rsidRPr="00B03AFE" w:rsidRDefault="000447B1" w:rsidP="00C958B8">
      <w:pPr>
        <w:pStyle w:val="En-tte"/>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tabs>
          <w:tab w:val="clear" w:pos="4536"/>
          <w:tab w:val="clear" w:pos="9072"/>
          <w:tab w:val="bar" w:pos="2835"/>
          <w:tab w:val="left" w:pos="3261"/>
          <w:tab w:val="bar" w:pos="7088"/>
          <w:tab w:val="left" w:pos="7513"/>
          <w:tab w:val="bar" w:pos="10348"/>
          <w:tab w:val="left" w:pos="10773"/>
        </w:tabs>
        <w:ind w:left="-284"/>
        <w:rPr>
          <w:rFonts w:ascii="Comic Sans MS" w:hAnsi="Comic Sans MS"/>
        </w:rPr>
      </w:pPr>
      <w:r w:rsidRPr="00B03AFE">
        <w:rPr>
          <w:rFonts w:ascii="Comic Sans MS" w:hAnsi="Comic Sans MS"/>
        </w:rPr>
        <w:tab/>
      </w:r>
      <w:r w:rsidRPr="00B03AFE">
        <w:rPr>
          <w:rFonts w:ascii="Comic Sans MS" w:hAnsi="Comic Sans MS"/>
        </w:rPr>
        <w:tab/>
        <w:t>hôpital…)</w:t>
      </w:r>
    </w:p>
    <w:p w:rsidR="0004335D" w:rsidRDefault="0004335D">
      <w:pPr>
        <w:jc w:val="both"/>
        <w:rPr>
          <w:rFonts w:ascii="Comic Sans MS" w:hAnsi="Comic Sans MS"/>
          <w:b/>
          <w:bCs/>
        </w:rPr>
      </w:pPr>
    </w:p>
    <w:p w:rsidR="0004335D" w:rsidRDefault="0004335D">
      <w:pPr>
        <w:rPr>
          <w:rFonts w:ascii="Comic Sans MS" w:hAnsi="Comic Sans MS"/>
          <w:sz w:val="20"/>
        </w:rPr>
      </w:pPr>
    </w:p>
    <w:p w:rsidR="0004335D" w:rsidRDefault="0004335D">
      <w:pPr>
        <w:rPr>
          <w:rFonts w:ascii="Comic Sans MS" w:hAnsi="Comic Sans MS"/>
          <w:sz w:val="20"/>
        </w:rPr>
      </w:pPr>
    </w:p>
    <w:p w:rsidR="0004335D" w:rsidRDefault="0004335D">
      <w:pPr>
        <w:jc w:val="center"/>
        <w:rPr>
          <w:rFonts w:ascii="Comic Sans MS" w:hAnsi="Comic Sans MS"/>
          <w:bdr w:val="double" w:sz="4" w:space="0" w:color="auto"/>
        </w:rPr>
      </w:pPr>
    </w:p>
    <w:p w:rsidR="0004335D" w:rsidRDefault="0004335D">
      <w:pPr>
        <w:jc w:val="center"/>
        <w:rPr>
          <w:rFonts w:ascii="Comic Sans MS" w:hAnsi="Comic Sans MS"/>
          <w:sz w:val="20"/>
        </w:rPr>
      </w:pPr>
    </w:p>
    <w:p w:rsidR="00075C68" w:rsidRDefault="00075C68">
      <w:pPr>
        <w:jc w:val="center"/>
        <w:rPr>
          <w:rFonts w:ascii="Comic Sans MS" w:hAnsi="Comic Sans MS"/>
          <w:sz w:val="20"/>
        </w:rPr>
      </w:pPr>
    </w:p>
    <w:p w:rsidR="00075C68" w:rsidRDefault="00075C68">
      <w:pPr>
        <w:jc w:val="center"/>
        <w:rPr>
          <w:rFonts w:ascii="Comic Sans MS" w:hAnsi="Comic Sans MS"/>
          <w:sz w:val="20"/>
        </w:rPr>
      </w:pPr>
    </w:p>
    <w:p w:rsidR="00D77055" w:rsidRDefault="00D77055" w:rsidP="00D77055">
      <w:pPr>
        <w:pStyle w:val="Retraitcorpsdetexte2"/>
        <w:ind w:left="0"/>
        <w:jc w:val="center"/>
        <w:rPr>
          <w:b/>
          <w:sz w:val="22"/>
        </w:rPr>
      </w:pPr>
    </w:p>
    <w:p w:rsidR="00D77055" w:rsidRDefault="00D77055" w:rsidP="00D77055">
      <w:pPr>
        <w:pStyle w:val="Retraitcorpsdetexte2"/>
        <w:ind w:left="0"/>
        <w:jc w:val="center"/>
        <w:rPr>
          <w:b/>
          <w:sz w:val="22"/>
        </w:rPr>
      </w:pPr>
    </w:p>
    <w:p w:rsidR="00D77055" w:rsidRDefault="00D77055" w:rsidP="00D77055">
      <w:pPr>
        <w:pStyle w:val="Retraitcorpsdetexte2"/>
        <w:ind w:left="0"/>
        <w:jc w:val="center"/>
        <w:rPr>
          <w:b/>
          <w:sz w:val="22"/>
        </w:rPr>
      </w:pPr>
    </w:p>
    <w:p w:rsidR="00D77055" w:rsidRPr="00B16C4C" w:rsidRDefault="00D77055" w:rsidP="00D77055">
      <w:pPr>
        <w:pStyle w:val="Retraitcorpsdetexte2"/>
        <w:ind w:left="0"/>
        <w:jc w:val="center"/>
        <w:rPr>
          <w:b/>
          <w:sz w:val="22"/>
        </w:rPr>
      </w:pPr>
      <w:r w:rsidRPr="00B16C4C">
        <w:rPr>
          <w:b/>
          <w:sz w:val="22"/>
        </w:rPr>
        <w:t xml:space="preserve">Le secret médical ne peut être opposé au patient lui-même. </w:t>
      </w:r>
      <w:r>
        <w:rPr>
          <w:b/>
          <w:sz w:val="22"/>
        </w:rPr>
        <w:br/>
      </w:r>
      <w:r w:rsidRPr="00B16C4C">
        <w:rPr>
          <w:b/>
          <w:sz w:val="22"/>
        </w:rPr>
        <w:t>Cependant, l’accès aux données du dossier médical passe par un médecin.</w:t>
      </w:r>
    </w:p>
    <w:p w:rsidR="003812B5" w:rsidRDefault="003812B5">
      <w:pPr>
        <w:pStyle w:val="Retraitcorpsdetexte2"/>
        <w:ind w:left="0"/>
        <w:rPr>
          <w:b/>
          <w:sz w:val="22"/>
        </w:rPr>
      </w:pPr>
    </w:p>
    <w:p w:rsidR="003812B5" w:rsidRDefault="003812B5">
      <w:pPr>
        <w:pStyle w:val="Retraitcorpsdetexte2"/>
        <w:ind w:left="0"/>
        <w:rPr>
          <w:b/>
          <w:sz w:val="22"/>
        </w:rPr>
      </w:pPr>
    </w:p>
    <w:p w:rsidR="003812B5" w:rsidRDefault="003812B5">
      <w:pPr>
        <w:pStyle w:val="Retraitcorpsdetexte2"/>
        <w:ind w:left="0"/>
        <w:rPr>
          <w:b/>
          <w:sz w:val="22"/>
        </w:rPr>
      </w:pPr>
    </w:p>
    <w:p w:rsidR="0004335D" w:rsidRPr="00B16C4C" w:rsidRDefault="0004335D">
      <w:pPr>
        <w:rPr>
          <w:rFonts w:ascii="Comic Sans MS" w:hAnsi="Comic Sans MS"/>
          <w:b/>
          <w:sz w:val="20"/>
        </w:rPr>
        <w:sectPr w:rsidR="0004335D" w:rsidRPr="00B16C4C">
          <w:headerReference w:type="default" r:id="rId16"/>
          <w:footerReference w:type="default" r:id="rId17"/>
          <w:headerReference w:type="first" r:id="rId18"/>
          <w:footerReference w:type="first" r:id="rId19"/>
          <w:pgSz w:w="16838" w:h="11906" w:orient="landscape" w:code="9"/>
          <w:pgMar w:top="851" w:right="1418" w:bottom="851" w:left="1418" w:header="709" w:footer="709" w:gutter="0"/>
          <w:cols w:space="708"/>
          <w:titlePg/>
          <w:docGrid w:linePitch="360"/>
        </w:sectPr>
      </w:pPr>
    </w:p>
    <w:p w:rsidR="0004335D" w:rsidRPr="009344E8" w:rsidRDefault="000447B1" w:rsidP="009344E8">
      <w:pPr>
        <w:pBdr>
          <w:bottom w:val="single" w:sz="12" w:space="4" w:color="76923C" w:themeColor="accent3" w:themeShade="BF"/>
        </w:pBdr>
        <w:spacing w:before="360" w:after="240"/>
        <w:outlineLvl w:val="0"/>
        <w:rPr>
          <w:rFonts w:ascii="Tahoma" w:hAnsi="Tahoma" w:cs="Tahoma"/>
          <w:b/>
          <w:bCs/>
          <w:caps/>
          <w:sz w:val="22"/>
          <w:szCs w:val="22"/>
        </w:rPr>
      </w:pPr>
      <w:r w:rsidRPr="009344E8">
        <w:rPr>
          <w:rFonts w:ascii="Tahoma" w:hAnsi="Tahoma" w:cs="Tahoma"/>
          <w:b/>
          <w:bCs/>
          <w:caps/>
          <w:sz w:val="22"/>
          <w:szCs w:val="22"/>
        </w:rPr>
        <w:lastRenderedPageBreak/>
        <w:t>DEONTOLOGIE PROFESSIONNELLE</w:t>
      </w:r>
    </w:p>
    <w:p w:rsidR="0004335D" w:rsidRDefault="0004335D">
      <w:pPr>
        <w:pStyle w:val="Retraitcorpsdetexte2"/>
        <w:ind w:left="0"/>
        <w:rPr>
          <w:b/>
          <w:bCs/>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La déontologie est la science qui traite des devoirs à remplir. On parle de déontologie professionnelle quand il s’agit des règles à respecter pour l’exercice d’une profession.</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L’éthique renvoie les individus à une réflexion personnelle sur le sens qu’ils donnent à l’exercice de leur mission. L’éthique est une règle morale</w:t>
      </w:r>
      <w:r w:rsidR="00A44907">
        <w:rPr>
          <w:rFonts w:ascii="Tahoma" w:hAnsi="Tahoma" w:cs="Tahoma"/>
          <w:sz w:val="22"/>
        </w:rPr>
        <w:t>,</w:t>
      </w:r>
      <w:r w:rsidRPr="004C24A6">
        <w:rPr>
          <w:rFonts w:ascii="Tahoma" w:hAnsi="Tahoma" w:cs="Tahoma"/>
          <w:sz w:val="22"/>
        </w:rPr>
        <w:t xml:space="preserve"> juridiquement facultative</w:t>
      </w:r>
      <w:r w:rsidR="00A44907">
        <w:rPr>
          <w:rFonts w:ascii="Tahoma" w:hAnsi="Tahoma" w:cs="Tahoma"/>
          <w:sz w:val="22"/>
        </w:rPr>
        <w:t>,</w:t>
      </w:r>
      <w:r w:rsidRPr="004C24A6">
        <w:rPr>
          <w:rFonts w:ascii="Tahoma" w:hAnsi="Tahoma" w:cs="Tahoma"/>
          <w:sz w:val="22"/>
        </w:rPr>
        <w:t xml:space="preserve"> alors qu’à l’inverse la déontologie est juridiquement obligatoire.</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Des codes de déontologie fixent les règles professionnelles des médecins, chirurgiens-dentistes et sages-femmes, et, depuis 1995, des masseurs-kinésithérapeutes et des pédicures-podologues.</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D’autres professions ont des règles professionnelles fixées par décret, en particulier celle d’infirmier (16/02/93) et d’assistant de service social (06/05/80).</w:t>
      </w:r>
    </w:p>
    <w:p w:rsidR="0004335D" w:rsidRPr="004C24A6" w:rsidRDefault="0004335D" w:rsidP="00705E74">
      <w:pPr>
        <w:pStyle w:val="Retraitcorpsdetexte2"/>
        <w:ind w:left="0"/>
        <w:rPr>
          <w:rFonts w:ascii="Tahoma" w:hAnsi="Tahoma" w:cs="Tahoma"/>
          <w:b/>
          <w:bCs/>
          <w:sz w:val="22"/>
        </w:rPr>
      </w:pPr>
    </w:p>
    <w:p w:rsidR="00D55FBE" w:rsidRDefault="00D55FBE">
      <w:pPr>
        <w:rPr>
          <w:rFonts w:ascii="Tahoma" w:hAnsi="Tahoma" w:cs="Tahoma"/>
          <w:sz w:val="22"/>
        </w:rPr>
      </w:pPr>
      <w:r>
        <w:rPr>
          <w:rFonts w:ascii="Tahoma" w:hAnsi="Tahoma" w:cs="Tahoma"/>
          <w:sz w:val="22"/>
        </w:rPr>
        <w:br w:type="page"/>
      </w:r>
    </w:p>
    <w:p w:rsidR="00473672" w:rsidRDefault="00473672">
      <w:pPr>
        <w:rPr>
          <w:rFonts w:ascii="Tahoma" w:hAnsi="Tahoma" w:cs="Tahoma"/>
          <w:sz w:val="22"/>
        </w:rPr>
      </w:pPr>
    </w:p>
    <w:p w:rsidR="00473672" w:rsidRPr="00473672" w:rsidRDefault="00473672" w:rsidP="00473672">
      <w:pPr>
        <w:spacing w:before="120" w:after="120"/>
        <w:jc w:val="both"/>
        <w:rPr>
          <w:rFonts w:ascii="Tahoma" w:hAnsi="Tahoma" w:cs="Tahoma"/>
          <w:b/>
          <w:sz w:val="36"/>
          <w:szCs w:val="36"/>
          <w:lang w:eastAsia="en-US"/>
        </w:rPr>
      </w:pPr>
      <w:r w:rsidRPr="00473672">
        <w:rPr>
          <w:rFonts w:ascii="Tahoma" w:hAnsi="Tahoma" w:cs="Tahoma"/>
          <w:b/>
          <w:sz w:val="36"/>
          <w:szCs w:val="36"/>
          <w:lang w:eastAsia="en-US"/>
        </w:rPr>
        <w:t>CREDITS</w:t>
      </w:r>
    </w:p>
    <w:p w:rsidR="00473672" w:rsidRPr="00473672" w:rsidRDefault="00473672" w:rsidP="00473672">
      <w:pPr>
        <w:spacing w:before="120" w:after="120"/>
        <w:jc w:val="both"/>
        <w:rPr>
          <w:rFonts w:ascii="Tahoma" w:hAnsi="Tahoma" w:cs="Tahoma"/>
          <w:sz w:val="36"/>
          <w:szCs w:val="36"/>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ŒUVRE COLLECTIVE DE L’AFPA</w:t>
      </w:r>
    </w:p>
    <w:p w:rsidR="00473672" w:rsidRPr="00473672" w:rsidRDefault="00473672" w:rsidP="00473672">
      <w:pPr>
        <w:spacing w:before="60"/>
        <w:ind w:left="567" w:right="-284"/>
        <w:jc w:val="center"/>
        <w:rPr>
          <w:rFonts w:ascii="Tahoma" w:hAnsi="Tahoma" w:cs="Tahoma"/>
          <w:sz w:val="22"/>
          <w:szCs w:val="22"/>
          <w:lang w:eastAsia="en-US"/>
        </w:rPr>
      </w:pPr>
      <w:r w:rsidRPr="00473672">
        <w:rPr>
          <w:rFonts w:ascii="Tahoma" w:hAnsi="Tahoma" w:cs="Tahoma"/>
          <w:sz w:val="22"/>
          <w:szCs w:val="22"/>
          <w:lang w:eastAsia="en-US"/>
        </w:rPr>
        <w:t>sous le pilotage de la Direction de l’Ingénierie et de l’Innovation Pédagogique (DIIP)</w:t>
      </w:r>
      <w:r w:rsidRPr="00473672">
        <w:rPr>
          <w:rFonts w:ascii="Tahoma" w:hAnsi="Tahoma" w:cs="Tahoma"/>
          <w:sz w:val="22"/>
          <w:szCs w:val="22"/>
          <w:lang w:eastAsia="en-US"/>
        </w:rPr>
        <w:br/>
        <w:t>Centre d’ingénierie sectoriel tertiaire-services</w:t>
      </w:r>
    </w:p>
    <w:p w:rsidR="00473672" w:rsidRPr="00473672" w:rsidRDefault="00473672" w:rsidP="00473672">
      <w:pPr>
        <w:spacing w:before="120" w:after="120"/>
        <w:jc w:val="both"/>
        <w:rPr>
          <w:rFonts w:ascii="Tahoma" w:hAnsi="Tahoma" w:cs="Tahoma"/>
          <w:b/>
          <w:sz w:val="22"/>
          <w:szCs w:val="22"/>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EQUIPE DE CONCEPTION</w:t>
      </w:r>
    </w:p>
    <w:p w:rsidR="00473672" w:rsidRPr="00473672" w:rsidRDefault="00473672" w:rsidP="00473672">
      <w:pPr>
        <w:spacing w:before="120" w:after="120"/>
        <w:ind w:left="360"/>
        <w:jc w:val="center"/>
        <w:rPr>
          <w:rFonts w:ascii="Tahoma" w:hAnsi="Tahoma" w:cs="Tahoma"/>
          <w:bCs/>
          <w:sz w:val="22"/>
          <w:szCs w:val="22"/>
          <w:lang w:eastAsia="en-US"/>
        </w:rPr>
      </w:pPr>
      <w:r w:rsidRPr="00473672">
        <w:rPr>
          <w:rFonts w:ascii="Tahoma" w:hAnsi="Tahoma" w:cs="Tahoma"/>
          <w:bCs/>
          <w:sz w:val="22"/>
          <w:szCs w:val="22"/>
          <w:lang w:eastAsia="en-US"/>
        </w:rPr>
        <w:t>Sylvie CULAT (Ingénieur de formation)</w:t>
      </w:r>
    </w:p>
    <w:p w:rsidR="00473672" w:rsidRDefault="00473672" w:rsidP="00473672">
      <w:pPr>
        <w:spacing w:before="120" w:after="120"/>
        <w:ind w:left="360"/>
        <w:jc w:val="center"/>
        <w:rPr>
          <w:rFonts w:ascii="Tahoma" w:hAnsi="Tahoma" w:cs="Tahoma"/>
          <w:bCs/>
          <w:sz w:val="22"/>
          <w:szCs w:val="22"/>
          <w:lang w:eastAsia="en-US"/>
        </w:rPr>
      </w:pPr>
      <w:r w:rsidRPr="00473672">
        <w:rPr>
          <w:rFonts w:ascii="Tahoma" w:hAnsi="Tahoma" w:cs="Tahoma"/>
          <w:bCs/>
          <w:sz w:val="22"/>
          <w:szCs w:val="22"/>
          <w:lang w:eastAsia="en-US"/>
        </w:rPr>
        <w:t>Lise DELAPLANCHE (Formateur)</w:t>
      </w:r>
    </w:p>
    <w:p w:rsidR="006D2C0F" w:rsidRDefault="006D2C0F"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Véronique BERNARD (Formateur)</w:t>
      </w:r>
    </w:p>
    <w:p w:rsidR="00D55FBE" w:rsidRDefault="00D55FBE"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Marie Laure STELLA (Formateur)</w:t>
      </w:r>
    </w:p>
    <w:p w:rsidR="00473672" w:rsidRPr="00473672" w:rsidRDefault="00473672" w:rsidP="00473672">
      <w:pPr>
        <w:spacing w:before="120" w:after="120"/>
        <w:jc w:val="both"/>
        <w:rPr>
          <w:rFonts w:ascii="Tahoma" w:hAnsi="Tahoma" w:cs="Tahoma"/>
          <w:b/>
          <w:sz w:val="22"/>
          <w:szCs w:val="22"/>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DATE DE MISE A JOUR</w:t>
      </w:r>
    </w:p>
    <w:p w:rsidR="00473672" w:rsidRPr="00473672" w:rsidRDefault="004D4893"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9/12</w:t>
      </w:r>
      <w:bookmarkStart w:id="0" w:name="_GoBack"/>
      <w:bookmarkEnd w:id="0"/>
      <w:r w:rsidR="00D55FBE">
        <w:rPr>
          <w:rFonts w:ascii="Tahoma" w:hAnsi="Tahoma" w:cs="Tahoma"/>
          <w:bCs/>
          <w:sz w:val="22"/>
          <w:szCs w:val="22"/>
          <w:lang w:eastAsia="en-US"/>
        </w:rPr>
        <w:t>/2015</w:t>
      </w:r>
    </w:p>
    <w:p w:rsidR="00473672" w:rsidRPr="00473672" w:rsidRDefault="00473672" w:rsidP="00473672">
      <w:pPr>
        <w:spacing w:before="120" w:after="120"/>
        <w:rPr>
          <w:rFonts w:ascii="Tahoma" w:hAnsi="Tahoma" w:cs="Tahoma"/>
          <w:b/>
          <w:bCs/>
          <w:sz w:val="22"/>
          <w:szCs w:val="22"/>
          <w:lang w:eastAsia="en-US"/>
        </w:rPr>
      </w:pPr>
    </w:p>
    <w:p w:rsidR="00473672" w:rsidRPr="00473672" w:rsidRDefault="00473672" w:rsidP="00473672">
      <w:pPr>
        <w:spacing w:before="120" w:after="120"/>
        <w:rPr>
          <w:rFonts w:ascii="Tahoma" w:hAnsi="Tahoma" w:cs="Tahoma"/>
          <w:b/>
          <w:bCs/>
          <w:sz w:val="22"/>
          <w:szCs w:val="22"/>
          <w:lang w:eastAsia="en-US"/>
        </w:rPr>
      </w:pPr>
    </w:p>
    <w:p w:rsidR="00473672" w:rsidRPr="00473672" w:rsidRDefault="00473672" w:rsidP="00473672">
      <w:pPr>
        <w:spacing w:before="120" w:after="120"/>
        <w:rPr>
          <w:rFonts w:ascii="Tahoma" w:hAnsi="Tahoma" w:cs="Tahoma"/>
          <w:b/>
          <w:bCs/>
          <w:sz w:val="22"/>
          <w:szCs w:val="22"/>
          <w:lang w:eastAsia="en-US"/>
        </w:rPr>
      </w:pPr>
    </w:p>
    <w:p w:rsidR="00473672" w:rsidRPr="00F81FE5" w:rsidRDefault="00473672" w:rsidP="00473672">
      <w:pPr>
        <w:spacing w:before="120" w:after="120"/>
        <w:rPr>
          <w:rFonts w:ascii="Tahoma" w:hAnsi="Tahoma" w:cs="Tahoma"/>
          <w:b/>
          <w:bCs/>
          <w:sz w:val="20"/>
          <w:szCs w:val="20"/>
          <w:lang w:eastAsia="en-US"/>
        </w:rPr>
      </w:pPr>
      <w:r w:rsidRPr="00F81FE5">
        <w:rPr>
          <w:rFonts w:ascii="Tahoma" w:hAnsi="Tahoma" w:cs="Tahoma"/>
          <w:b/>
          <w:bCs/>
          <w:sz w:val="20"/>
          <w:szCs w:val="20"/>
          <w:lang w:eastAsia="en-US"/>
        </w:rPr>
        <w:t>© AFPA 2014</w:t>
      </w:r>
      <w:r w:rsidR="00F81FE5">
        <w:rPr>
          <w:rFonts w:ascii="Tahoma" w:hAnsi="Tahoma" w:cs="Tahoma"/>
          <w:b/>
          <w:bCs/>
          <w:sz w:val="20"/>
          <w:szCs w:val="20"/>
          <w:lang w:eastAsia="en-US"/>
        </w:rPr>
        <w:t xml:space="preserve"> - </w:t>
      </w:r>
      <w:r w:rsidR="00F81FE5">
        <w:rPr>
          <w:rFonts w:ascii="Tahoma" w:hAnsi="Tahoma" w:cs="Tahoma"/>
          <w:b/>
          <w:bCs/>
          <w:sz w:val="20"/>
          <w:szCs w:val="20"/>
          <w:lang w:eastAsia="en-US"/>
        </w:rPr>
        <w:fldChar w:fldCharType="begin"/>
      </w:r>
      <w:r w:rsidR="00F81FE5">
        <w:rPr>
          <w:rFonts w:ascii="Tahoma" w:hAnsi="Tahoma" w:cs="Tahoma"/>
          <w:b/>
          <w:bCs/>
          <w:sz w:val="20"/>
          <w:szCs w:val="20"/>
          <w:lang w:eastAsia="en-US"/>
        </w:rPr>
        <w:instrText xml:space="preserve"> FILENAME   \* MERGEFORMAT </w:instrText>
      </w:r>
      <w:r w:rsidR="00F81FE5">
        <w:rPr>
          <w:rFonts w:ascii="Tahoma" w:hAnsi="Tahoma" w:cs="Tahoma"/>
          <w:b/>
          <w:bCs/>
          <w:sz w:val="20"/>
          <w:szCs w:val="20"/>
          <w:lang w:eastAsia="en-US"/>
        </w:rPr>
        <w:fldChar w:fldCharType="separate"/>
      </w:r>
      <w:r w:rsidR="00F81FE5">
        <w:rPr>
          <w:rFonts w:ascii="Tahoma" w:hAnsi="Tahoma" w:cs="Tahoma"/>
          <w:b/>
          <w:bCs/>
          <w:noProof/>
          <w:sz w:val="20"/>
          <w:szCs w:val="20"/>
          <w:lang w:eastAsia="en-US"/>
        </w:rPr>
        <w:t>fi3</w:t>
      </w:r>
      <w:r w:rsidR="00D55FBE">
        <w:rPr>
          <w:rFonts w:ascii="Tahoma" w:hAnsi="Tahoma" w:cs="Tahoma"/>
          <w:b/>
          <w:bCs/>
          <w:noProof/>
          <w:sz w:val="20"/>
          <w:szCs w:val="20"/>
          <w:lang w:eastAsia="en-US"/>
        </w:rPr>
        <w:t>-secret-pro</w:t>
      </w:r>
      <w:r w:rsidR="00F81FE5">
        <w:rPr>
          <w:rFonts w:ascii="Tahoma" w:hAnsi="Tahoma" w:cs="Tahoma"/>
          <w:b/>
          <w:bCs/>
          <w:noProof/>
          <w:sz w:val="20"/>
          <w:szCs w:val="20"/>
          <w:lang w:eastAsia="en-US"/>
        </w:rPr>
        <w:t>.docx</w:t>
      </w:r>
      <w:r w:rsidR="00F81FE5">
        <w:rPr>
          <w:rFonts w:ascii="Tahoma" w:hAnsi="Tahoma" w:cs="Tahoma"/>
          <w:b/>
          <w:bCs/>
          <w:sz w:val="20"/>
          <w:szCs w:val="20"/>
          <w:lang w:eastAsia="en-US"/>
        </w:rPr>
        <w:fldChar w:fldCharType="end"/>
      </w:r>
    </w:p>
    <w:p w:rsidR="00473672" w:rsidRPr="00473672" w:rsidRDefault="00473672" w:rsidP="00473672">
      <w:pPr>
        <w:spacing w:before="120" w:after="120"/>
        <w:rPr>
          <w:rFonts w:ascii="Tahoma" w:hAnsi="Tahoma" w:cs="Tahoma"/>
          <w:b/>
          <w:bCs/>
          <w:sz w:val="22"/>
          <w:szCs w:val="22"/>
          <w:lang w:eastAsia="en-US"/>
        </w:rPr>
      </w:pPr>
      <w:r w:rsidRPr="00473672">
        <w:rPr>
          <w:rFonts w:ascii="Tahoma" w:hAnsi="Tahoma" w:cs="Tahoma"/>
          <w:b/>
          <w:bCs/>
          <w:sz w:val="22"/>
          <w:szCs w:val="22"/>
          <w:lang w:eastAsia="en-US"/>
        </w:rPr>
        <w:t>Reproduction interdite</w:t>
      </w:r>
    </w:p>
    <w:p w:rsidR="00473672" w:rsidRPr="00473672" w:rsidRDefault="00473672" w:rsidP="00473672">
      <w:pPr>
        <w:spacing w:before="120" w:after="120"/>
        <w:ind w:right="4536"/>
        <w:jc w:val="both"/>
        <w:rPr>
          <w:rFonts w:ascii="Tahoma" w:hAnsi="Tahoma" w:cs="Tahoma"/>
          <w:bCs/>
          <w:sz w:val="14"/>
          <w:szCs w:val="14"/>
          <w:lang w:eastAsia="en-US"/>
        </w:rPr>
      </w:pPr>
      <w:r w:rsidRPr="00473672">
        <w:rPr>
          <w:rFonts w:ascii="Tahoma" w:hAnsi="Tahoma" w:cs="Tahoma"/>
          <w:bCs/>
          <w:sz w:val="14"/>
          <w:szCs w:val="14"/>
          <w:lang w:eastAsia="en-US"/>
        </w:rPr>
        <w:t>Article L 122-4 du code de la propriété intellectuelle</w:t>
      </w:r>
    </w:p>
    <w:p w:rsidR="00473672" w:rsidRPr="00473672" w:rsidRDefault="00473672" w:rsidP="00473672">
      <w:pPr>
        <w:spacing w:before="120" w:after="120"/>
        <w:ind w:right="4536"/>
        <w:jc w:val="both"/>
        <w:rPr>
          <w:rFonts w:ascii="Tahoma" w:hAnsi="Tahoma" w:cs="Tahoma"/>
          <w:bCs/>
          <w:sz w:val="14"/>
          <w:szCs w:val="14"/>
          <w:lang w:eastAsia="en-US"/>
        </w:rPr>
      </w:pPr>
      <w:r w:rsidRPr="00473672">
        <w:rPr>
          <w:rFonts w:ascii="Tahoma" w:hAnsi="Tahoma" w:cs="Tahoma"/>
          <w:bCs/>
          <w:sz w:val="14"/>
          <w:szCs w:val="14"/>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r>
        <w:rPr>
          <w:rFonts w:ascii="Tahoma" w:hAnsi="Tahoma" w:cs="Tahoma"/>
          <w:b/>
          <w:bCs/>
          <w:noProof/>
          <w:sz w:val="22"/>
          <w:szCs w:val="22"/>
        </w:rPr>
        <mc:AlternateContent>
          <mc:Choice Requires="wps">
            <w:drawing>
              <wp:anchor distT="0" distB="0" distL="114300" distR="114300" simplePos="0" relativeHeight="251700736" behindDoc="0" locked="0" layoutInCell="1" allowOverlap="1" wp14:anchorId="5E9700D7" wp14:editId="62082593">
                <wp:simplePos x="0" y="0"/>
                <wp:positionH relativeFrom="column">
                  <wp:posOffset>41275</wp:posOffset>
                </wp:positionH>
                <wp:positionV relativeFrom="paragraph">
                  <wp:posOffset>931545</wp:posOffset>
                </wp:positionV>
                <wp:extent cx="4301490" cy="842010"/>
                <wp:effectExtent l="0" t="4445" r="0" b="127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AC2490" w:rsidRDefault="006120A9" w:rsidP="00473672">
                            <w:pPr>
                              <w:pStyle w:val="TEXTECOURANT"/>
                              <w:spacing w:before="0" w:after="0"/>
                              <w:ind w:left="0"/>
                              <w:rPr>
                                <w:b/>
                              </w:rPr>
                            </w:pPr>
                            <w:r w:rsidRPr="00AC2490">
                              <w:rPr>
                                <w:b/>
                              </w:rPr>
                              <w:t>Association nationale pour la Formation Professionnelle des Adultes</w:t>
                            </w:r>
                          </w:p>
                          <w:p w:rsidR="006120A9" w:rsidRDefault="006120A9" w:rsidP="00473672">
                            <w:pPr>
                              <w:pStyle w:val="TEXTECOURANT"/>
                              <w:spacing w:before="0" w:after="0"/>
                              <w:ind w:left="0"/>
                            </w:pPr>
                            <w:r>
                              <w:t>13 place du Général de Gaulle - 93108 Montreuil Cedex</w:t>
                            </w:r>
                          </w:p>
                          <w:p w:rsidR="006120A9" w:rsidRPr="00D80514" w:rsidRDefault="00CC7B6C" w:rsidP="00473672">
                            <w:pPr>
                              <w:pStyle w:val="Rfrenceweb"/>
                              <w:spacing w:after="0"/>
                              <w:ind w:left="0"/>
                              <w:rPr>
                                <w:color w:val="92D050"/>
                              </w:rPr>
                            </w:pPr>
                            <w:hyperlink r:id="rId20" w:history="1">
                              <w:r w:rsidR="006120A9">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Zone de texte 48" o:spid="_x0000_s1068" type="#_x0000_t202" style="position:absolute;left:0;text-align:left;margin-left:3.25pt;margin-top:73.35pt;width:338.7pt;height:66.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" stroked="f">
                <v:textbox style="mso-fit-shape-to-text:t">
                  <w:txbxContent>
                    <w:p w:rsidR="006120A9" w:rsidRPr="00AC2490" w:rsidRDefault="006120A9" w:rsidP="00473672">
                      <w:pPr>
                        <w:pStyle w:val="TEXTECOURANT"/>
                        <w:spacing w:before="0" w:after="0"/>
                        <w:ind w:left="0"/>
                        <w:rPr>
                          <w:b/>
                        </w:rPr>
                      </w:pPr>
                      <w:r w:rsidRPr="00AC2490">
                        <w:rPr>
                          <w:b/>
                        </w:rPr>
                        <w:t>Association nationale pour la Formation Professionnelle des Adultes</w:t>
                      </w:r>
                    </w:p>
                    <w:p w:rsidR="006120A9" w:rsidRDefault="006120A9" w:rsidP="00473672">
                      <w:pPr>
                        <w:pStyle w:val="TEXTECOURANT"/>
                        <w:spacing w:before="0" w:after="0"/>
                        <w:ind w:left="0"/>
                      </w:pPr>
                      <w:r>
                        <w:t>13 place du Général de Gaulle - 93108 Montreuil Cedex</w:t>
                      </w:r>
                    </w:p>
                    <w:p w:rsidR="006120A9" w:rsidRPr="00D80514" w:rsidRDefault="009A37A7" w:rsidP="00473672">
                      <w:pPr>
                        <w:pStyle w:val="Rfrenceweb"/>
                        <w:spacing w:after="0"/>
                        <w:ind w:left="0"/>
                        <w:rPr>
                          <w:color w:val="92D050"/>
                        </w:rPr>
                      </w:pPr>
                      <w:hyperlink r:id="rId29" w:history="1">
                        <w:r w:rsidR="006120A9">
                          <w:rPr>
                            <w:b w:val="0"/>
                            <w:color w:val="92D050"/>
                          </w:rPr>
                          <w:t>www.afpa.fr</w:t>
                        </w:r>
                      </w:hyperlink>
                    </w:p>
                  </w:txbxContent>
                </v:textbox>
                <w10:wrap type="square"/>
              </v:shape>
            </w:pict>
          </mc:Fallback>
        </mc:AlternateContent>
      </w:r>
    </w:p>
    <w:p w:rsidR="0004335D" w:rsidRPr="004C24A6" w:rsidRDefault="0004335D">
      <w:pPr>
        <w:pStyle w:val="Retraitcorpsdetexte2"/>
        <w:ind w:left="0"/>
        <w:jc w:val="both"/>
        <w:rPr>
          <w:rFonts w:ascii="Tahoma" w:hAnsi="Tahoma" w:cs="Tahoma"/>
          <w:sz w:val="22"/>
        </w:rPr>
      </w:pPr>
    </w:p>
    <w:sectPr w:rsidR="0004335D" w:rsidRPr="004C24A6" w:rsidSect="00D77055">
      <w:headerReference w:type="default" r:id="rId30"/>
      <w:headerReference w:type="first" r:id="rId31"/>
      <w:footerReference w:type="first" r:id="rId32"/>
      <w:pgSz w:w="12240" w:h="15840"/>
      <w:pgMar w:top="720" w:right="1417" w:bottom="1276"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6C" w:rsidRDefault="00CC7B6C">
      <w:r>
        <w:separator/>
      </w:r>
    </w:p>
  </w:endnote>
  <w:endnote w:type="continuationSeparator" w:id="0">
    <w:p w:rsidR="00CC7B6C" w:rsidRDefault="00CC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Default="006120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6120A9" w:rsidRDefault="006120A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Default="006120A9" w:rsidP="00CA28DE">
    <w:pPr>
      <w:pStyle w:val="Pieddepage"/>
      <w:ind w:left="360" w:right="360"/>
      <w:rPr>
        <w:rFonts w:asciiTheme="minorHAnsi" w:hAnsiTheme="minorHAnsi"/>
        <w:b/>
        <w:sz w:val="16"/>
        <w:szCs w:val="16"/>
      </w:rPr>
    </w:pPr>
    <w:r w:rsidRPr="00CA28DE">
      <w:rPr>
        <w:rFonts w:asciiTheme="minorHAnsi" w:hAnsiTheme="minorHAnsi"/>
        <w:b/>
        <w:sz w:val="16"/>
        <w:szCs w:val="16"/>
      </w:rPr>
      <w:t>© AFPA 2014</w:t>
    </w:r>
    <w:r>
      <w:rPr>
        <w:rFonts w:asciiTheme="minorHAnsi" w:hAnsiTheme="minorHAnsi"/>
        <w:b/>
        <w:sz w:val="16"/>
        <w:szCs w:val="16"/>
      </w:rPr>
      <w:t xml:space="preserve"> - </w:t>
    </w:r>
    <w:r>
      <w:rPr>
        <w:rFonts w:asciiTheme="minorHAnsi" w:hAnsiTheme="minorHAnsi"/>
        <w:b/>
        <w:sz w:val="16"/>
        <w:szCs w:val="16"/>
      </w:rPr>
      <w:fldChar w:fldCharType="begin"/>
    </w:r>
    <w:r>
      <w:rPr>
        <w:rFonts w:asciiTheme="minorHAnsi" w:hAnsiTheme="minorHAnsi"/>
        <w:b/>
        <w:sz w:val="16"/>
        <w:szCs w:val="16"/>
      </w:rPr>
      <w:instrText xml:space="preserve"> FILENAME   \* MERGEFORMAT </w:instrText>
    </w:r>
    <w:r>
      <w:rPr>
        <w:rFonts w:asciiTheme="minorHAnsi" w:hAnsiTheme="minorHAnsi"/>
        <w:b/>
        <w:sz w:val="16"/>
        <w:szCs w:val="16"/>
      </w:rPr>
      <w:fldChar w:fldCharType="separate"/>
    </w:r>
    <w:r w:rsidR="00A51CD1">
      <w:rPr>
        <w:rFonts w:asciiTheme="minorHAnsi" w:hAnsiTheme="minorHAnsi"/>
        <w:b/>
        <w:noProof/>
        <w:sz w:val="16"/>
        <w:szCs w:val="16"/>
      </w:rPr>
      <w:t>fi3-secret-pro</w:t>
    </w:r>
    <w:r>
      <w:rPr>
        <w:rFonts w:asciiTheme="minorHAnsi" w:hAnsiTheme="minorHAnsi"/>
        <w:b/>
        <w:sz w:val="16"/>
        <w:szCs w:val="16"/>
      </w:rPr>
      <w:fldChar w:fldCharType="end"/>
    </w:r>
  </w:p>
  <w:p w:rsidR="006120A9" w:rsidRPr="00CA28DE" w:rsidRDefault="004D4893" w:rsidP="00CA28DE">
    <w:pPr>
      <w:pStyle w:val="Pieddepage"/>
      <w:ind w:left="360" w:right="360"/>
      <w:rPr>
        <w:rFonts w:asciiTheme="minorHAnsi" w:hAnsiTheme="minorHAnsi"/>
        <w:sz w:val="16"/>
        <w:szCs w:val="16"/>
      </w:rPr>
    </w:pPr>
    <w:r>
      <w:rPr>
        <w:rFonts w:asciiTheme="minorHAnsi" w:hAnsiTheme="minorHAnsi"/>
        <w:b/>
        <w:sz w:val="16"/>
        <w:szCs w:val="16"/>
      </w:rPr>
      <w:t>9/12</w:t>
    </w:r>
    <w:r w:rsidR="006120A9">
      <w:rPr>
        <w:rFonts w:asciiTheme="minorHAnsi" w:hAnsiTheme="minorHAnsi"/>
        <w:b/>
        <w:sz w:val="16"/>
        <w:szCs w:val="16"/>
      </w:rPr>
      <w:t>/2015</w:t>
    </w:r>
    <w:r w:rsidR="006120A9" w:rsidRPr="00CA28DE">
      <w:rPr>
        <w:rFonts w:asciiTheme="minorHAnsi" w:hAnsiTheme="minorHAnsi"/>
        <w:sz w:val="16"/>
        <w:szCs w:val="16"/>
      </w:rPr>
      <w:tab/>
    </w:r>
    <w:r w:rsidR="006120A9">
      <w:rPr>
        <w:noProof/>
      </w:rPr>
      <w:drawing>
        <wp:inline distT="0" distB="0" distL="0" distR="0" wp14:anchorId="6E0A172B" wp14:editId="1427CFAC">
          <wp:extent cx="1933575" cy="47212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rsidR="006120A9" w:rsidRPr="00CA28DE">
      <w:rPr>
        <w:rFonts w:asciiTheme="minorHAnsi" w:hAnsiTheme="minorHAnsi"/>
        <w:sz w:val="16"/>
        <w:szCs w:val="16"/>
      </w:rPr>
      <w:tab/>
      <w:t>P/</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PAGE</w:instrText>
    </w:r>
    <w:r w:rsidR="006120A9" w:rsidRPr="00CA28DE">
      <w:rPr>
        <w:rFonts w:asciiTheme="minorHAnsi" w:hAnsiTheme="minorHAnsi"/>
        <w:b/>
        <w:bCs/>
        <w:sz w:val="16"/>
        <w:szCs w:val="16"/>
      </w:rPr>
      <w:fldChar w:fldCharType="separate"/>
    </w:r>
    <w:r>
      <w:rPr>
        <w:rFonts w:asciiTheme="minorHAnsi" w:hAnsiTheme="minorHAnsi"/>
        <w:b/>
        <w:bCs/>
        <w:noProof/>
        <w:sz w:val="16"/>
        <w:szCs w:val="16"/>
      </w:rPr>
      <w:t>2</w:t>
    </w:r>
    <w:r w:rsidR="006120A9" w:rsidRPr="00CA28DE">
      <w:rPr>
        <w:rFonts w:asciiTheme="minorHAnsi" w:hAnsiTheme="minorHAnsi"/>
        <w:sz w:val="16"/>
        <w:szCs w:val="16"/>
      </w:rPr>
      <w:fldChar w:fldCharType="end"/>
    </w:r>
    <w:r w:rsidR="006120A9" w:rsidRPr="00CA28DE">
      <w:rPr>
        <w:rFonts w:asciiTheme="minorHAnsi" w:hAnsiTheme="minorHAnsi"/>
        <w:sz w:val="16"/>
        <w:szCs w:val="16"/>
      </w:rPr>
      <w:t xml:space="preserve"> sur </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NUMPAGES</w:instrText>
    </w:r>
    <w:r w:rsidR="006120A9" w:rsidRPr="00CA28DE">
      <w:rPr>
        <w:rFonts w:asciiTheme="minorHAnsi" w:hAnsiTheme="minorHAnsi"/>
        <w:b/>
        <w:bCs/>
        <w:sz w:val="16"/>
        <w:szCs w:val="16"/>
      </w:rPr>
      <w:fldChar w:fldCharType="separate"/>
    </w:r>
    <w:r>
      <w:rPr>
        <w:rFonts w:asciiTheme="minorHAnsi" w:hAnsiTheme="minorHAnsi"/>
        <w:b/>
        <w:bCs/>
        <w:noProof/>
        <w:sz w:val="16"/>
        <w:szCs w:val="16"/>
      </w:rPr>
      <w:t>6</w:t>
    </w:r>
    <w:r w:rsidR="006120A9" w:rsidRPr="00CA28DE">
      <w:rPr>
        <w:rFonts w:asciiTheme="minorHAnsi" w:hAnsiTheme="minorHAns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4D4893" w:rsidRDefault="006120A9" w:rsidP="00F81FE5">
    <w:pPr>
      <w:pStyle w:val="PIED-DE-PAGE"/>
      <w:tabs>
        <w:tab w:val="center" w:pos="4536"/>
      </w:tabs>
      <w:rPr>
        <w:sz w:val="20"/>
        <w:szCs w:val="20"/>
      </w:rPr>
    </w:pPr>
    <w:r w:rsidRPr="00F234CB">
      <w:rPr>
        <w:b/>
        <w:sz w:val="16"/>
        <w:szCs w:val="16"/>
      </w:rPr>
      <w:t>©</w:t>
    </w:r>
    <w:r>
      <w:rPr>
        <w:b/>
        <w:sz w:val="16"/>
        <w:szCs w:val="16"/>
      </w:rPr>
      <w:t xml:space="preserve"> </w:t>
    </w:r>
    <w:r w:rsidRPr="00F234CB">
      <w:rPr>
        <w:b/>
        <w:sz w:val="16"/>
        <w:szCs w:val="16"/>
      </w:rPr>
      <w:t>AFPA 2014</w:t>
    </w:r>
    <w:r>
      <w:rPr>
        <w:b/>
        <w:sz w:val="16"/>
        <w:szCs w:val="16"/>
      </w:rPr>
      <w:t xml:space="preserve"> - </w:t>
    </w:r>
    <w:r>
      <w:rPr>
        <w:b/>
        <w:sz w:val="16"/>
        <w:szCs w:val="16"/>
      </w:rPr>
      <w:fldChar w:fldCharType="begin"/>
    </w:r>
    <w:r>
      <w:rPr>
        <w:b/>
        <w:sz w:val="16"/>
        <w:szCs w:val="16"/>
      </w:rPr>
      <w:instrText xml:space="preserve"> FILENAME   \* MERGEFORMAT </w:instrText>
    </w:r>
    <w:r>
      <w:rPr>
        <w:b/>
        <w:sz w:val="16"/>
        <w:szCs w:val="16"/>
      </w:rPr>
      <w:fldChar w:fldCharType="separate"/>
    </w:r>
    <w:r w:rsidR="00A51CD1">
      <w:rPr>
        <w:b/>
        <w:noProof/>
        <w:sz w:val="16"/>
        <w:szCs w:val="16"/>
      </w:rPr>
      <w:t>fi3-secret-pro</w:t>
    </w:r>
    <w:r>
      <w:rPr>
        <w:b/>
        <w:sz w:val="16"/>
        <w:szCs w:val="16"/>
      </w:rPr>
      <w:fldChar w:fldCharType="end"/>
    </w:r>
    <w:r>
      <w:rPr>
        <w:b/>
        <w:sz w:val="16"/>
        <w:szCs w:val="16"/>
      </w:rPr>
      <w:tab/>
    </w:r>
    <w:r>
      <w:rPr>
        <w:noProof/>
        <w:lang w:eastAsia="fr-FR"/>
      </w:rPr>
      <w:drawing>
        <wp:inline distT="0" distB="0" distL="0" distR="0" wp14:anchorId="372F4541" wp14:editId="2B809606">
          <wp:extent cx="1666875" cy="4095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409575"/>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4D4893">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4D4893">
      <w:rPr>
        <w:b/>
        <w:bCs/>
        <w:noProof/>
      </w:rPr>
      <w:t>6</w:t>
    </w:r>
    <w:r w:rsidRPr="00F234CB">
      <w:rPr>
        <w:b/>
        <w:bCs/>
      </w:rPr>
      <w:fldChar w:fldCharType="end"/>
    </w:r>
    <w:r>
      <w:rPr>
        <w:b/>
        <w:bCs/>
      </w:rPr>
      <w:br/>
    </w:r>
    <w:r w:rsidR="004D4893">
      <w:rPr>
        <w:sz w:val="20"/>
        <w:szCs w:val="20"/>
      </w:rPr>
      <w:t>9/12</w:t>
    </w:r>
    <w:r w:rsidRPr="00E07F79">
      <w:rPr>
        <w:sz w:val="20"/>
        <w:szCs w:val="20"/>
      </w:rPr>
      <w:t>/2015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Default="00C21145" w:rsidP="006E4612">
    <w:pPr>
      <w:pStyle w:val="Pieddepage"/>
      <w:tabs>
        <w:tab w:val="clear" w:pos="4536"/>
        <w:tab w:val="clear" w:pos="9072"/>
        <w:tab w:val="center" w:pos="5245"/>
        <w:tab w:val="right" w:pos="10065"/>
      </w:tabs>
      <w:ind w:left="357" w:right="40"/>
      <w:rPr>
        <w:rFonts w:asciiTheme="minorHAnsi" w:hAnsiTheme="minorHAnsi"/>
        <w:sz w:val="16"/>
        <w:szCs w:val="16"/>
      </w:rPr>
    </w:pPr>
    <w:r>
      <w:rPr>
        <w:rFonts w:asciiTheme="minorHAnsi" w:hAnsiTheme="minorHAnsi"/>
        <w:sz w:val="16"/>
        <w:szCs w:val="16"/>
      </w:rPr>
      <w:t>Fi3-secret-pro</w:t>
    </w:r>
    <w:r w:rsidR="006120A9" w:rsidRPr="00CA28DE">
      <w:rPr>
        <w:rFonts w:asciiTheme="minorHAnsi" w:hAnsiTheme="minorHAnsi"/>
        <w:sz w:val="16"/>
        <w:szCs w:val="16"/>
      </w:rPr>
      <w:tab/>
    </w:r>
    <w:r w:rsidR="006120A9">
      <w:rPr>
        <w:noProof/>
      </w:rPr>
      <w:drawing>
        <wp:inline distT="0" distB="0" distL="0" distR="0" wp14:anchorId="0DF28DE2" wp14:editId="2D39D7D7">
          <wp:extent cx="1933575" cy="47212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rsidR="006E4612">
      <w:rPr>
        <w:rFonts w:asciiTheme="minorHAnsi" w:hAnsiTheme="minorHAnsi"/>
        <w:sz w:val="16"/>
        <w:szCs w:val="16"/>
      </w:rPr>
      <w:tab/>
    </w:r>
    <w:r w:rsidR="006120A9" w:rsidRPr="00CA28DE">
      <w:rPr>
        <w:rFonts w:asciiTheme="minorHAnsi" w:hAnsiTheme="minorHAnsi"/>
        <w:sz w:val="16"/>
        <w:szCs w:val="16"/>
      </w:rPr>
      <w:t>P/</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PAGE</w:instrText>
    </w:r>
    <w:r w:rsidR="006120A9" w:rsidRPr="00CA28DE">
      <w:rPr>
        <w:rFonts w:asciiTheme="minorHAnsi" w:hAnsiTheme="minorHAnsi"/>
        <w:b/>
        <w:bCs/>
        <w:sz w:val="16"/>
        <w:szCs w:val="16"/>
      </w:rPr>
      <w:fldChar w:fldCharType="separate"/>
    </w:r>
    <w:r w:rsidR="004D4893">
      <w:rPr>
        <w:rFonts w:asciiTheme="minorHAnsi" w:hAnsiTheme="minorHAnsi"/>
        <w:b/>
        <w:bCs/>
        <w:noProof/>
        <w:sz w:val="16"/>
        <w:szCs w:val="16"/>
      </w:rPr>
      <w:t>6</w:t>
    </w:r>
    <w:r w:rsidR="006120A9" w:rsidRPr="00CA28DE">
      <w:rPr>
        <w:rFonts w:asciiTheme="minorHAnsi" w:hAnsiTheme="minorHAnsi"/>
        <w:sz w:val="16"/>
        <w:szCs w:val="16"/>
      </w:rPr>
      <w:fldChar w:fldCharType="end"/>
    </w:r>
    <w:r w:rsidR="006120A9" w:rsidRPr="00CA28DE">
      <w:rPr>
        <w:rFonts w:asciiTheme="minorHAnsi" w:hAnsiTheme="minorHAnsi"/>
        <w:sz w:val="16"/>
        <w:szCs w:val="16"/>
      </w:rPr>
      <w:t xml:space="preserve"> sur </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NUMPAGES</w:instrText>
    </w:r>
    <w:r w:rsidR="006120A9" w:rsidRPr="00CA28DE">
      <w:rPr>
        <w:rFonts w:asciiTheme="minorHAnsi" w:hAnsiTheme="minorHAnsi"/>
        <w:b/>
        <w:bCs/>
        <w:sz w:val="16"/>
        <w:szCs w:val="16"/>
      </w:rPr>
      <w:fldChar w:fldCharType="separate"/>
    </w:r>
    <w:r w:rsidR="004D4893">
      <w:rPr>
        <w:rFonts w:asciiTheme="minorHAnsi" w:hAnsiTheme="minorHAnsi"/>
        <w:b/>
        <w:bCs/>
        <w:noProof/>
        <w:sz w:val="16"/>
        <w:szCs w:val="16"/>
      </w:rPr>
      <w:t>6</w:t>
    </w:r>
    <w:r w:rsidR="006120A9" w:rsidRPr="00CA28DE">
      <w:rPr>
        <w:rFonts w:asciiTheme="minorHAnsi" w:hAnsiTheme="minorHAnsi"/>
        <w:sz w:val="16"/>
        <w:szCs w:val="16"/>
      </w:rPr>
      <w:fldChar w:fldCharType="end"/>
    </w:r>
  </w:p>
  <w:p w:rsidR="00C21145" w:rsidRPr="00CA28DE" w:rsidRDefault="00C21145" w:rsidP="006E4612">
    <w:pPr>
      <w:pStyle w:val="Pieddepage"/>
      <w:tabs>
        <w:tab w:val="clear" w:pos="4536"/>
        <w:tab w:val="clear" w:pos="9072"/>
        <w:tab w:val="center" w:pos="5245"/>
        <w:tab w:val="right" w:pos="10065"/>
      </w:tabs>
      <w:ind w:left="357" w:right="40"/>
      <w:rPr>
        <w:rFonts w:asciiTheme="minorHAnsi" w:hAnsiTheme="minorHAnsi"/>
        <w:sz w:val="16"/>
        <w:szCs w:val="16"/>
      </w:rPr>
    </w:pPr>
    <w:r w:rsidRPr="00CA28DE">
      <w:rPr>
        <w:rFonts w:asciiTheme="minorHAnsi" w:hAnsiTheme="minorHAnsi"/>
        <w:b/>
        <w:sz w:val="16"/>
        <w:szCs w:val="16"/>
      </w:rPr>
      <w:t>© AFPA 2014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Default="006120A9" w:rsidP="009307CE">
    <w:pPr>
      <w:pStyle w:val="Pieddepage"/>
      <w:ind w:left="360" w:right="360"/>
      <w:rPr>
        <w:rFonts w:asciiTheme="minorHAnsi" w:hAnsiTheme="minorHAnsi"/>
        <w:b/>
        <w:sz w:val="16"/>
        <w:szCs w:val="16"/>
      </w:rPr>
    </w:pPr>
    <w:r w:rsidRPr="00CA28DE">
      <w:rPr>
        <w:rFonts w:asciiTheme="minorHAnsi" w:hAnsiTheme="minorHAnsi"/>
        <w:b/>
        <w:sz w:val="16"/>
        <w:szCs w:val="16"/>
      </w:rPr>
      <w:t>© AFPA 2014</w:t>
    </w:r>
    <w:r>
      <w:rPr>
        <w:rFonts w:asciiTheme="minorHAnsi" w:hAnsiTheme="minorHAnsi"/>
        <w:b/>
        <w:sz w:val="16"/>
        <w:szCs w:val="16"/>
      </w:rPr>
      <w:t xml:space="preserve"> - </w:t>
    </w:r>
    <w:r>
      <w:rPr>
        <w:rFonts w:asciiTheme="minorHAnsi" w:hAnsiTheme="minorHAnsi"/>
        <w:b/>
        <w:sz w:val="16"/>
        <w:szCs w:val="16"/>
      </w:rPr>
      <w:fldChar w:fldCharType="begin"/>
    </w:r>
    <w:r>
      <w:rPr>
        <w:rFonts w:asciiTheme="minorHAnsi" w:hAnsiTheme="minorHAnsi"/>
        <w:b/>
        <w:sz w:val="16"/>
        <w:szCs w:val="16"/>
      </w:rPr>
      <w:instrText xml:space="preserve"> FILENAME   \* MERGEFORMAT </w:instrText>
    </w:r>
    <w:r>
      <w:rPr>
        <w:rFonts w:asciiTheme="minorHAnsi" w:hAnsiTheme="minorHAnsi"/>
        <w:b/>
        <w:sz w:val="16"/>
        <w:szCs w:val="16"/>
      </w:rPr>
      <w:fldChar w:fldCharType="separate"/>
    </w:r>
    <w:r w:rsidR="00A51CD1">
      <w:rPr>
        <w:rFonts w:asciiTheme="minorHAnsi" w:hAnsiTheme="minorHAnsi"/>
        <w:b/>
        <w:noProof/>
        <w:sz w:val="16"/>
        <w:szCs w:val="16"/>
      </w:rPr>
      <w:t>fi3-secret-pro</w:t>
    </w:r>
    <w:r>
      <w:rPr>
        <w:rFonts w:asciiTheme="minorHAnsi" w:hAnsiTheme="minorHAnsi"/>
        <w:b/>
        <w:sz w:val="16"/>
        <w:szCs w:val="16"/>
      </w:rPr>
      <w:fldChar w:fldCharType="end"/>
    </w:r>
  </w:p>
  <w:p w:rsidR="006120A9" w:rsidRPr="00CA28DE" w:rsidRDefault="004D4893" w:rsidP="009307CE">
    <w:pPr>
      <w:pStyle w:val="Pieddepage"/>
      <w:ind w:left="360" w:right="360"/>
      <w:rPr>
        <w:rFonts w:asciiTheme="minorHAnsi" w:hAnsiTheme="minorHAnsi"/>
        <w:sz w:val="16"/>
        <w:szCs w:val="16"/>
      </w:rPr>
    </w:pPr>
    <w:r>
      <w:rPr>
        <w:rFonts w:asciiTheme="minorHAnsi" w:hAnsiTheme="minorHAnsi"/>
        <w:b/>
        <w:sz w:val="16"/>
        <w:szCs w:val="16"/>
      </w:rPr>
      <w:t>9/12</w:t>
    </w:r>
    <w:r w:rsidR="006120A9">
      <w:rPr>
        <w:rFonts w:asciiTheme="minorHAnsi" w:hAnsiTheme="minorHAnsi"/>
        <w:b/>
        <w:sz w:val="16"/>
        <w:szCs w:val="16"/>
      </w:rPr>
      <w:t>/2015</w:t>
    </w:r>
    <w:r w:rsidR="006120A9" w:rsidRPr="00CA28DE">
      <w:rPr>
        <w:rFonts w:asciiTheme="minorHAnsi" w:hAnsiTheme="minorHAnsi"/>
        <w:sz w:val="16"/>
        <w:szCs w:val="16"/>
      </w:rPr>
      <w:tab/>
    </w:r>
    <w:r w:rsidR="006120A9">
      <w:rPr>
        <w:noProof/>
      </w:rPr>
      <w:drawing>
        <wp:inline distT="0" distB="0" distL="0" distR="0" wp14:anchorId="6347B42F" wp14:editId="50D84E4F">
          <wp:extent cx="1933575" cy="472121"/>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rsidR="006120A9">
      <w:rPr>
        <w:rFonts w:asciiTheme="minorHAnsi" w:hAnsiTheme="minorHAnsi"/>
        <w:sz w:val="16"/>
        <w:szCs w:val="16"/>
      </w:rPr>
      <w:tab/>
    </w:r>
    <w:r w:rsidR="006120A9">
      <w:rPr>
        <w:rFonts w:asciiTheme="minorHAnsi" w:hAnsiTheme="minorHAnsi"/>
        <w:sz w:val="16"/>
        <w:szCs w:val="16"/>
      </w:rPr>
      <w:tab/>
    </w:r>
    <w:r w:rsidR="006120A9">
      <w:rPr>
        <w:rFonts w:asciiTheme="minorHAnsi" w:hAnsiTheme="minorHAnsi"/>
        <w:sz w:val="16"/>
        <w:szCs w:val="16"/>
      </w:rPr>
      <w:tab/>
    </w:r>
    <w:r w:rsidR="006120A9">
      <w:rPr>
        <w:rFonts w:asciiTheme="minorHAnsi" w:hAnsiTheme="minorHAnsi"/>
        <w:sz w:val="16"/>
        <w:szCs w:val="16"/>
      </w:rPr>
      <w:tab/>
    </w:r>
    <w:r w:rsidR="006120A9">
      <w:rPr>
        <w:rFonts w:asciiTheme="minorHAnsi" w:hAnsiTheme="minorHAnsi"/>
        <w:sz w:val="16"/>
        <w:szCs w:val="16"/>
      </w:rPr>
      <w:tab/>
    </w:r>
    <w:r w:rsidR="006120A9">
      <w:rPr>
        <w:rFonts w:asciiTheme="minorHAnsi" w:hAnsiTheme="minorHAnsi"/>
        <w:sz w:val="16"/>
        <w:szCs w:val="16"/>
      </w:rPr>
      <w:tab/>
    </w:r>
    <w:r w:rsidR="006120A9" w:rsidRPr="00CA28DE">
      <w:rPr>
        <w:rFonts w:asciiTheme="minorHAnsi" w:hAnsiTheme="minorHAnsi"/>
        <w:sz w:val="16"/>
        <w:szCs w:val="16"/>
      </w:rPr>
      <w:tab/>
      <w:t>P/</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PAGE</w:instrText>
    </w:r>
    <w:r w:rsidR="006120A9" w:rsidRPr="00CA28DE">
      <w:rPr>
        <w:rFonts w:asciiTheme="minorHAnsi" w:hAnsiTheme="minorHAnsi"/>
        <w:b/>
        <w:bCs/>
        <w:sz w:val="16"/>
        <w:szCs w:val="16"/>
      </w:rPr>
      <w:fldChar w:fldCharType="separate"/>
    </w:r>
    <w:r>
      <w:rPr>
        <w:rFonts w:asciiTheme="minorHAnsi" w:hAnsiTheme="minorHAnsi"/>
        <w:b/>
        <w:bCs/>
        <w:noProof/>
        <w:sz w:val="16"/>
        <w:szCs w:val="16"/>
      </w:rPr>
      <w:t>3</w:t>
    </w:r>
    <w:r w:rsidR="006120A9" w:rsidRPr="00CA28DE">
      <w:rPr>
        <w:rFonts w:asciiTheme="minorHAnsi" w:hAnsiTheme="minorHAnsi"/>
        <w:sz w:val="16"/>
        <w:szCs w:val="16"/>
      </w:rPr>
      <w:fldChar w:fldCharType="end"/>
    </w:r>
    <w:r w:rsidR="006120A9" w:rsidRPr="00CA28DE">
      <w:rPr>
        <w:rFonts w:asciiTheme="minorHAnsi" w:hAnsiTheme="minorHAnsi"/>
        <w:sz w:val="16"/>
        <w:szCs w:val="16"/>
      </w:rPr>
      <w:t xml:space="preserve"> sur </w:t>
    </w:r>
    <w:r w:rsidR="006120A9" w:rsidRPr="00CA28DE">
      <w:rPr>
        <w:rFonts w:asciiTheme="minorHAnsi" w:hAnsiTheme="minorHAnsi"/>
        <w:b/>
        <w:bCs/>
        <w:sz w:val="16"/>
        <w:szCs w:val="16"/>
      </w:rPr>
      <w:fldChar w:fldCharType="begin"/>
    </w:r>
    <w:r w:rsidR="006120A9" w:rsidRPr="00CA28DE">
      <w:rPr>
        <w:rFonts w:asciiTheme="minorHAnsi" w:hAnsiTheme="minorHAnsi"/>
        <w:b/>
        <w:bCs/>
        <w:sz w:val="16"/>
        <w:szCs w:val="16"/>
      </w:rPr>
      <w:instrText>NUMPAGES</w:instrText>
    </w:r>
    <w:r w:rsidR="006120A9" w:rsidRPr="00CA28DE">
      <w:rPr>
        <w:rFonts w:asciiTheme="minorHAnsi" w:hAnsiTheme="minorHAnsi"/>
        <w:b/>
        <w:bCs/>
        <w:sz w:val="16"/>
        <w:szCs w:val="16"/>
      </w:rPr>
      <w:fldChar w:fldCharType="separate"/>
    </w:r>
    <w:r>
      <w:rPr>
        <w:rFonts w:asciiTheme="minorHAnsi" w:hAnsiTheme="minorHAnsi"/>
        <w:b/>
        <w:bCs/>
        <w:noProof/>
        <w:sz w:val="16"/>
        <w:szCs w:val="16"/>
      </w:rPr>
      <w:t>6</w:t>
    </w:r>
    <w:r w:rsidR="006120A9" w:rsidRPr="00CA28DE">
      <w:rPr>
        <w:rFonts w:asciiTheme="minorHAnsi" w:hAnsiTheme="minorHAnsi"/>
        <w:sz w:val="16"/>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473672" w:rsidRDefault="006120A9" w:rsidP="00D77055">
    <w:pPr>
      <w:pStyle w:val="Pieddepage"/>
      <w:tabs>
        <w:tab w:val="clear" w:pos="4536"/>
        <w:tab w:val="clear" w:pos="9072"/>
        <w:tab w:val="center" w:pos="7088"/>
        <w:tab w:val="center" w:pos="13183"/>
      </w:tabs>
      <w:ind w:left="360" w:right="360"/>
      <w:rPr>
        <w:rFonts w:asciiTheme="minorHAnsi" w:hAnsiTheme="minorHAnsi"/>
        <w:sz w:val="16"/>
        <w:szCs w:val="16"/>
      </w:rPr>
    </w:pPr>
    <w:r w:rsidRPr="00CA28DE">
      <w:rPr>
        <w:rFonts w:asciiTheme="minorHAnsi" w:hAnsiTheme="minorHAnsi"/>
        <w:b/>
        <w:sz w:val="16"/>
        <w:szCs w:val="16"/>
      </w:rPr>
      <w:t>© AFPA 2014</w:t>
    </w:r>
    <w:r w:rsidRPr="00CA28DE">
      <w:rPr>
        <w:rFonts w:asciiTheme="minorHAnsi" w:hAnsiTheme="minorHAnsi"/>
        <w:sz w:val="16"/>
        <w:szCs w:val="16"/>
      </w:rPr>
      <w:tab/>
    </w:r>
    <w:r>
      <w:rPr>
        <w:noProof/>
      </w:rPr>
      <w:drawing>
        <wp:inline distT="0" distB="0" distL="0" distR="0" wp14:anchorId="74CC653C" wp14:editId="60549B4B">
          <wp:extent cx="1933575" cy="472121"/>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rsidRPr="00CA28DE">
      <w:rPr>
        <w:rFonts w:asciiTheme="minorHAnsi" w:hAnsiTheme="minorHAnsi"/>
        <w:sz w:val="16"/>
        <w:szCs w:val="16"/>
      </w:rPr>
      <w:tab/>
      <w:t>P/</w:t>
    </w:r>
    <w:r w:rsidRPr="00CA28DE">
      <w:rPr>
        <w:rFonts w:asciiTheme="minorHAnsi" w:hAnsiTheme="minorHAnsi"/>
        <w:b/>
        <w:bCs/>
        <w:sz w:val="16"/>
        <w:szCs w:val="16"/>
      </w:rPr>
      <w:fldChar w:fldCharType="begin"/>
    </w:r>
    <w:r w:rsidRPr="00CA28DE">
      <w:rPr>
        <w:rFonts w:asciiTheme="minorHAnsi" w:hAnsiTheme="minorHAnsi"/>
        <w:b/>
        <w:bCs/>
        <w:sz w:val="16"/>
        <w:szCs w:val="16"/>
      </w:rPr>
      <w:instrText>PAGE</w:instrText>
    </w:r>
    <w:r w:rsidRPr="00CA28DE">
      <w:rPr>
        <w:rFonts w:asciiTheme="minorHAnsi" w:hAnsiTheme="minorHAnsi"/>
        <w:b/>
        <w:bCs/>
        <w:sz w:val="16"/>
        <w:szCs w:val="16"/>
      </w:rPr>
      <w:fldChar w:fldCharType="separate"/>
    </w:r>
    <w:r w:rsidR="00D55FBE">
      <w:rPr>
        <w:rFonts w:asciiTheme="minorHAnsi" w:hAnsiTheme="minorHAnsi"/>
        <w:b/>
        <w:bCs/>
        <w:noProof/>
        <w:sz w:val="16"/>
        <w:szCs w:val="16"/>
      </w:rPr>
      <w:t>11</w:t>
    </w:r>
    <w:r w:rsidRPr="00CA28DE">
      <w:rPr>
        <w:rFonts w:asciiTheme="minorHAnsi" w:hAnsiTheme="minorHAnsi"/>
        <w:sz w:val="16"/>
        <w:szCs w:val="16"/>
      </w:rPr>
      <w:fldChar w:fldCharType="end"/>
    </w:r>
    <w:r w:rsidRPr="00CA28DE">
      <w:rPr>
        <w:rFonts w:asciiTheme="minorHAnsi" w:hAnsiTheme="minorHAnsi"/>
        <w:sz w:val="16"/>
        <w:szCs w:val="16"/>
      </w:rPr>
      <w:t xml:space="preserve"> sur </w:t>
    </w:r>
    <w:r w:rsidRPr="00CA28DE">
      <w:rPr>
        <w:rFonts w:asciiTheme="minorHAnsi" w:hAnsiTheme="minorHAnsi"/>
        <w:b/>
        <w:bCs/>
        <w:sz w:val="16"/>
        <w:szCs w:val="16"/>
      </w:rPr>
      <w:fldChar w:fldCharType="begin"/>
    </w:r>
    <w:r w:rsidRPr="00CA28DE">
      <w:rPr>
        <w:rFonts w:asciiTheme="minorHAnsi" w:hAnsiTheme="minorHAnsi"/>
        <w:b/>
        <w:bCs/>
        <w:sz w:val="16"/>
        <w:szCs w:val="16"/>
      </w:rPr>
      <w:instrText>NUMPAGES</w:instrText>
    </w:r>
    <w:r w:rsidRPr="00CA28DE">
      <w:rPr>
        <w:rFonts w:asciiTheme="minorHAnsi" w:hAnsiTheme="minorHAnsi"/>
        <w:b/>
        <w:bCs/>
        <w:sz w:val="16"/>
        <w:szCs w:val="16"/>
      </w:rPr>
      <w:fldChar w:fldCharType="separate"/>
    </w:r>
    <w:r w:rsidR="00D55FBE">
      <w:rPr>
        <w:rFonts w:asciiTheme="minorHAnsi" w:hAnsiTheme="minorHAnsi"/>
        <w:b/>
        <w:bCs/>
        <w:noProof/>
        <w:sz w:val="16"/>
        <w:szCs w:val="16"/>
      </w:rPr>
      <w:t>16</w:t>
    </w:r>
    <w:r w:rsidRPr="00CA28DE">
      <w:rPr>
        <w:rFonts w:asciiTheme="minorHAnsi" w:hAnsi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6C" w:rsidRDefault="00CC7B6C">
      <w:r>
        <w:separator/>
      </w:r>
    </w:p>
  </w:footnote>
  <w:footnote w:type="continuationSeparator" w:id="0">
    <w:p w:rsidR="00CC7B6C" w:rsidRDefault="00CC7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CD73E4" w:rsidRDefault="006120A9" w:rsidP="00CD73E4">
    <w:pPr>
      <w:spacing w:line="276" w:lineRule="auto"/>
      <w:ind w:left="-284" w:right="425"/>
      <w:rPr>
        <w:rFonts w:ascii="Tahoma" w:eastAsia="Calibri" w:hAnsi="Tahoma" w:cs="Tahoma"/>
        <w:caps/>
        <w:noProof/>
        <w:sz w:val="16"/>
        <w:szCs w:val="16"/>
      </w:rPr>
    </w:pPr>
    <w:r>
      <w:rPr>
        <w:rFonts w:ascii="Tahoma" w:eastAsia="Calibri" w:hAnsi="Tahoma" w:cs="Tahoma"/>
        <w:caps/>
        <w:noProof/>
        <w:sz w:val="16"/>
        <w:szCs w:val="16"/>
      </w:rPr>
      <w:drawing>
        <wp:anchor distT="0" distB="0" distL="114300" distR="114300" simplePos="0" relativeHeight="251663360" behindDoc="0" locked="0" layoutInCell="1" allowOverlap="1" wp14:anchorId="5BA1BDAA" wp14:editId="66F60630">
          <wp:simplePos x="0" y="0"/>
          <wp:positionH relativeFrom="column">
            <wp:posOffset>5655310</wp:posOffset>
          </wp:positionH>
          <wp:positionV relativeFrom="paragraph">
            <wp:posOffset>-481965</wp:posOffset>
          </wp:positionV>
          <wp:extent cx="874395" cy="874395"/>
          <wp:effectExtent l="0" t="0" r="0" b="0"/>
          <wp:wrapNone/>
          <wp:docPr id="37" name="Image 3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3E4">
      <w:rPr>
        <w:rFonts w:ascii="Tahoma" w:eastAsia="Calibri" w:hAnsi="Tahoma" w:cs="Tahoma"/>
        <w:caps/>
        <w:noProof/>
        <w:sz w:val="16"/>
        <w:szCs w:val="16"/>
      </w:rPr>
      <w:t>Respecter les droits du patient ou de l’usager, les règles de déontologie professionnelle et le secret médical</w:t>
    </w:r>
  </w:p>
  <w:p w:rsidR="006120A9" w:rsidRPr="00CD73E4" w:rsidRDefault="006120A9" w:rsidP="00CD73E4">
    <w:pPr>
      <w:tabs>
        <w:tab w:val="right" w:pos="8505"/>
      </w:tabs>
      <w:spacing w:line="276" w:lineRule="auto"/>
      <w:ind w:left="-284" w:right="425"/>
      <w:rPr>
        <w:rFonts w:ascii="Tahoma" w:eastAsia="Calibri" w:hAnsi="Tahoma" w:cs="Tahoma"/>
        <w:b/>
        <w:noProof/>
        <w:sz w:val="20"/>
        <w:szCs w:val="20"/>
      </w:rPr>
    </w:pPr>
    <w:r>
      <w:rPr>
        <w:rFonts w:ascii="Tahoma" w:eastAsia="Calibri" w:hAnsi="Tahoma" w:cs="Tahoma"/>
        <w:b/>
        <w:noProof/>
        <w:sz w:val="20"/>
        <w:szCs w:val="20"/>
      </w:rPr>
      <w:t>Le secret professionnel et médical</w:t>
    </w:r>
    <w:r>
      <w:rPr>
        <w:rFonts w:ascii="Tahoma" w:eastAsia="Calibri" w:hAnsi="Tahoma" w:cs="Tahoma"/>
        <w:b/>
        <w:noProof/>
        <w:sz w:val="20"/>
        <w:szCs w:val="20"/>
      </w:rPr>
      <w:tab/>
    </w:r>
    <w:r w:rsidRPr="00CD73E4">
      <w:rPr>
        <w:rFonts w:ascii="Tahoma" w:eastAsia="Calibri" w:hAnsi="Tahoma" w:cs="Tahoma"/>
        <w:noProof/>
        <w:color w:val="89BA17"/>
      </w:rPr>
      <w:t>Fiche Information</w:t>
    </w:r>
  </w:p>
  <w:p w:rsidR="006120A9" w:rsidRPr="00CD73E4" w:rsidRDefault="006120A9" w:rsidP="00CD73E4">
    <w:pPr>
      <w:tabs>
        <w:tab w:val="left" w:pos="980"/>
      </w:tabs>
      <w:spacing w:line="276" w:lineRule="auto"/>
      <w:rPr>
        <w:rFonts w:ascii="Tahoma" w:eastAsia="Calibri" w:hAnsi="Tahoma" w:cs="Tahoma"/>
        <w:sz w:val="36"/>
      </w:rPr>
    </w:pPr>
    <w:r>
      <w:rPr>
        <w:rFonts w:ascii="Tahoma" w:eastAsia="Calibri" w:hAnsi="Tahoma" w:cs="Tahoma"/>
        <w:b/>
        <w:noProof/>
        <w:sz w:val="20"/>
        <w:szCs w:val="20"/>
      </w:rPr>
      <mc:AlternateContent>
        <mc:Choice Requires="wps">
          <w:drawing>
            <wp:anchor distT="0" distB="0" distL="114300" distR="114300" simplePos="0" relativeHeight="251662336" behindDoc="0" locked="0" layoutInCell="1" allowOverlap="1" wp14:anchorId="07583AB4" wp14:editId="5ED0C802">
              <wp:simplePos x="0" y="0"/>
              <wp:positionH relativeFrom="column">
                <wp:posOffset>-916940</wp:posOffset>
              </wp:positionH>
              <wp:positionV relativeFrom="paragraph">
                <wp:posOffset>203200</wp:posOffset>
              </wp:positionV>
              <wp:extent cx="7609205" cy="455295"/>
              <wp:effectExtent l="1905" t="1905" r="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w:t>
                          </w:r>
                          <w:r w:rsidRPr="00CD73E4">
                            <w:rPr>
                              <w:sz w:val="24"/>
                              <w:szCs w:val="24"/>
                            </w:rPr>
                            <w:t>n</w:t>
                          </w:r>
                          <w:r w:rsidRPr="00CD73E4">
                            <w:rPr>
                              <w:sz w:val="24"/>
                              <w:szCs w:val="24"/>
                            </w:rPr>
                            <w:t>courus en cas de violation du secret professionnel et médical</w:t>
                          </w:r>
                        </w:p>
                        <w:p w:rsidR="006120A9" w:rsidRPr="0006021C" w:rsidRDefault="006120A9" w:rsidP="00CD73E4">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7583AB4" id="_x0000_t202" coordsize="21600,21600" o:spt="202" path="m,l,21600r21600,l21600,xe">
              <v:stroke joinstyle="miter"/>
              <v:path gradientshapeok="t" o:connecttype="rect"/>
            </v:shapetype>
            <v:shape id="Zone de texte 36" o:spid="_x0000_s1069" type="#_x0000_t202" style="position:absolute;margin-left:-72.2pt;margin-top:16pt;width:599.1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" fillcolor="#89ba17" stroked="f">
              <v:textbo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CD73E4">
                    <w:pPr>
                      <w:pStyle w:val="Titrefondvert"/>
                      <w:ind w:left="1304"/>
                      <w:rPr>
                        <w:sz w:val="24"/>
                        <w:szCs w:val="24"/>
                      </w:rPr>
                    </w:pPr>
                  </w:p>
                </w:txbxContent>
              </v:textbox>
            </v:shape>
          </w:pict>
        </mc:Fallback>
      </mc:AlternateContent>
    </w:r>
  </w:p>
  <w:p w:rsidR="006120A9" w:rsidRPr="00CD73E4" w:rsidRDefault="006120A9" w:rsidP="00CD73E4">
    <w:pPr>
      <w:spacing w:after="200" w:line="276" w:lineRule="auto"/>
      <w:rPr>
        <w:rFonts w:ascii="Calibri" w:hAnsi="Calibri"/>
        <w:sz w:val="22"/>
        <w:szCs w:val="22"/>
        <w:lang w:eastAsia="en-US"/>
      </w:rPr>
    </w:pPr>
  </w:p>
  <w:p w:rsidR="006120A9" w:rsidRDefault="006120A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E827FE" w:rsidRDefault="006120A9" w:rsidP="00492A11">
    <w:pPr>
      <w:tabs>
        <w:tab w:val="right" w:pos="9072"/>
      </w:tabs>
      <w:spacing w:line="276" w:lineRule="auto"/>
      <w:ind w:left="-284" w:right="-142"/>
      <w:rPr>
        <w:rFonts w:ascii="Tahoma" w:eastAsia="Calibri" w:hAnsi="Tahoma" w:cs="Tahoma"/>
        <w:caps/>
        <w:noProof/>
        <w:sz w:val="22"/>
        <w:szCs w:val="22"/>
      </w:rPr>
    </w:pPr>
    <w:r w:rsidRPr="00E827FE">
      <w:rPr>
        <w:rFonts w:ascii="Tahoma" w:eastAsia="Calibri" w:hAnsi="Tahoma" w:cs="Tahoma"/>
        <w:caps/>
        <w:noProof/>
        <w:sz w:val="22"/>
        <w:szCs w:val="22"/>
      </w:rPr>
      <w:drawing>
        <wp:anchor distT="0" distB="0" distL="114300" distR="114300" simplePos="0" relativeHeight="251659264" behindDoc="0" locked="0" layoutInCell="1" allowOverlap="1" wp14:anchorId="10B69EAD" wp14:editId="48F216F5">
          <wp:simplePos x="0" y="0"/>
          <wp:positionH relativeFrom="column">
            <wp:posOffset>5607685</wp:posOffset>
          </wp:positionH>
          <wp:positionV relativeFrom="paragraph">
            <wp:posOffset>-329565</wp:posOffset>
          </wp:positionV>
          <wp:extent cx="874395" cy="874395"/>
          <wp:effectExtent l="0" t="0" r="0" b="0"/>
          <wp:wrapNone/>
          <wp:docPr id="35" name="Image 35"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7FE">
      <w:rPr>
        <w:rFonts w:ascii="Tahoma" w:eastAsia="Calibri" w:hAnsi="Tahoma" w:cs="Tahoma"/>
        <w:caps/>
        <w:noProof/>
        <w:sz w:val="22"/>
        <w:szCs w:val="22"/>
      </w:rPr>
      <w:t>Respecter les droits du patient ou de l’usager, les règles de déontologie  professionnelle et le secret medical</w:t>
    </w:r>
  </w:p>
  <w:p w:rsidR="006120A9" w:rsidRPr="00492A11" w:rsidRDefault="006120A9" w:rsidP="00BB64C4">
    <w:pPr>
      <w:tabs>
        <w:tab w:val="right" w:pos="9356"/>
      </w:tabs>
      <w:spacing w:line="276" w:lineRule="auto"/>
      <w:ind w:left="-284"/>
      <w:rPr>
        <w:rFonts w:ascii="Tahoma" w:eastAsia="Calibri" w:hAnsi="Tahoma" w:cs="Tahoma"/>
        <w:b/>
        <w:noProof/>
        <w:sz w:val="32"/>
        <w:szCs w:val="32"/>
      </w:rPr>
    </w:pPr>
    <w:r w:rsidRPr="00E827FE">
      <w:rPr>
        <w:rFonts w:ascii="Tahoma" w:eastAsia="Calibri" w:hAnsi="Tahoma" w:cs="Tahoma"/>
        <w:b/>
        <w:caps/>
        <w:noProof/>
        <w:sz w:val="28"/>
        <w:szCs w:val="28"/>
      </w:rPr>
      <w:t>Le secret professionnel et médical</w:t>
    </w:r>
    <w:r w:rsidRPr="00492A11">
      <w:rPr>
        <w:rFonts w:ascii="Tahoma" w:eastAsia="Calibri" w:hAnsi="Tahoma" w:cs="Tahoma"/>
        <w:noProof/>
        <w:sz w:val="32"/>
        <w:szCs w:val="32"/>
      </w:rPr>
      <w:tab/>
    </w:r>
    <w:r w:rsidRPr="00492A11">
      <w:rPr>
        <w:rFonts w:ascii="Tahoma" w:eastAsia="Calibri" w:hAnsi="Tahoma" w:cs="Tahoma"/>
        <w:noProof/>
        <w:color w:val="89BA17"/>
        <w:sz w:val="32"/>
        <w:szCs w:val="32"/>
      </w:rPr>
      <w:t>Fiche d’information</w:t>
    </w:r>
  </w:p>
  <w:p w:rsidR="006120A9" w:rsidRPr="00492A11" w:rsidRDefault="006120A9" w:rsidP="00492A11">
    <w:pPr>
      <w:tabs>
        <w:tab w:val="left" w:pos="980"/>
      </w:tabs>
      <w:spacing w:line="276" w:lineRule="auto"/>
      <w:rPr>
        <w:rFonts w:ascii="Tahoma" w:eastAsia="Calibri" w:hAnsi="Tahoma" w:cs="Tahoma"/>
        <w:sz w:val="36"/>
      </w:rPr>
    </w:pPr>
    <w:r w:rsidRPr="00CD73E4">
      <w:rPr>
        <w:rFonts w:ascii="Tahoma" w:eastAsia="Calibri" w:hAnsi="Tahoma" w:cs="Tahoma"/>
        <w:caps/>
        <w:noProof/>
        <w:sz w:val="32"/>
        <w:szCs w:val="32"/>
      </w:rPr>
      <mc:AlternateContent>
        <mc:Choice Requires="wps">
          <w:drawing>
            <wp:anchor distT="0" distB="0" distL="114300" distR="114300" simplePos="0" relativeHeight="251657216" behindDoc="0" locked="0" layoutInCell="1" allowOverlap="1" wp14:anchorId="0A67931E" wp14:editId="42839EC5">
              <wp:simplePos x="0" y="0"/>
              <wp:positionH relativeFrom="column">
                <wp:posOffset>-919480</wp:posOffset>
              </wp:positionH>
              <wp:positionV relativeFrom="paragraph">
                <wp:posOffset>102235</wp:posOffset>
              </wp:positionV>
              <wp:extent cx="7609205" cy="962025"/>
              <wp:effectExtent l="0" t="0" r="0" b="9525"/>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96202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E827FE">
                          <w:pPr>
                            <w:pStyle w:val="Titrefondvert"/>
                            <w:ind w:left="851" w:right="486"/>
                            <w:rPr>
                              <w:sz w:val="36"/>
                              <w:szCs w:val="36"/>
                            </w:rPr>
                          </w:pPr>
                          <w:r w:rsidRPr="00CD73E4">
                            <w:rPr>
                              <w:sz w:val="36"/>
                              <w:szCs w:val="36"/>
                            </w:rPr>
                            <w:t>Connaître le cadre réglementaire du secret professionnel et médical et les risques encourus en cas de violation du secret professionnel et médical</w:t>
                          </w:r>
                        </w:p>
                        <w:p w:rsidR="006120A9" w:rsidRPr="0071765E" w:rsidRDefault="006120A9" w:rsidP="00492A11">
                          <w:pPr>
                            <w:pStyle w:val="Titrefondvert"/>
                            <w:ind w:left="993"/>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67931E" id="_x0000_t202" coordsize="21600,21600" o:spt="202" path="m,l,21600r21600,l21600,xe">
              <v:stroke joinstyle="miter"/>
              <v:path gradientshapeok="t" o:connecttype="rect"/>
            </v:shapetype>
            <v:shape id="Zone de texte 34" o:spid="_x0000_s1070" type="#_x0000_t202" style="position:absolute;margin-left:-72.4pt;margin-top:8.05pt;width:599.15pt;height:7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" fillcolor="#89ba17" stroked="f">
              <v:textbox>
                <w:txbxContent>
                  <w:p w:rsidR="006120A9" w:rsidRPr="00CD73E4" w:rsidRDefault="006120A9" w:rsidP="00E827FE">
                    <w:pPr>
                      <w:pStyle w:val="Titrefondvert"/>
                      <w:ind w:left="851" w:right="486"/>
                      <w:rPr>
                        <w:sz w:val="36"/>
                        <w:szCs w:val="36"/>
                      </w:rPr>
                    </w:pPr>
                    <w:r w:rsidRPr="00CD73E4">
                      <w:rPr>
                        <w:sz w:val="36"/>
                        <w:szCs w:val="36"/>
                      </w:rPr>
                      <w:t>Connaître le cadre réglementaire du secret professionnel et médical et les risques encourus en cas de violation du secret professionnel et médical</w:t>
                    </w:r>
                  </w:p>
                  <w:p w:rsidR="006120A9" w:rsidRPr="0071765E" w:rsidRDefault="006120A9" w:rsidP="00492A11">
                    <w:pPr>
                      <w:pStyle w:val="Titrefondvert"/>
                      <w:ind w:left="993"/>
                      <w:rPr>
                        <w:sz w:val="36"/>
                        <w:szCs w:val="36"/>
                      </w:rPr>
                    </w:pPr>
                  </w:p>
                </w:txbxContent>
              </v:textbox>
            </v:shape>
          </w:pict>
        </mc:Fallback>
      </mc:AlternateContent>
    </w:r>
  </w:p>
  <w:p w:rsidR="006120A9" w:rsidRPr="00492A11" w:rsidRDefault="006120A9" w:rsidP="00492A11">
    <w:pPr>
      <w:spacing w:after="200" w:line="276" w:lineRule="auto"/>
      <w:rPr>
        <w:rFonts w:ascii="Calibri" w:hAnsi="Calibri"/>
        <w:sz w:val="22"/>
        <w:szCs w:val="22"/>
        <w:lang w:eastAsia="en-US"/>
      </w:rPr>
    </w:pPr>
  </w:p>
  <w:p w:rsidR="006120A9" w:rsidRPr="00492A11" w:rsidRDefault="006120A9" w:rsidP="00492A11">
    <w:pPr>
      <w:spacing w:after="200" w:line="276" w:lineRule="auto"/>
      <w:rPr>
        <w:rFonts w:ascii="Calibri" w:hAnsi="Calibri"/>
        <w:sz w:val="22"/>
        <w:szCs w:val="22"/>
        <w:lang w:eastAsia="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CD73E4" w:rsidRDefault="006120A9" w:rsidP="00CD73E4">
    <w:pPr>
      <w:spacing w:line="276" w:lineRule="auto"/>
      <w:ind w:left="-284" w:right="425"/>
      <w:rPr>
        <w:rFonts w:ascii="Tahoma" w:eastAsia="Calibri" w:hAnsi="Tahoma" w:cs="Tahoma"/>
        <w:caps/>
        <w:noProof/>
        <w:sz w:val="16"/>
        <w:szCs w:val="16"/>
      </w:rPr>
    </w:pPr>
    <w:r>
      <w:rPr>
        <w:rFonts w:ascii="Tahoma" w:eastAsia="Calibri" w:hAnsi="Tahoma" w:cs="Tahoma"/>
        <w:caps/>
        <w:noProof/>
        <w:sz w:val="16"/>
        <w:szCs w:val="16"/>
      </w:rPr>
      <w:drawing>
        <wp:anchor distT="0" distB="0" distL="114300" distR="114300" simplePos="0" relativeHeight="251665408" behindDoc="0" locked="0" layoutInCell="1" allowOverlap="1" wp14:anchorId="11A6FEB0" wp14:editId="4E8559A3">
          <wp:simplePos x="0" y="0"/>
          <wp:positionH relativeFrom="column">
            <wp:posOffset>5655310</wp:posOffset>
          </wp:positionH>
          <wp:positionV relativeFrom="paragraph">
            <wp:posOffset>-481965</wp:posOffset>
          </wp:positionV>
          <wp:extent cx="874395" cy="874395"/>
          <wp:effectExtent l="0" t="0" r="0" b="0"/>
          <wp:wrapNone/>
          <wp:docPr id="9" name="Image 9"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3E4">
      <w:rPr>
        <w:rFonts w:ascii="Tahoma" w:eastAsia="Calibri" w:hAnsi="Tahoma" w:cs="Tahoma"/>
        <w:caps/>
        <w:noProof/>
        <w:sz w:val="16"/>
        <w:szCs w:val="16"/>
      </w:rPr>
      <w:t>Respecter les droits du patient ou de l’usager, les règles de déontologie professionnelle et le secret médical</w:t>
    </w:r>
  </w:p>
  <w:p w:rsidR="006120A9" w:rsidRDefault="006120A9" w:rsidP="00CD73E4">
    <w:pPr>
      <w:pStyle w:val="En-tte"/>
      <w:rPr>
        <w:rFonts w:ascii="Tahoma" w:eastAsia="Calibri" w:hAnsi="Tahoma" w:cs="Tahoma"/>
        <w:b/>
        <w:noProof/>
        <w:sz w:val="20"/>
        <w:szCs w:val="20"/>
      </w:rPr>
    </w:pPr>
    <w:r>
      <w:rPr>
        <w:rFonts w:ascii="Tahoma" w:eastAsia="Calibri" w:hAnsi="Tahoma" w:cs="Tahoma"/>
        <w:b/>
        <w:noProof/>
        <w:sz w:val="20"/>
        <w:szCs w:val="20"/>
      </w:rPr>
      <w:t>Le secret professionnel et médical</w:t>
    </w:r>
    <w:r>
      <w:rPr>
        <w:rFonts w:ascii="Tahoma" w:eastAsia="Calibri" w:hAnsi="Tahoma" w:cs="Tahoma"/>
        <w:b/>
        <w:noProof/>
        <w:sz w:val="20"/>
        <w:szCs w:val="20"/>
      </w:rPr>
      <w:tab/>
    </w:r>
  </w:p>
  <w:p w:rsidR="006120A9" w:rsidRDefault="006120A9" w:rsidP="00CD73E4">
    <w:pPr>
      <w:pStyle w:val="En-tte"/>
    </w:pPr>
  </w:p>
  <w:p w:rsidR="006120A9" w:rsidRDefault="006120A9" w:rsidP="00CD73E4">
    <w:pPr>
      <w:pStyle w:val="En-tte"/>
    </w:pPr>
    <w:r>
      <w:rPr>
        <w:rFonts w:ascii="Tahoma" w:eastAsia="Calibri" w:hAnsi="Tahoma" w:cs="Tahoma"/>
        <w:b/>
        <w:noProof/>
        <w:sz w:val="20"/>
        <w:szCs w:val="20"/>
      </w:rPr>
      <mc:AlternateContent>
        <mc:Choice Requires="wps">
          <w:drawing>
            <wp:anchor distT="0" distB="0" distL="114300" distR="114300" simplePos="0" relativeHeight="251667456" behindDoc="0" locked="0" layoutInCell="1" allowOverlap="1" wp14:anchorId="6CCCA8CA" wp14:editId="027440C7">
              <wp:simplePos x="0" y="0"/>
              <wp:positionH relativeFrom="column">
                <wp:posOffset>-897890</wp:posOffset>
              </wp:positionH>
              <wp:positionV relativeFrom="paragraph">
                <wp:posOffset>20955</wp:posOffset>
              </wp:positionV>
              <wp:extent cx="7609205" cy="455295"/>
              <wp:effectExtent l="0" t="0" r="0" b="1905"/>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CD73E4">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CCCA8CA" id="_x0000_t202" coordsize="21600,21600" o:spt="202" path="m,l,21600r21600,l21600,xe">
              <v:stroke joinstyle="miter"/>
              <v:path gradientshapeok="t" o:connecttype="rect"/>
            </v:shapetype>
            <v:shape id="Zone de texte 39" o:spid="_x0000_s1071" type="#_x0000_t202" style="position:absolute;margin-left:-70.7pt;margin-top:1.65pt;width:599.15pt;height:3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" fillcolor="#89ba17" stroked="f">
              <v:textbo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CD73E4">
                    <w:pPr>
                      <w:pStyle w:val="Titrefondvert"/>
                      <w:ind w:left="1304"/>
                      <w:rPr>
                        <w:sz w:val="24"/>
                        <w:szCs w:val="24"/>
                      </w:rPr>
                    </w:pPr>
                  </w:p>
                </w:txbxContent>
              </v:textbox>
            </v:shape>
          </w:pict>
        </mc:Fallback>
      </mc:AlternateContent>
    </w:r>
  </w:p>
  <w:p w:rsidR="006120A9" w:rsidRDefault="006120A9" w:rsidP="00CD73E4">
    <w:pPr>
      <w:pStyle w:val="En-tte"/>
    </w:pPr>
  </w:p>
  <w:p w:rsidR="006120A9" w:rsidRDefault="006120A9" w:rsidP="00CD73E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Default="006120A9">
    <w:pPr>
      <w:pStyle w:val="En-tte"/>
      <w:rPr>
        <w:rFonts w:ascii="Comic Sans MS" w:hAnsi="Comic Sans MS"/>
        <w:b/>
        <w:bCs/>
        <w:i/>
        <w:iCs/>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B16C4C" w:rsidRDefault="006120A9" w:rsidP="00B16C4C">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CD73E4" w:rsidRDefault="006120A9" w:rsidP="00473672">
    <w:pPr>
      <w:spacing w:line="276" w:lineRule="auto"/>
      <w:ind w:left="-284" w:right="425"/>
      <w:rPr>
        <w:rFonts w:ascii="Tahoma" w:eastAsia="Calibri" w:hAnsi="Tahoma" w:cs="Tahoma"/>
        <w:caps/>
        <w:noProof/>
        <w:sz w:val="16"/>
        <w:szCs w:val="16"/>
      </w:rPr>
    </w:pPr>
    <w:r>
      <w:rPr>
        <w:rFonts w:ascii="Tahoma" w:eastAsia="Calibri" w:hAnsi="Tahoma" w:cs="Tahoma"/>
        <w:caps/>
        <w:noProof/>
        <w:sz w:val="16"/>
        <w:szCs w:val="16"/>
      </w:rPr>
      <w:drawing>
        <wp:anchor distT="0" distB="0" distL="114300" distR="114300" simplePos="0" relativeHeight="251673600" behindDoc="0" locked="0" layoutInCell="1" allowOverlap="1" wp14:anchorId="6AA65828" wp14:editId="0A90F3BD">
          <wp:simplePos x="0" y="0"/>
          <wp:positionH relativeFrom="column">
            <wp:posOffset>5912485</wp:posOffset>
          </wp:positionH>
          <wp:positionV relativeFrom="paragraph">
            <wp:posOffset>-396240</wp:posOffset>
          </wp:positionV>
          <wp:extent cx="874395" cy="874395"/>
          <wp:effectExtent l="0" t="0" r="0" b="0"/>
          <wp:wrapNone/>
          <wp:docPr id="47" name="Image 4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3E4">
      <w:rPr>
        <w:rFonts w:ascii="Tahoma" w:eastAsia="Calibri" w:hAnsi="Tahoma" w:cs="Tahoma"/>
        <w:caps/>
        <w:noProof/>
        <w:sz w:val="16"/>
        <w:szCs w:val="16"/>
      </w:rPr>
      <w:t>Respecter les droits du patient ou de l’usager, les règles de déontologie professionnelle et le secret médical</w:t>
    </w:r>
  </w:p>
  <w:p w:rsidR="006120A9" w:rsidRPr="00CD73E4" w:rsidRDefault="006120A9" w:rsidP="00473672">
    <w:pPr>
      <w:tabs>
        <w:tab w:val="right" w:pos="8505"/>
      </w:tabs>
      <w:spacing w:line="276" w:lineRule="auto"/>
      <w:ind w:left="-284" w:right="425"/>
      <w:rPr>
        <w:rFonts w:ascii="Tahoma" w:eastAsia="Calibri" w:hAnsi="Tahoma" w:cs="Tahoma"/>
        <w:b/>
        <w:noProof/>
        <w:sz w:val="20"/>
        <w:szCs w:val="20"/>
      </w:rPr>
    </w:pPr>
    <w:r>
      <w:rPr>
        <w:rFonts w:ascii="Tahoma" w:eastAsia="Calibri" w:hAnsi="Tahoma" w:cs="Tahoma"/>
        <w:b/>
        <w:noProof/>
        <w:sz w:val="20"/>
        <w:szCs w:val="20"/>
      </w:rPr>
      <w:t>Le secret professionnel et médical</w:t>
    </w:r>
    <w:r>
      <w:rPr>
        <w:rFonts w:ascii="Tahoma" w:eastAsia="Calibri" w:hAnsi="Tahoma" w:cs="Tahoma"/>
        <w:b/>
        <w:noProof/>
        <w:sz w:val="20"/>
        <w:szCs w:val="20"/>
      </w:rPr>
      <w:tab/>
    </w:r>
    <w:r w:rsidRPr="00CD73E4">
      <w:rPr>
        <w:rFonts w:ascii="Tahoma" w:eastAsia="Calibri" w:hAnsi="Tahoma" w:cs="Tahoma"/>
        <w:noProof/>
        <w:color w:val="89BA17"/>
      </w:rPr>
      <w:t>Fiche Information</w:t>
    </w:r>
  </w:p>
  <w:p w:rsidR="006120A9" w:rsidRPr="00CD73E4" w:rsidRDefault="006120A9" w:rsidP="00473672">
    <w:pPr>
      <w:tabs>
        <w:tab w:val="left" w:pos="980"/>
      </w:tabs>
      <w:spacing w:line="276" w:lineRule="auto"/>
      <w:rPr>
        <w:rFonts w:ascii="Tahoma" w:eastAsia="Calibri" w:hAnsi="Tahoma" w:cs="Tahoma"/>
        <w:sz w:val="36"/>
      </w:rPr>
    </w:pPr>
    <w:r>
      <w:rPr>
        <w:rFonts w:ascii="Tahoma" w:eastAsia="Calibri" w:hAnsi="Tahoma" w:cs="Tahoma"/>
        <w:b/>
        <w:noProof/>
        <w:sz w:val="20"/>
        <w:szCs w:val="20"/>
      </w:rPr>
      <mc:AlternateContent>
        <mc:Choice Requires="wps">
          <w:drawing>
            <wp:anchor distT="0" distB="0" distL="114300" distR="114300" simplePos="0" relativeHeight="251672576" behindDoc="0" locked="0" layoutInCell="1" allowOverlap="1" wp14:anchorId="75E36124" wp14:editId="2F1286DC">
              <wp:simplePos x="0" y="0"/>
              <wp:positionH relativeFrom="column">
                <wp:posOffset>-695325</wp:posOffset>
              </wp:positionH>
              <wp:positionV relativeFrom="paragraph">
                <wp:posOffset>200025</wp:posOffset>
              </wp:positionV>
              <wp:extent cx="8010525" cy="455295"/>
              <wp:effectExtent l="0" t="0" r="9525" b="1905"/>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052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473672">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473672">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0A6749" id="_x0000_t202" coordsize="21600,21600" o:spt="202" path="m,l,21600r21600,l21600,xe">
              <v:stroke joinstyle="miter"/>
              <v:path gradientshapeok="t" o:connecttype="rect"/>
            </v:shapetype>
            <v:shape id="Zone de texte 46" o:spid="_x0000_s1073" type="#_x0000_t202" style="position:absolute;margin-left:-54.75pt;margin-top:15.75pt;width:630.75pt;height:3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" fillcolor="#89ba17" stroked="f">
              <v:textbox>
                <w:txbxContent>
                  <w:p w:rsidR="006120A9" w:rsidRPr="00CD73E4" w:rsidRDefault="006120A9" w:rsidP="00473672">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473672">
                    <w:pPr>
                      <w:pStyle w:val="Titrefondvert"/>
                      <w:ind w:left="1304"/>
                      <w:rPr>
                        <w:sz w:val="24"/>
                        <w:szCs w:val="24"/>
                      </w:rPr>
                    </w:pPr>
                  </w:p>
                </w:txbxContent>
              </v:textbox>
            </v:shape>
          </w:pict>
        </mc:Fallback>
      </mc:AlternateContent>
    </w:r>
  </w:p>
  <w:p w:rsidR="006120A9" w:rsidRPr="00CD73E4" w:rsidRDefault="006120A9" w:rsidP="00473672">
    <w:pPr>
      <w:spacing w:after="200" w:line="276" w:lineRule="auto"/>
      <w:rPr>
        <w:rFonts w:ascii="Calibri" w:hAnsi="Calibri"/>
        <w:sz w:val="22"/>
        <w:szCs w:val="22"/>
        <w:lang w:eastAsia="en-US"/>
      </w:rPr>
    </w:pPr>
  </w:p>
  <w:p w:rsidR="006120A9" w:rsidRDefault="006120A9" w:rsidP="00473672">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B16C4C" w:rsidRDefault="006120A9" w:rsidP="00B16C4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8.25pt" o:bullet="t">
        <v:imagedata r:id="rId1" o:title=""/>
      </v:shape>
    </w:pict>
  </w:numPicBullet>
  <w:abstractNum w:abstractNumId="0">
    <w:nsid w:val="FFFFFFFE"/>
    <w:multiLevelType w:val="singleLevel"/>
    <w:tmpl w:val="2D1ABCAC"/>
    <w:lvl w:ilvl="0">
      <w:numFmt w:val="decimal"/>
      <w:lvlText w:val="*"/>
      <w:lvlJc w:val="left"/>
    </w:lvl>
  </w:abstractNum>
  <w:abstractNum w:abstractNumId="1">
    <w:nsid w:val="03DD6CEE"/>
    <w:multiLevelType w:val="hybridMultilevel"/>
    <w:tmpl w:val="600E97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6A229EC"/>
    <w:multiLevelType w:val="hybridMultilevel"/>
    <w:tmpl w:val="07CEACD4"/>
    <w:lvl w:ilvl="0" w:tplc="040C0001">
      <w:start w:val="1"/>
      <w:numFmt w:val="bullet"/>
      <w:lvlText w:val=""/>
      <w:lvlJc w:val="left"/>
      <w:pPr>
        <w:tabs>
          <w:tab w:val="num" w:pos="780"/>
        </w:tabs>
        <w:ind w:left="780" w:hanging="360"/>
      </w:pPr>
      <w:rPr>
        <w:rFonts w:ascii="Symbol" w:hAnsi="Symbol" w:cs="Times New Roman"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Times New Roman" w:hint="default"/>
      </w:rPr>
    </w:lvl>
    <w:lvl w:ilvl="3" w:tplc="040C0001">
      <w:start w:val="1"/>
      <w:numFmt w:val="bullet"/>
      <w:lvlText w:val=""/>
      <w:lvlJc w:val="left"/>
      <w:pPr>
        <w:tabs>
          <w:tab w:val="num" w:pos="2940"/>
        </w:tabs>
        <w:ind w:left="2940" w:hanging="360"/>
      </w:pPr>
      <w:rPr>
        <w:rFonts w:ascii="Symbol" w:hAnsi="Symbol" w:cs="Times New Roman"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Times New Roman" w:hint="default"/>
      </w:rPr>
    </w:lvl>
    <w:lvl w:ilvl="6" w:tplc="040C0001">
      <w:start w:val="1"/>
      <w:numFmt w:val="bullet"/>
      <w:lvlText w:val=""/>
      <w:lvlJc w:val="left"/>
      <w:pPr>
        <w:tabs>
          <w:tab w:val="num" w:pos="5100"/>
        </w:tabs>
        <w:ind w:left="5100" w:hanging="360"/>
      </w:pPr>
      <w:rPr>
        <w:rFonts w:ascii="Symbol" w:hAnsi="Symbol" w:cs="Times New Roman"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Times New Roman" w:hint="default"/>
      </w:rPr>
    </w:lvl>
  </w:abstractNum>
  <w:abstractNum w:abstractNumId="3">
    <w:nsid w:val="0BAB3F1A"/>
    <w:multiLevelType w:val="hybridMultilevel"/>
    <w:tmpl w:val="BFBC0BC2"/>
    <w:lvl w:ilvl="0" w:tplc="040C0013">
      <w:start w:val="1"/>
      <w:numFmt w:val="upperRoman"/>
      <w:lvlText w:val="%1."/>
      <w:lvlJc w:val="right"/>
      <w:pPr>
        <w:ind w:left="431" w:hanging="360"/>
      </w:pPr>
    </w:lvl>
    <w:lvl w:ilvl="1" w:tplc="040C0019" w:tentative="1">
      <w:start w:val="1"/>
      <w:numFmt w:val="lowerLetter"/>
      <w:lvlText w:val="%2."/>
      <w:lvlJc w:val="left"/>
      <w:pPr>
        <w:ind w:left="1151" w:hanging="360"/>
      </w:pPr>
    </w:lvl>
    <w:lvl w:ilvl="2" w:tplc="040C001B" w:tentative="1">
      <w:start w:val="1"/>
      <w:numFmt w:val="lowerRoman"/>
      <w:lvlText w:val="%3."/>
      <w:lvlJc w:val="right"/>
      <w:pPr>
        <w:ind w:left="1871" w:hanging="180"/>
      </w:pPr>
    </w:lvl>
    <w:lvl w:ilvl="3" w:tplc="040C000F" w:tentative="1">
      <w:start w:val="1"/>
      <w:numFmt w:val="decimal"/>
      <w:lvlText w:val="%4."/>
      <w:lvlJc w:val="left"/>
      <w:pPr>
        <w:ind w:left="2591" w:hanging="360"/>
      </w:pPr>
    </w:lvl>
    <w:lvl w:ilvl="4" w:tplc="040C0019" w:tentative="1">
      <w:start w:val="1"/>
      <w:numFmt w:val="lowerLetter"/>
      <w:lvlText w:val="%5."/>
      <w:lvlJc w:val="left"/>
      <w:pPr>
        <w:ind w:left="3311" w:hanging="360"/>
      </w:pPr>
    </w:lvl>
    <w:lvl w:ilvl="5" w:tplc="040C001B" w:tentative="1">
      <w:start w:val="1"/>
      <w:numFmt w:val="lowerRoman"/>
      <w:lvlText w:val="%6."/>
      <w:lvlJc w:val="right"/>
      <w:pPr>
        <w:ind w:left="4031" w:hanging="180"/>
      </w:pPr>
    </w:lvl>
    <w:lvl w:ilvl="6" w:tplc="040C000F" w:tentative="1">
      <w:start w:val="1"/>
      <w:numFmt w:val="decimal"/>
      <w:lvlText w:val="%7."/>
      <w:lvlJc w:val="left"/>
      <w:pPr>
        <w:ind w:left="4751" w:hanging="360"/>
      </w:pPr>
    </w:lvl>
    <w:lvl w:ilvl="7" w:tplc="040C0019" w:tentative="1">
      <w:start w:val="1"/>
      <w:numFmt w:val="lowerLetter"/>
      <w:lvlText w:val="%8."/>
      <w:lvlJc w:val="left"/>
      <w:pPr>
        <w:ind w:left="5471" w:hanging="360"/>
      </w:pPr>
    </w:lvl>
    <w:lvl w:ilvl="8" w:tplc="040C001B" w:tentative="1">
      <w:start w:val="1"/>
      <w:numFmt w:val="lowerRoman"/>
      <w:lvlText w:val="%9."/>
      <w:lvlJc w:val="right"/>
      <w:pPr>
        <w:ind w:left="6191" w:hanging="180"/>
      </w:pPr>
    </w:lvl>
  </w:abstractNum>
  <w:abstractNum w:abstractNumId="4">
    <w:nsid w:val="0C2F24C1"/>
    <w:multiLevelType w:val="hybridMultilevel"/>
    <w:tmpl w:val="6FA0C834"/>
    <w:lvl w:ilvl="0" w:tplc="096CDABC">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5">
    <w:nsid w:val="26DF7606"/>
    <w:multiLevelType w:val="hybridMultilevel"/>
    <w:tmpl w:val="41CA5082"/>
    <w:lvl w:ilvl="0" w:tplc="E4C26E84">
      <w:numFmt w:val="bullet"/>
      <w:lvlText w:val="-"/>
      <w:lvlJc w:val="left"/>
      <w:pPr>
        <w:tabs>
          <w:tab w:val="num" w:pos="720"/>
        </w:tabs>
        <w:ind w:left="720" w:hanging="360"/>
      </w:pPr>
      <w:rPr>
        <w:rFonts w:ascii="Times New Roman" w:eastAsia="Times New Roman" w:hAns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2970386"/>
    <w:multiLevelType w:val="hybridMultilevel"/>
    <w:tmpl w:val="9BD83390"/>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nsid w:val="34E73162"/>
    <w:multiLevelType w:val="hybridMultilevel"/>
    <w:tmpl w:val="8500C14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nsid w:val="3D1A433F"/>
    <w:multiLevelType w:val="multilevel"/>
    <w:tmpl w:val="FC2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41618E2"/>
    <w:multiLevelType w:val="hybridMultilevel"/>
    <w:tmpl w:val="AED237BE"/>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nsid w:val="57577496"/>
    <w:multiLevelType w:val="hybridMultilevel"/>
    <w:tmpl w:val="F71A25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F9D5924"/>
    <w:multiLevelType w:val="hybridMultilevel"/>
    <w:tmpl w:val="F20E869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nsid w:val="6AA76087"/>
    <w:multiLevelType w:val="multilevel"/>
    <w:tmpl w:val="AB1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D14982"/>
    <w:multiLevelType w:val="hybridMultilevel"/>
    <w:tmpl w:val="2774E13A"/>
    <w:lvl w:ilvl="0" w:tplc="DD00075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5"/>
  </w:num>
  <w:num w:numId="3">
    <w:abstractNumId w:val="1"/>
  </w:num>
  <w:num w:numId="4">
    <w:abstractNumId w:val="0"/>
    <w:lvlOverride w:ilvl="0">
      <w:lvl w:ilvl="0">
        <w:start w:val="1"/>
        <w:numFmt w:val="bullet"/>
        <w:lvlText w:val=""/>
        <w:legacy w:legacy="1" w:legacySpace="120" w:legacyIndent="360"/>
        <w:lvlJc w:val="left"/>
        <w:pPr>
          <w:ind w:left="426" w:hanging="360"/>
        </w:pPr>
        <w:rPr>
          <w:rFonts w:ascii="Symbol" w:hAnsi="Symbol" w:hint="default"/>
        </w:rPr>
      </w:lvl>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4"/>
  </w:num>
  <w:num w:numId="11">
    <w:abstractNumId w:val="4"/>
  </w:num>
  <w:num w:numId="12">
    <w:abstractNumId w:val="4"/>
  </w:num>
  <w:num w:numId="13">
    <w:abstractNumId w:val="9"/>
  </w:num>
  <w:num w:numId="14">
    <w:abstractNumId w:val="4"/>
  </w:num>
  <w:num w:numId="15">
    <w:abstractNumId w:val="4"/>
  </w:num>
  <w:num w:numId="16">
    <w:abstractNumId w:val="4"/>
  </w:num>
  <w:num w:numId="17">
    <w:abstractNumId w:val="3"/>
  </w:num>
  <w:num w:numId="18">
    <w:abstractNumId w:val="15"/>
  </w:num>
  <w:num w:numId="19">
    <w:abstractNumId w:val="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C4C"/>
    <w:rsid w:val="000145AD"/>
    <w:rsid w:val="00015EF0"/>
    <w:rsid w:val="0004335D"/>
    <w:rsid w:val="000447B1"/>
    <w:rsid w:val="00075404"/>
    <w:rsid w:val="00075C68"/>
    <w:rsid w:val="000D2424"/>
    <w:rsid w:val="001D42F6"/>
    <w:rsid w:val="003269EC"/>
    <w:rsid w:val="00344DB5"/>
    <w:rsid w:val="003812B5"/>
    <w:rsid w:val="003831CA"/>
    <w:rsid w:val="00473672"/>
    <w:rsid w:val="00492A11"/>
    <w:rsid w:val="004C1D4E"/>
    <w:rsid w:val="004C24A6"/>
    <w:rsid w:val="004D4893"/>
    <w:rsid w:val="006120A9"/>
    <w:rsid w:val="006467A8"/>
    <w:rsid w:val="00676BF7"/>
    <w:rsid w:val="006D2C0F"/>
    <w:rsid w:val="006E4612"/>
    <w:rsid w:val="00705E74"/>
    <w:rsid w:val="00835549"/>
    <w:rsid w:val="00892097"/>
    <w:rsid w:val="008C5690"/>
    <w:rsid w:val="008C621B"/>
    <w:rsid w:val="009307CE"/>
    <w:rsid w:val="009344E8"/>
    <w:rsid w:val="009F590E"/>
    <w:rsid w:val="00A10F33"/>
    <w:rsid w:val="00A44907"/>
    <w:rsid w:val="00A51CD1"/>
    <w:rsid w:val="00B03AFE"/>
    <w:rsid w:val="00B12BFF"/>
    <w:rsid w:val="00B16C4C"/>
    <w:rsid w:val="00B74AE8"/>
    <w:rsid w:val="00B877FA"/>
    <w:rsid w:val="00BB64C4"/>
    <w:rsid w:val="00BE10FD"/>
    <w:rsid w:val="00C21145"/>
    <w:rsid w:val="00C958B8"/>
    <w:rsid w:val="00CA28DE"/>
    <w:rsid w:val="00CC7B6C"/>
    <w:rsid w:val="00CD73E4"/>
    <w:rsid w:val="00D16FAB"/>
    <w:rsid w:val="00D55FBE"/>
    <w:rsid w:val="00D62B3D"/>
    <w:rsid w:val="00D77055"/>
    <w:rsid w:val="00E827FE"/>
    <w:rsid w:val="00F66A9C"/>
    <w:rsid w:val="00F81FE5"/>
    <w:rsid w:val="00FD0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rPr>
  </w:style>
  <w:style w:type="paragraph" w:styleId="Titre2">
    <w:name w:val="heading 2"/>
    <w:basedOn w:val="Normal"/>
    <w:next w:val="Normal"/>
    <w:qFormat/>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paragraph" w:styleId="Titre3">
    <w:name w:val="heading 3"/>
    <w:basedOn w:val="Normal"/>
    <w:next w:val="Normal"/>
    <w:qFormat/>
    <w:pPr>
      <w:keepNext/>
      <w:outlineLvl w:val="2"/>
    </w:pPr>
    <w:rPr>
      <w:rFonts w:ascii="Comic Sans MS" w:hAnsi="Comic Sans MS"/>
      <w:sz w:val="40"/>
    </w:rPr>
  </w:style>
  <w:style w:type="paragraph" w:styleId="Titre4">
    <w:name w:val="heading 4"/>
    <w:basedOn w:val="Normal"/>
    <w:next w:val="Normal"/>
    <w:qFormat/>
    <w:pPr>
      <w:keepNext/>
      <w:jc w:val="right"/>
      <w:outlineLvl w:val="3"/>
    </w:pPr>
    <w:rPr>
      <w:rFonts w:ascii="Comic Sans MS" w:hAnsi="Comic Sans MS"/>
      <w:sz w:val="52"/>
    </w:rPr>
  </w:style>
  <w:style w:type="paragraph" w:styleId="Titre5">
    <w:name w:val="heading 5"/>
    <w:basedOn w:val="Normal"/>
    <w:next w:val="Normal"/>
    <w:qFormat/>
    <w:pPr>
      <w:keepNext/>
      <w:pBdr>
        <w:top w:val="single" w:sz="12" w:space="12" w:color="auto"/>
        <w:left w:val="single" w:sz="12" w:space="4" w:color="auto"/>
        <w:bottom w:val="single" w:sz="12" w:space="12" w:color="auto"/>
        <w:right w:val="single" w:sz="12" w:space="4" w:color="auto"/>
      </w:pBdr>
      <w:spacing w:before="240" w:after="240"/>
      <w:ind w:left="4678"/>
      <w:jc w:val="center"/>
      <w:outlineLvl w:val="4"/>
    </w:pPr>
    <w:rPr>
      <w:rFonts w:ascii="Comic Sans MS" w:hAnsi="Comic Sans MS"/>
      <w:b/>
      <w:bCs/>
      <w:sz w:val="32"/>
    </w:rPr>
  </w:style>
  <w:style w:type="paragraph" w:styleId="Titre6">
    <w:name w:val="heading 6"/>
    <w:basedOn w:val="Normal"/>
    <w:next w:val="Normal"/>
    <w:qFormat/>
    <w:pPr>
      <w:keepNext/>
      <w:pBdr>
        <w:top w:val="single" w:sz="12" w:space="1" w:color="auto"/>
        <w:left w:val="single" w:sz="12" w:space="4" w:color="auto"/>
        <w:bottom w:val="single" w:sz="12" w:space="1" w:color="auto"/>
        <w:right w:val="single" w:sz="12" w:space="4" w:color="auto"/>
      </w:pBdr>
      <w:ind w:right="7085"/>
      <w:jc w:val="center"/>
      <w:outlineLvl w:val="5"/>
    </w:pPr>
    <w:rPr>
      <w:rFonts w:ascii="Helvetica" w:hAnsi="Helvetica"/>
      <w:b/>
    </w:rPr>
  </w:style>
  <w:style w:type="paragraph" w:styleId="Titre7">
    <w:name w:val="heading 7"/>
    <w:basedOn w:val="Normal"/>
    <w:next w:val="Normal"/>
    <w:qFormat/>
    <w:pPr>
      <w:keepNext/>
      <w:tabs>
        <w:tab w:val="left" w:pos="6946"/>
      </w:tabs>
      <w:outlineLvl w:val="6"/>
    </w:pPr>
    <w:rPr>
      <w:rFonts w:ascii="Comic Sans MS" w:hAnsi="Comic Sans MS"/>
      <w:b/>
    </w:rPr>
  </w:style>
  <w:style w:type="paragraph" w:styleId="Titre8">
    <w:name w:val="heading 8"/>
    <w:basedOn w:val="Normal"/>
    <w:next w:val="Normal"/>
    <w:qFormat/>
    <w:pPr>
      <w:keepNext/>
      <w:ind w:right="-1122"/>
      <w:outlineLvl w:val="7"/>
    </w:pPr>
    <w:rPr>
      <w:rFonts w:ascii="Comic Sans MS" w:hAnsi="Comic Sans MS"/>
      <w:sz w:val="32"/>
      <w:u w:val="single"/>
    </w:rPr>
  </w:style>
  <w:style w:type="paragraph" w:styleId="Titre9">
    <w:name w:val="heading 9"/>
    <w:basedOn w:val="Normal"/>
    <w:next w:val="Normal"/>
    <w:qFormat/>
    <w:pPr>
      <w:keepNext/>
      <w:jc w:val="right"/>
      <w:outlineLvl w:val="8"/>
    </w:pPr>
    <w:rPr>
      <w:rFonts w:ascii="Comic Sans MS" w:hAnsi="Comic Sans MS"/>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Corpsdetexte">
    <w:name w:val="Body Text"/>
    <w:basedOn w:val="Normal"/>
    <w:semiHidden/>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paragraph" w:styleId="Corpsdetexte2">
    <w:name w:val="Body Text 2"/>
    <w:basedOn w:val="Normal"/>
    <w:semiHidden/>
    <w:pPr>
      <w:jc w:val="both"/>
    </w:pPr>
    <w:rPr>
      <w:rFonts w:ascii="Comic Sans MS" w:hAnsi="Comic Sans MS"/>
    </w:rPr>
  </w:style>
  <w:style w:type="paragraph" w:styleId="Explorateurdedocuments">
    <w:name w:val="Document Map"/>
    <w:basedOn w:val="Normal"/>
    <w:semiHidden/>
    <w:pPr>
      <w:shd w:val="clear" w:color="auto" w:fill="000080"/>
      <w:overflowPunct w:val="0"/>
      <w:autoSpaceDE w:val="0"/>
      <w:autoSpaceDN w:val="0"/>
      <w:adjustRightInd w:val="0"/>
      <w:textAlignment w:val="baseline"/>
    </w:pPr>
    <w:rPr>
      <w:rFonts w:ascii="Tahoma" w:hAnsi="Tahoma" w:cs="Tahoma"/>
      <w:noProof/>
      <w:szCs w:val="20"/>
    </w:rPr>
  </w:style>
  <w:style w:type="paragraph" w:styleId="Corpsdetexte3">
    <w:name w:val="Body Text 3"/>
    <w:basedOn w:val="Normal"/>
    <w:semiHidden/>
    <w:pPr>
      <w:jc w:val="both"/>
    </w:pPr>
    <w:rPr>
      <w:rFonts w:ascii="Comic Sans MS" w:hAnsi="Comic Sans MS"/>
      <w:b/>
    </w:rPr>
  </w:style>
  <w:style w:type="paragraph" w:styleId="Normalcentr">
    <w:name w:val="Block Text"/>
    <w:basedOn w:val="Normal"/>
    <w:semiHidden/>
    <w:pPr>
      <w:ind w:left="709" w:right="-1122"/>
    </w:pPr>
    <w:rPr>
      <w:rFonts w:ascii="Comic Sans MS" w:hAnsi="Comic Sans MS"/>
      <w:sz w:val="22"/>
    </w:rPr>
  </w:style>
  <w:style w:type="paragraph" w:styleId="Retraitcorpsdetexte">
    <w:name w:val="Body Text Indent"/>
    <w:basedOn w:val="Normal"/>
    <w:semiHidden/>
    <w:pPr>
      <w:ind w:right="-2" w:firstLine="709"/>
      <w:jc w:val="both"/>
    </w:pPr>
    <w:rPr>
      <w:rFonts w:ascii="Comic Sans MS" w:hAnsi="Comic Sans MS"/>
    </w:rPr>
  </w:style>
  <w:style w:type="paragraph" w:styleId="Titre">
    <w:name w:val="Title"/>
    <w:basedOn w:val="Normal"/>
    <w:qFormat/>
    <w:pPr>
      <w:jc w:val="center"/>
    </w:pPr>
    <w:rPr>
      <w:rFonts w:ascii="Comic Sans MS" w:hAnsi="Comic Sans MS"/>
      <w:b/>
      <w:bCs/>
      <w:sz w:val="22"/>
    </w:rPr>
  </w:style>
  <w:style w:type="paragraph" w:styleId="Retraitcorpsdetexte2">
    <w:name w:val="Body Text Indent 2"/>
    <w:basedOn w:val="Normal"/>
    <w:semiHidden/>
    <w:pPr>
      <w:ind w:left="360"/>
    </w:pPr>
    <w:rPr>
      <w:rFonts w:ascii="Comic Sans MS" w:hAnsi="Comic Sans MS"/>
    </w:rPr>
  </w:style>
  <w:style w:type="character" w:styleId="Lienhypertexte">
    <w:name w:val="Hyperlink"/>
    <w:semiHidden/>
    <w:rPr>
      <w:color w:val="0000FF"/>
      <w:u w:val="single"/>
    </w:rPr>
  </w:style>
  <w:style w:type="table" w:styleId="Trameclaire-Accent4">
    <w:name w:val="Light Shading Accent 4"/>
    <w:basedOn w:val="TableauNormal"/>
    <w:uiPriority w:val="60"/>
    <w:rsid w:val="00B16C4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Grilleclaire-Accent4">
    <w:name w:val="Light Grid Accent 4"/>
    <w:basedOn w:val="TableauNormal"/>
    <w:uiPriority w:val="62"/>
    <w:rsid w:val="00B16C4C"/>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extedebulles">
    <w:name w:val="Balloon Text"/>
    <w:basedOn w:val="Normal"/>
    <w:link w:val="TextedebullesCar"/>
    <w:uiPriority w:val="99"/>
    <w:semiHidden/>
    <w:unhideWhenUsed/>
    <w:rsid w:val="00B16C4C"/>
    <w:rPr>
      <w:rFonts w:ascii="Tahoma" w:hAnsi="Tahoma" w:cs="Tahoma"/>
      <w:sz w:val="16"/>
      <w:szCs w:val="16"/>
    </w:rPr>
  </w:style>
  <w:style w:type="character" w:customStyle="1" w:styleId="TextedebullesCar">
    <w:name w:val="Texte de bulles Car"/>
    <w:link w:val="Textedebulles"/>
    <w:uiPriority w:val="99"/>
    <w:semiHidden/>
    <w:rsid w:val="00B16C4C"/>
    <w:rPr>
      <w:rFonts w:ascii="Tahoma" w:hAnsi="Tahoma" w:cs="Tahoma"/>
      <w:sz w:val="16"/>
      <w:szCs w:val="16"/>
    </w:rPr>
  </w:style>
  <w:style w:type="paragraph" w:styleId="Citation">
    <w:name w:val="Quote"/>
    <w:basedOn w:val="Normal"/>
    <w:next w:val="Normal"/>
    <w:link w:val="CitationCar"/>
    <w:uiPriority w:val="29"/>
    <w:qFormat/>
    <w:rsid w:val="00B16C4C"/>
    <w:pPr>
      <w:spacing w:after="200" w:line="276" w:lineRule="auto"/>
    </w:pPr>
    <w:rPr>
      <w:rFonts w:ascii="Calibri" w:hAnsi="Calibri"/>
      <w:i/>
      <w:iCs/>
      <w:color w:val="000000"/>
      <w:sz w:val="22"/>
      <w:szCs w:val="22"/>
    </w:rPr>
  </w:style>
  <w:style w:type="character" w:customStyle="1" w:styleId="CitationCar">
    <w:name w:val="Citation Car"/>
    <w:link w:val="Citation"/>
    <w:uiPriority w:val="29"/>
    <w:rsid w:val="00B16C4C"/>
    <w:rPr>
      <w:rFonts w:ascii="Calibri" w:hAnsi="Calibri"/>
      <w:i/>
      <w:iCs/>
      <w:color w:val="000000"/>
      <w:sz w:val="22"/>
      <w:szCs w:val="22"/>
    </w:rPr>
  </w:style>
  <w:style w:type="paragraph" w:styleId="Paragraphedeliste">
    <w:name w:val="List Paragraph"/>
    <w:basedOn w:val="Normal"/>
    <w:uiPriority w:val="34"/>
    <w:qFormat/>
    <w:rsid w:val="00075C68"/>
    <w:pPr>
      <w:ind w:left="720"/>
      <w:contextualSpacing/>
    </w:pPr>
  </w:style>
  <w:style w:type="paragraph" w:customStyle="1" w:styleId="Titrefondvert">
    <w:name w:val="Titre [fond vert]"/>
    <w:qFormat/>
    <w:rsid w:val="00492A11"/>
    <w:pPr>
      <w:spacing w:after="120"/>
    </w:pPr>
    <w:rPr>
      <w:rFonts w:ascii="Tahoma" w:hAnsi="Tahoma" w:cs="Tahoma"/>
      <w:b/>
      <w:color w:val="FFFFFF"/>
      <w:sz w:val="60"/>
      <w:szCs w:val="60"/>
      <w:lang w:eastAsia="en-US"/>
    </w:rPr>
  </w:style>
  <w:style w:type="paragraph" w:customStyle="1" w:styleId="SOUS-TITREflcheverte">
    <w:name w:val="SOUS-TITRE [flèche verte]"/>
    <w:autoRedefine/>
    <w:qFormat/>
    <w:rsid w:val="008C621B"/>
    <w:pPr>
      <w:numPr>
        <w:numId w:val="11"/>
      </w:numPr>
      <w:spacing w:before="240" w:after="240"/>
      <w:ind w:right="-286"/>
    </w:pPr>
    <w:rPr>
      <w:rFonts w:ascii="Tahoma" w:hAnsi="Tahoma" w:cs="Tahoma"/>
      <w:b/>
      <w:bCs/>
      <w:caps/>
      <w:lang w:eastAsia="en-US"/>
    </w:rPr>
  </w:style>
  <w:style w:type="paragraph" w:customStyle="1" w:styleId="TEXTECOURANT">
    <w:name w:val="TEXTE COURANT"/>
    <w:qFormat/>
    <w:rsid w:val="00473672"/>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473672"/>
    <w:rPr>
      <w:b/>
      <w:color w:val="9BBB59"/>
    </w:rPr>
  </w:style>
  <w:style w:type="paragraph" w:customStyle="1" w:styleId="rteindent1">
    <w:name w:val="rteindent1"/>
    <w:basedOn w:val="Normal"/>
    <w:rsid w:val="00D77055"/>
    <w:pPr>
      <w:spacing w:before="100" w:beforeAutospacing="1" w:after="100" w:afterAutospacing="1"/>
    </w:pPr>
  </w:style>
  <w:style w:type="character" w:styleId="lev">
    <w:name w:val="Strong"/>
    <w:basedOn w:val="Policepardfaut"/>
    <w:uiPriority w:val="22"/>
    <w:qFormat/>
    <w:rsid w:val="00D77055"/>
    <w:rPr>
      <w:b/>
      <w:bCs/>
    </w:rPr>
  </w:style>
  <w:style w:type="paragraph" w:styleId="NormalWeb">
    <w:name w:val="Normal (Web)"/>
    <w:basedOn w:val="Normal"/>
    <w:uiPriority w:val="99"/>
    <w:unhideWhenUsed/>
    <w:rsid w:val="00D77055"/>
    <w:pPr>
      <w:spacing w:before="100" w:beforeAutospacing="1" w:after="100" w:afterAutospacing="1"/>
    </w:pPr>
  </w:style>
  <w:style w:type="character" w:styleId="Accentuation">
    <w:name w:val="Emphasis"/>
    <w:basedOn w:val="Policepardfaut"/>
    <w:uiPriority w:val="20"/>
    <w:qFormat/>
    <w:rsid w:val="00D77055"/>
    <w:rPr>
      <w:i/>
      <w:iCs/>
    </w:rPr>
  </w:style>
  <w:style w:type="paragraph" w:customStyle="1" w:styleId="PIED-DE-PAGE">
    <w:name w:val="PIED-DE-PAGE"/>
    <w:basedOn w:val="Normal"/>
    <w:next w:val="TEXTECOURANT"/>
    <w:uiPriority w:val="99"/>
    <w:qFormat/>
    <w:rsid w:val="00F81FE5"/>
    <w:pPr>
      <w:tabs>
        <w:tab w:val="right" w:pos="9072"/>
      </w:tabs>
      <w:spacing w:after="200" w:line="276" w:lineRule="auto"/>
    </w:pPr>
    <w:rPr>
      <w:rFonts w:ascii="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rPr>
  </w:style>
  <w:style w:type="paragraph" w:styleId="Titre2">
    <w:name w:val="heading 2"/>
    <w:basedOn w:val="Normal"/>
    <w:next w:val="Normal"/>
    <w:qFormat/>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paragraph" w:styleId="Titre3">
    <w:name w:val="heading 3"/>
    <w:basedOn w:val="Normal"/>
    <w:next w:val="Normal"/>
    <w:qFormat/>
    <w:pPr>
      <w:keepNext/>
      <w:outlineLvl w:val="2"/>
    </w:pPr>
    <w:rPr>
      <w:rFonts w:ascii="Comic Sans MS" w:hAnsi="Comic Sans MS"/>
      <w:sz w:val="40"/>
    </w:rPr>
  </w:style>
  <w:style w:type="paragraph" w:styleId="Titre4">
    <w:name w:val="heading 4"/>
    <w:basedOn w:val="Normal"/>
    <w:next w:val="Normal"/>
    <w:qFormat/>
    <w:pPr>
      <w:keepNext/>
      <w:jc w:val="right"/>
      <w:outlineLvl w:val="3"/>
    </w:pPr>
    <w:rPr>
      <w:rFonts w:ascii="Comic Sans MS" w:hAnsi="Comic Sans MS"/>
      <w:sz w:val="52"/>
    </w:rPr>
  </w:style>
  <w:style w:type="paragraph" w:styleId="Titre5">
    <w:name w:val="heading 5"/>
    <w:basedOn w:val="Normal"/>
    <w:next w:val="Normal"/>
    <w:qFormat/>
    <w:pPr>
      <w:keepNext/>
      <w:pBdr>
        <w:top w:val="single" w:sz="12" w:space="12" w:color="auto"/>
        <w:left w:val="single" w:sz="12" w:space="4" w:color="auto"/>
        <w:bottom w:val="single" w:sz="12" w:space="12" w:color="auto"/>
        <w:right w:val="single" w:sz="12" w:space="4" w:color="auto"/>
      </w:pBdr>
      <w:spacing w:before="240" w:after="240"/>
      <w:ind w:left="4678"/>
      <w:jc w:val="center"/>
      <w:outlineLvl w:val="4"/>
    </w:pPr>
    <w:rPr>
      <w:rFonts w:ascii="Comic Sans MS" w:hAnsi="Comic Sans MS"/>
      <w:b/>
      <w:bCs/>
      <w:sz w:val="32"/>
    </w:rPr>
  </w:style>
  <w:style w:type="paragraph" w:styleId="Titre6">
    <w:name w:val="heading 6"/>
    <w:basedOn w:val="Normal"/>
    <w:next w:val="Normal"/>
    <w:qFormat/>
    <w:pPr>
      <w:keepNext/>
      <w:pBdr>
        <w:top w:val="single" w:sz="12" w:space="1" w:color="auto"/>
        <w:left w:val="single" w:sz="12" w:space="4" w:color="auto"/>
        <w:bottom w:val="single" w:sz="12" w:space="1" w:color="auto"/>
        <w:right w:val="single" w:sz="12" w:space="4" w:color="auto"/>
      </w:pBdr>
      <w:ind w:right="7085"/>
      <w:jc w:val="center"/>
      <w:outlineLvl w:val="5"/>
    </w:pPr>
    <w:rPr>
      <w:rFonts w:ascii="Helvetica" w:hAnsi="Helvetica"/>
      <w:b/>
    </w:rPr>
  </w:style>
  <w:style w:type="paragraph" w:styleId="Titre7">
    <w:name w:val="heading 7"/>
    <w:basedOn w:val="Normal"/>
    <w:next w:val="Normal"/>
    <w:qFormat/>
    <w:pPr>
      <w:keepNext/>
      <w:tabs>
        <w:tab w:val="left" w:pos="6946"/>
      </w:tabs>
      <w:outlineLvl w:val="6"/>
    </w:pPr>
    <w:rPr>
      <w:rFonts w:ascii="Comic Sans MS" w:hAnsi="Comic Sans MS"/>
      <w:b/>
    </w:rPr>
  </w:style>
  <w:style w:type="paragraph" w:styleId="Titre8">
    <w:name w:val="heading 8"/>
    <w:basedOn w:val="Normal"/>
    <w:next w:val="Normal"/>
    <w:qFormat/>
    <w:pPr>
      <w:keepNext/>
      <w:ind w:right="-1122"/>
      <w:outlineLvl w:val="7"/>
    </w:pPr>
    <w:rPr>
      <w:rFonts w:ascii="Comic Sans MS" w:hAnsi="Comic Sans MS"/>
      <w:sz w:val="32"/>
      <w:u w:val="single"/>
    </w:rPr>
  </w:style>
  <w:style w:type="paragraph" w:styleId="Titre9">
    <w:name w:val="heading 9"/>
    <w:basedOn w:val="Normal"/>
    <w:next w:val="Normal"/>
    <w:qFormat/>
    <w:pPr>
      <w:keepNext/>
      <w:jc w:val="right"/>
      <w:outlineLvl w:val="8"/>
    </w:pPr>
    <w:rPr>
      <w:rFonts w:ascii="Comic Sans MS" w:hAnsi="Comic Sans MS"/>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Corpsdetexte">
    <w:name w:val="Body Text"/>
    <w:basedOn w:val="Normal"/>
    <w:semiHidden/>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paragraph" w:styleId="Corpsdetexte2">
    <w:name w:val="Body Text 2"/>
    <w:basedOn w:val="Normal"/>
    <w:semiHidden/>
    <w:pPr>
      <w:jc w:val="both"/>
    </w:pPr>
    <w:rPr>
      <w:rFonts w:ascii="Comic Sans MS" w:hAnsi="Comic Sans MS"/>
    </w:rPr>
  </w:style>
  <w:style w:type="paragraph" w:styleId="Explorateurdedocuments">
    <w:name w:val="Document Map"/>
    <w:basedOn w:val="Normal"/>
    <w:semiHidden/>
    <w:pPr>
      <w:shd w:val="clear" w:color="auto" w:fill="000080"/>
      <w:overflowPunct w:val="0"/>
      <w:autoSpaceDE w:val="0"/>
      <w:autoSpaceDN w:val="0"/>
      <w:adjustRightInd w:val="0"/>
      <w:textAlignment w:val="baseline"/>
    </w:pPr>
    <w:rPr>
      <w:rFonts w:ascii="Tahoma" w:hAnsi="Tahoma" w:cs="Tahoma"/>
      <w:noProof/>
      <w:szCs w:val="20"/>
    </w:rPr>
  </w:style>
  <w:style w:type="paragraph" w:styleId="Corpsdetexte3">
    <w:name w:val="Body Text 3"/>
    <w:basedOn w:val="Normal"/>
    <w:semiHidden/>
    <w:pPr>
      <w:jc w:val="both"/>
    </w:pPr>
    <w:rPr>
      <w:rFonts w:ascii="Comic Sans MS" w:hAnsi="Comic Sans MS"/>
      <w:b/>
    </w:rPr>
  </w:style>
  <w:style w:type="paragraph" w:styleId="Normalcentr">
    <w:name w:val="Block Text"/>
    <w:basedOn w:val="Normal"/>
    <w:semiHidden/>
    <w:pPr>
      <w:ind w:left="709" w:right="-1122"/>
    </w:pPr>
    <w:rPr>
      <w:rFonts w:ascii="Comic Sans MS" w:hAnsi="Comic Sans MS"/>
      <w:sz w:val="22"/>
    </w:rPr>
  </w:style>
  <w:style w:type="paragraph" w:styleId="Retraitcorpsdetexte">
    <w:name w:val="Body Text Indent"/>
    <w:basedOn w:val="Normal"/>
    <w:semiHidden/>
    <w:pPr>
      <w:ind w:right="-2" w:firstLine="709"/>
      <w:jc w:val="both"/>
    </w:pPr>
    <w:rPr>
      <w:rFonts w:ascii="Comic Sans MS" w:hAnsi="Comic Sans MS"/>
    </w:rPr>
  </w:style>
  <w:style w:type="paragraph" w:styleId="Titre">
    <w:name w:val="Title"/>
    <w:basedOn w:val="Normal"/>
    <w:qFormat/>
    <w:pPr>
      <w:jc w:val="center"/>
    </w:pPr>
    <w:rPr>
      <w:rFonts w:ascii="Comic Sans MS" w:hAnsi="Comic Sans MS"/>
      <w:b/>
      <w:bCs/>
      <w:sz w:val="22"/>
    </w:rPr>
  </w:style>
  <w:style w:type="paragraph" w:styleId="Retraitcorpsdetexte2">
    <w:name w:val="Body Text Indent 2"/>
    <w:basedOn w:val="Normal"/>
    <w:semiHidden/>
    <w:pPr>
      <w:ind w:left="360"/>
    </w:pPr>
    <w:rPr>
      <w:rFonts w:ascii="Comic Sans MS" w:hAnsi="Comic Sans MS"/>
    </w:rPr>
  </w:style>
  <w:style w:type="character" w:styleId="Lienhypertexte">
    <w:name w:val="Hyperlink"/>
    <w:semiHidden/>
    <w:rPr>
      <w:color w:val="0000FF"/>
      <w:u w:val="single"/>
    </w:rPr>
  </w:style>
  <w:style w:type="table" w:styleId="Trameclaire-Accent4">
    <w:name w:val="Light Shading Accent 4"/>
    <w:basedOn w:val="TableauNormal"/>
    <w:uiPriority w:val="60"/>
    <w:rsid w:val="00B16C4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Grilleclaire-Accent4">
    <w:name w:val="Light Grid Accent 4"/>
    <w:basedOn w:val="TableauNormal"/>
    <w:uiPriority w:val="62"/>
    <w:rsid w:val="00B16C4C"/>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extedebulles">
    <w:name w:val="Balloon Text"/>
    <w:basedOn w:val="Normal"/>
    <w:link w:val="TextedebullesCar"/>
    <w:uiPriority w:val="99"/>
    <w:semiHidden/>
    <w:unhideWhenUsed/>
    <w:rsid w:val="00B16C4C"/>
    <w:rPr>
      <w:rFonts w:ascii="Tahoma" w:hAnsi="Tahoma" w:cs="Tahoma"/>
      <w:sz w:val="16"/>
      <w:szCs w:val="16"/>
    </w:rPr>
  </w:style>
  <w:style w:type="character" w:customStyle="1" w:styleId="TextedebullesCar">
    <w:name w:val="Texte de bulles Car"/>
    <w:link w:val="Textedebulles"/>
    <w:uiPriority w:val="99"/>
    <w:semiHidden/>
    <w:rsid w:val="00B16C4C"/>
    <w:rPr>
      <w:rFonts w:ascii="Tahoma" w:hAnsi="Tahoma" w:cs="Tahoma"/>
      <w:sz w:val="16"/>
      <w:szCs w:val="16"/>
    </w:rPr>
  </w:style>
  <w:style w:type="paragraph" w:styleId="Citation">
    <w:name w:val="Quote"/>
    <w:basedOn w:val="Normal"/>
    <w:next w:val="Normal"/>
    <w:link w:val="CitationCar"/>
    <w:uiPriority w:val="29"/>
    <w:qFormat/>
    <w:rsid w:val="00B16C4C"/>
    <w:pPr>
      <w:spacing w:after="200" w:line="276" w:lineRule="auto"/>
    </w:pPr>
    <w:rPr>
      <w:rFonts w:ascii="Calibri" w:hAnsi="Calibri"/>
      <w:i/>
      <w:iCs/>
      <w:color w:val="000000"/>
      <w:sz w:val="22"/>
      <w:szCs w:val="22"/>
    </w:rPr>
  </w:style>
  <w:style w:type="character" w:customStyle="1" w:styleId="CitationCar">
    <w:name w:val="Citation Car"/>
    <w:link w:val="Citation"/>
    <w:uiPriority w:val="29"/>
    <w:rsid w:val="00B16C4C"/>
    <w:rPr>
      <w:rFonts w:ascii="Calibri" w:hAnsi="Calibri"/>
      <w:i/>
      <w:iCs/>
      <w:color w:val="000000"/>
      <w:sz w:val="22"/>
      <w:szCs w:val="22"/>
    </w:rPr>
  </w:style>
  <w:style w:type="paragraph" w:styleId="Paragraphedeliste">
    <w:name w:val="List Paragraph"/>
    <w:basedOn w:val="Normal"/>
    <w:uiPriority w:val="34"/>
    <w:qFormat/>
    <w:rsid w:val="00075C68"/>
    <w:pPr>
      <w:ind w:left="720"/>
      <w:contextualSpacing/>
    </w:pPr>
  </w:style>
  <w:style w:type="paragraph" w:customStyle="1" w:styleId="Titrefondvert">
    <w:name w:val="Titre [fond vert]"/>
    <w:qFormat/>
    <w:rsid w:val="00492A11"/>
    <w:pPr>
      <w:spacing w:after="120"/>
    </w:pPr>
    <w:rPr>
      <w:rFonts w:ascii="Tahoma" w:hAnsi="Tahoma" w:cs="Tahoma"/>
      <w:b/>
      <w:color w:val="FFFFFF"/>
      <w:sz w:val="60"/>
      <w:szCs w:val="60"/>
      <w:lang w:eastAsia="en-US"/>
    </w:rPr>
  </w:style>
  <w:style w:type="paragraph" w:customStyle="1" w:styleId="SOUS-TITREflcheverte">
    <w:name w:val="SOUS-TITRE [flèche verte]"/>
    <w:autoRedefine/>
    <w:qFormat/>
    <w:rsid w:val="008C621B"/>
    <w:pPr>
      <w:numPr>
        <w:numId w:val="11"/>
      </w:numPr>
      <w:spacing w:before="240" w:after="240"/>
      <w:ind w:right="-286"/>
    </w:pPr>
    <w:rPr>
      <w:rFonts w:ascii="Tahoma" w:hAnsi="Tahoma" w:cs="Tahoma"/>
      <w:b/>
      <w:bCs/>
      <w:caps/>
      <w:lang w:eastAsia="en-US"/>
    </w:rPr>
  </w:style>
  <w:style w:type="paragraph" w:customStyle="1" w:styleId="TEXTECOURANT">
    <w:name w:val="TEXTE COURANT"/>
    <w:qFormat/>
    <w:rsid w:val="00473672"/>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473672"/>
    <w:rPr>
      <w:b/>
      <w:color w:val="9BBB59"/>
    </w:rPr>
  </w:style>
  <w:style w:type="paragraph" w:customStyle="1" w:styleId="rteindent1">
    <w:name w:val="rteindent1"/>
    <w:basedOn w:val="Normal"/>
    <w:rsid w:val="00D77055"/>
    <w:pPr>
      <w:spacing w:before="100" w:beforeAutospacing="1" w:after="100" w:afterAutospacing="1"/>
    </w:pPr>
  </w:style>
  <w:style w:type="character" w:styleId="lev">
    <w:name w:val="Strong"/>
    <w:basedOn w:val="Policepardfaut"/>
    <w:uiPriority w:val="22"/>
    <w:qFormat/>
    <w:rsid w:val="00D77055"/>
    <w:rPr>
      <w:b/>
      <w:bCs/>
    </w:rPr>
  </w:style>
  <w:style w:type="paragraph" w:styleId="NormalWeb">
    <w:name w:val="Normal (Web)"/>
    <w:basedOn w:val="Normal"/>
    <w:uiPriority w:val="99"/>
    <w:unhideWhenUsed/>
    <w:rsid w:val="00D77055"/>
    <w:pPr>
      <w:spacing w:before="100" w:beforeAutospacing="1" w:after="100" w:afterAutospacing="1"/>
    </w:pPr>
  </w:style>
  <w:style w:type="character" w:styleId="Accentuation">
    <w:name w:val="Emphasis"/>
    <w:basedOn w:val="Policepardfaut"/>
    <w:uiPriority w:val="20"/>
    <w:qFormat/>
    <w:rsid w:val="00D77055"/>
    <w:rPr>
      <w:i/>
      <w:iCs/>
    </w:rPr>
  </w:style>
  <w:style w:type="paragraph" w:customStyle="1" w:styleId="PIED-DE-PAGE">
    <w:name w:val="PIED-DE-PAGE"/>
    <w:basedOn w:val="Normal"/>
    <w:next w:val="TEXTECOURANT"/>
    <w:uiPriority w:val="99"/>
    <w:qFormat/>
    <w:rsid w:val="00F81FE5"/>
    <w:pPr>
      <w:tabs>
        <w:tab w:val="right" w:pos="9072"/>
      </w:tabs>
      <w:spacing w:after="200" w:line="276" w:lineRule="auto"/>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afpa.fr/" TargetMode="External"/><Relationship Id="rId29" Type="http://schemas.openxmlformats.org/officeDocument/2006/relationships/hyperlink" Target="http://www.afpa.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30"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4350F-FA9F-4D5F-8C2E-734D46EC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1063</Words>
  <Characters>5850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Communication</vt:lpstr>
    </vt:vector>
  </TitlesOfParts>
  <Company>Unknown Organization</Company>
  <LinksUpToDate>false</LinksUpToDate>
  <CharactersWithSpaces>6900</CharactersWithSpaces>
  <SharedDoc>false</SharedDoc>
  <HLinks>
    <vt:vector size="30" baseType="variant">
      <vt:variant>
        <vt:i4>8192052</vt:i4>
      </vt:variant>
      <vt:variant>
        <vt:i4>6</vt:i4>
      </vt:variant>
      <vt:variant>
        <vt:i4>0</vt:i4>
      </vt:variant>
      <vt:variant>
        <vt:i4>5</vt:i4>
      </vt:variant>
      <vt:variant>
        <vt:lpwstr>http://www.cnil.fr/</vt:lpwstr>
      </vt:variant>
      <vt:variant>
        <vt:lpwstr/>
      </vt:variant>
      <vt:variant>
        <vt:i4>7340086</vt:i4>
      </vt:variant>
      <vt:variant>
        <vt:i4>3</vt:i4>
      </vt:variant>
      <vt:variant>
        <vt:i4>0</vt:i4>
      </vt:variant>
      <vt:variant>
        <vt:i4>5</vt:i4>
      </vt:variant>
      <vt:variant>
        <vt:lpwstr>http://www.cada.fr/</vt:lpwstr>
      </vt:variant>
      <vt:variant>
        <vt:lpwstr/>
      </vt:variant>
      <vt:variant>
        <vt:i4>3801195</vt:i4>
      </vt:variant>
      <vt:variant>
        <vt:i4>0</vt:i4>
      </vt:variant>
      <vt:variant>
        <vt:i4>0</vt:i4>
      </vt:variant>
      <vt:variant>
        <vt:i4>5</vt:i4>
      </vt:variant>
      <vt:variant>
        <vt:lpwstr>http://www.legifrance.gouv.fr/</vt:lpwstr>
      </vt:variant>
      <vt:variant>
        <vt:lpwstr/>
      </vt:variant>
      <vt:variant>
        <vt:i4>5767294</vt:i4>
      </vt:variant>
      <vt:variant>
        <vt:i4>-1</vt:i4>
      </vt:variant>
      <vt:variant>
        <vt:i4>1156</vt:i4>
      </vt:variant>
      <vt:variant>
        <vt:i4>1</vt:i4>
      </vt:variant>
      <vt:variant>
        <vt:lpwstr>LOGO AFPA\AFPA.bmp</vt:lpwstr>
      </vt:variant>
      <vt:variant>
        <vt:lpwstr/>
      </vt:variant>
      <vt:variant>
        <vt:i4>3145779</vt:i4>
      </vt:variant>
      <vt:variant>
        <vt:i4>-1</vt:i4>
      </vt:variant>
      <vt:variant>
        <vt:i4>1181</vt:i4>
      </vt:variant>
      <vt:variant>
        <vt:i4>1</vt:i4>
      </vt:variant>
      <vt:variant>
        <vt:lpwstr>..\..\..\..\..\Application Data\Microsoft\Media Catalog\Downloaded Clips\cl8a\j0346317.wmf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creator>Unknown User</dc:creator>
  <cp:lastModifiedBy>Delaplanche Lise</cp:lastModifiedBy>
  <cp:revision>36</cp:revision>
  <cp:lastPrinted>2015-05-18T09:12:00Z</cp:lastPrinted>
  <dcterms:created xsi:type="dcterms:W3CDTF">2014-12-15T09:39:00Z</dcterms:created>
  <dcterms:modified xsi:type="dcterms:W3CDTF">2015-12-10T03:07:00Z</dcterms:modified>
</cp:coreProperties>
</file>