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EB" w:rsidRDefault="002E4FEB"/>
    <w:p w:rsidR="00BA669A" w:rsidRDefault="00BA669A"/>
    <w:p w:rsidR="00BA669A" w:rsidRPr="00D43E01" w:rsidRDefault="00BA669A" w:rsidP="00BA669A">
      <w:pPr>
        <w:rPr>
          <w:sz w:val="22"/>
          <w:szCs w:val="22"/>
        </w:rPr>
      </w:pPr>
      <w:r w:rsidRPr="00D43E01">
        <w:rPr>
          <w:noProof/>
          <w:sz w:val="22"/>
          <w:szCs w:val="22"/>
        </w:rPr>
        <w:drawing>
          <wp:inline distT="0" distB="0" distL="0" distR="0" wp14:anchorId="4B4DC284" wp14:editId="012C1235">
            <wp:extent cx="4532630" cy="1798320"/>
            <wp:effectExtent l="0" t="0" r="1270" b="0"/>
            <wp:docPr id="42" name="Paveikslėli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rr_fetures_apjungt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9A" w:rsidRPr="00D43E01" w:rsidRDefault="00BA669A" w:rsidP="00BA669A">
      <w:pPr>
        <w:jc w:val="center"/>
        <w:rPr>
          <w:rStyle w:val="fc2"/>
          <w:sz w:val="20"/>
          <w:szCs w:val="20"/>
        </w:rPr>
      </w:pPr>
      <w:r w:rsidRPr="00D43E01">
        <w:rPr>
          <w:b/>
          <w:sz w:val="20"/>
          <w:szCs w:val="20"/>
        </w:rPr>
        <w:t xml:space="preserve">Fig. </w:t>
      </w:r>
      <w:r w:rsidRPr="00D43E01">
        <w:rPr>
          <w:rStyle w:val="fc2"/>
          <w:b/>
          <w:sz w:val="20"/>
          <w:szCs w:val="20"/>
        </w:rPr>
        <w:t>2.2.</w:t>
      </w:r>
      <w:r w:rsidRPr="00D43E01">
        <w:rPr>
          <w:rStyle w:val="fc2"/>
          <w:sz w:val="20"/>
          <w:szCs w:val="20"/>
        </w:rPr>
        <w:t xml:space="preserve"> Correlation matrix of data features in a data set</w:t>
      </w:r>
    </w:p>
    <w:p w:rsidR="00BA669A" w:rsidRPr="00D43E01" w:rsidRDefault="00BA669A" w:rsidP="00BA669A">
      <w:pPr>
        <w:jc w:val="both"/>
        <w:rPr>
          <w:sz w:val="22"/>
          <w:szCs w:val="22"/>
        </w:rPr>
      </w:pPr>
    </w:p>
    <w:p w:rsidR="00BA669A" w:rsidRPr="00D43E01" w:rsidRDefault="00BA669A" w:rsidP="00BA669A">
      <w:pPr>
        <w:rPr>
          <w:sz w:val="22"/>
          <w:szCs w:val="22"/>
        </w:rPr>
      </w:pPr>
      <w:r w:rsidRPr="00D43E01">
        <w:rPr>
          <w:noProof/>
          <w:sz w:val="22"/>
          <w:szCs w:val="22"/>
        </w:rPr>
        <w:drawing>
          <wp:inline distT="0" distB="0" distL="0" distR="0" wp14:anchorId="12C31CFA" wp14:editId="623B4C41">
            <wp:extent cx="4466202" cy="1624330"/>
            <wp:effectExtent l="0" t="0" r="0" b="0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abelcorr_matrica.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12" cy="162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9A" w:rsidRDefault="00BA669A" w:rsidP="00BA669A">
      <w:pPr>
        <w:jc w:val="center"/>
        <w:rPr>
          <w:rStyle w:val="fc2"/>
          <w:sz w:val="20"/>
          <w:szCs w:val="20"/>
        </w:rPr>
      </w:pPr>
      <w:r w:rsidRPr="00D43E01">
        <w:rPr>
          <w:b/>
          <w:sz w:val="20"/>
          <w:szCs w:val="20"/>
        </w:rPr>
        <w:t xml:space="preserve">Fig. </w:t>
      </w:r>
      <w:r w:rsidRPr="00D43E01">
        <w:rPr>
          <w:rStyle w:val="fc2"/>
          <w:b/>
          <w:sz w:val="20"/>
          <w:szCs w:val="20"/>
        </w:rPr>
        <w:t>2.3.</w:t>
      </w:r>
      <w:r w:rsidRPr="00D43E01">
        <w:rPr>
          <w:rStyle w:val="fc2"/>
          <w:sz w:val="20"/>
          <w:szCs w:val="20"/>
        </w:rPr>
        <w:t xml:space="preserve"> Correlation matrix of labels in a data set</w:t>
      </w:r>
    </w:p>
    <w:p w:rsidR="00BA669A" w:rsidRPr="00D43E01" w:rsidRDefault="00BA669A" w:rsidP="00BA669A">
      <w:pPr>
        <w:jc w:val="center"/>
        <w:rPr>
          <w:rStyle w:val="fc2"/>
          <w:sz w:val="20"/>
          <w:szCs w:val="20"/>
        </w:rPr>
      </w:pPr>
      <w:bookmarkStart w:id="0" w:name="_GoBack"/>
      <w:bookmarkEnd w:id="0"/>
    </w:p>
    <w:p w:rsidR="00BA669A" w:rsidRPr="00D43E01" w:rsidRDefault="00BA669A" w:rsidP="00BA669A">
      <w:pPr>
        <w:rPr>
          <w:rStyle w:val="fc2"/>
          <w:sz w:val="20"/>
          <w:szCs w:val="20"/>
        </w:rPr>
      </w:pPr>
      <w:r w:rsidRPr="00D43E01">
        <w:rPr>
          <w:noProof/>
          <w:sz w:val="20"/>
          <w:szCs w:val="20"/>
        </w:rPr>
        <w:drawing>
          <wp:inline distT="0" distB="0" distL="0" distR="0" wp14:anchorId="6CF38EBA" wp14:editId="56B7722D">
            <wp:extent cx="4530076" cy="2253916"/>
            <wp:effectExtent l="0" t="0" r="4445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rrpilna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089" cy="22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9A" w:rsidRPr="00D43E01" w:rsidRDefault="00BA669A" w:rsidP="00BA669A">
      <w:pPr>
        <w:jc w:val="center"/>
        <w:rPr>
          <w:rStyle w:val="fc2"/>
          <w:sz w:val="20"/>
          <w:szCs w:val="20"/>
        </w:rPr>
      </w:pPr>
      <w:r w:rsidRPr="00D43E01">
        <w:rPr>
          <w:b/>
          <w:sz w:val="20"/>
          <w:szCs w:val="20"/>
        </w:rPr>
        <w:t xml:space="preserve">Fig. </w:t>
      </w:r>
      <w:r w:rsidRPr="00D43E01">
        <w:rPr>
          <w:rStyle w:val="fc2"/>
          <w:b/>
          <w:sz w:val="20"/>
          <w:szCs w:val="20"/>
        </w:rPr>
        <w:t>2.4.</w:t>
      </w:r>
      <w:r w:rsidRPr="00D43E01">
        <w:rPr>
          <w:rStyle w:val="fc2"/>
          <w:sz w:val="20"/>
          <w:szCs w:val="20"/>
        </w:rPr>
        <w:t xml:space="preserve"> Correlation matrix of a complete data set</w:t>
      </w:r>
    </w:p>
    <w:p w:rsidR="00BA669A" w:rsidRDefault="00BA669A"/>
    <w:sectPr w:rsidR="00BA66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C7"/>
    <w:rsid w:val="002E4FEB"/>
    <w:rsid w:val="00435F90"/>
    <w:rsid w:val="00BA669A"/>
    <w:rsid w:val="00DD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D13C"/>
  <w15:chartTrackingRefBased/>
  <w15:docId w15:val="{F3F36FD8-660A-4B34-B448-53C2E41C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DD0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fc2">
    <w:name w:val="fc2"/>
    <w:basedOn w:val="Numatytasispastraiposriftas"/>
    <w:rsid w:val="00DD0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151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2024-02-28T18:43:00Z</dcterms:created>
  <dcterms:modified xsi:type="dcterms:W3CDTF">2024-02-28T18:43:00Z</dcterms:modified>
</cp:coreProperties>
</file>