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F4C" w:rsidRPr="004F6783" w:rsidRDefault="00CA3F4C" w:rsidP="00CA3F4C">
      <w:pPr>
        <w:pStyle w:val="Betarp"/>
        <w:jc w:val="both"/>
        <w:rPr>
          <w:rStyle w:val="Emfaz"/>
          <w:rFonts w:ascii="Times New Roman" w:hAnsi="Times New Roman" w:cs="Times New Roman"/>
          <w:i w:val="0"/>
          <w:iCs w:val="0"/>
          <w:sz w:val="48"/>
          <w:szCs w:val="48"/>
        </w:rPr>
      </w:pPr>
      <w:r w:rsidRPr="004F6783">
        <w:rPr>
          <w:rStyle w:val="Emfaz"/>
          <w:rFonts w:ascii="Times New Roman" w:hAnsi="Times New Roman" w:cs="Times New Roman"/>
          <w:i w:val="0"/>
        </w:rPr>
        <w:t>The main techniques for the estimation of the model performance are (</w:t>
      </w:r>
      <w:proofErr w:type="spellStart"/>
      <w:r w:rsidRPr="004F6783">
        <w:rPr>
          <w:rFonts w:ascii="Times New Roman" w:hAnsi="Times New Roman" w:cs="Times New Roman"/>
        </w:rPr>
        <w:t>Vanschoren</w:t>
      </w:r>
      <w:proofErr w:type="spellEnd"/>
      <w:r w:rsidRPr="004F6783">
        <w:rPr>
          <w:rFonts w:ascii="Times New Roman" w:hAnsi="Times New Roman" w:cs="Times New Roman"/>
        </w:rPr>
        <w:t xml:space="preserve"> 2022</w:t>
      </w:r>
      <w:r w:rsidRPr="004F6783">
        <w:rPr>
          <w:rStyle w:val="Emfaz"/>
          <w:rFonts w:ascii="Times New Roman" w:hAnsi="Times New Roman" w:cs="Times New Roman"/>
          <w:i w:val="0"/>
        </w:rPr>
        <w:t>):</w:t>
      </w:r>
      <w:r w:rsidRPr="0083087A">
        <w:rPr>
          <w:rStyle w:val="Emfaz"/>
          <w:rFonts w:ascii="Times New Roman" w:hAnsi="Times New Roman" w:cs="Times New Roman"/>
          <w:i w:val="0"/>
        </w:rPr>
        <w:t xml:space="preserve"> </w:t>
      </w:r>
      <w:r w:rsidRPr="0083087A">
        <w:rPr>
          <w:rStyle w:val="Emfaz"/>
          <w:rFonts w:ascii="Times New Roman" w:hAnsi="Times New Roman" w:cs="Times New Roman"/>
        </w:rPr>
        <w:t xml:space="preserve">holdout, </w:t>
      </w:r>
      <w:r w:rsidRPr="0083087A">
        <w:rPr>
          <w:rFonts w:ascii="Times New Roman" w:hAnsi="Times New Roman" w:cs="Times New Roman"/>
          <w:i/>
        </w:rPr>
        <w:t xml:space="preserve">K-fold cross validation </w:t>
      </w:r>
      <w:r w:rsidRPr="0083087A">
        <w:rPr>
          <w:rFonts w:ascii="Times New Roman" w:hAnsi="Times New Roman" w:cs="Times New Roman"/>
        </w:rPr>
        <w:t xml:space="preserve">(CV), </w:t>
      </w:r>
      <w:r w:rsidRPr="0083087A">
        <w:rPr>
          <w:rFonts w:ascii="Times New Roman" w:hAnsi="Times New Roman" w:cs="Times New Roman"/>
          <w:i/>
        </w:rPr>
        <w:t>Stratified K-Fold cross-validation, Leave-One-Out cross-validation, Shuffle-Split cross-validation, Bootstrap, Repeated cross-validation, Time series – for details, ref. file cross.docx.</w:t>
      </w:r>
    </w:p>
    <w:p w:rsidR="00CA3F4C" w:rsidRPr="00D153E6" w:rsidRDefault="00CA3F4C" w:rsidP="00CA3F4C">
      <w:pPr>
        <w:pStyle w:val="Sraopastraipa"/>
        <w:numPr>
          <w:ilvl w:val="0"/>
          <w:numId w:val="1"/>
        </w:numPr>
        <w:ind w:left="851" w:hanging="284"/>
        <w:jc w:val="both"/>
        <w:rPr>
          <w:i/>
          <w:sz w:val="22"/>
          <w:szCs w:val="22"/>
        </w:rPr>
      </w:pPr>
      <w:r w:rsidRPr="00D153E6">
        <w:rPr>
          <w:rStyle w:val="Emfaz"/>
          <w:sz w:val="22"/>
          <w:szCs w:val="22"/>
        </w:rPr>
        <w:t>holdout</w:t>
      </w:r>
      <w:r w:rsidRPr="00D153E6">
        <w:rPr>
          <w:rStyle w:val="Emfaz"/>
          <w:i w:val="0"/>
          <w:sz w:val="22"/>
          <w:szCs w:val="22"/>
        </w:rPr>
        <w:t xml:space="preserve"> (randomly split data into training and test set, t</w:t>
      </w:r>
      <w:r w:rsidRPr="00D153E6">
        <w:rPr>
          <w:sz w:val="22"/>
          <w:szCs w:val="22"/>
        </w:rPr>
        <w:t xml:space="preserve">rain (fit) a model on the training data and score on the test data); </w:t>
      </w:r>
    </w:p>
    <w:p w:rsidR="00CA3F4C" w:rsidRPr="00D153E6" w:rsidRDefault="00CA3F4C" w:rsidP="00CA3F4C">
      <w:pPr>
        <w:pStyle w:val="Sraopastraipa"/>
        <w:numPr>
          <w:ilvl w:val="0"/>
          <w:numId w:val="1"/>
        </w:numPr>
        <w:ind w:left="851" w:hanging="284"/>
        <w:jc w:val="both"/>
        <w:rPr>
          <w:sz w:val="22"/>
          <w:szCs w:val="22"/>
        </w:rPr>
      </w:pPr>
      <w:r w:rsidRPr="00D153E6">
        <w:rPr>
          <w:i/>
          <w:sz w:val="22"/>
          <w:szCs w:val="22"/>
        </w:rPr>
        <w:t>K-fold cross validation</w:t>
      </w:r>
      <w:r>
        <w:rPr>
          <w:i/>
          <w:sz w:val="22"/>
          <w:szCs w:val="22"/>
        </w:rPr>
        <w:t xml:space="preserve"> </w:t>
      </w:r>
      <w:r w:rsidRPr="0063070F">
        <w:rPr>
          <w:sz w:val="22"/>
          <w:szCs w:val="22"/>
        </w:rPr>
        <w:t>(CV)</w:t>
      </w:r>
      <w:r w:rsidRPr="00D153E6">
        <w:rPr>
          <w:sz w:val="22"/>
          <w:szCs w:val="22"/>
        </w:rPr>
        <w:t xml:space="preserve"> (split data into </w:t>
      </w:r>
      <m:oMath>
        <m:r>
          <w:rPr>
            <w:rStyle w:val="Emfaz"/>
            <w:rFonts w:ascii="Cambria Math" w:hAnsi="Cambria Math"/>
            <w:sz w:val="22"/>
            <w:szCs w:val="22"/>
          </w:rPr>
          <m:t>k</m:t>
        </m:r>
      </m:oMath>
      <w:r w:rsidRPr="00D153E6">
        <w:rPr>
          <w:sz w:val="22"/>
          <w:szCs w:val="22"/>
        </w:rPr>
        <w:t xml:space="preserve"> equal-sized parts, called “</w:t>
      </w:r>
      <w:r w:rsidRPr="00D153E6">
        <w:rPr>
          <w:rStyle w:val="Emfaz"/>
          <w:i w:val="0"/>
          <w:sz w:val="22"/>
          <w:szCs w:val="22"/>
        </w:rPr>
        <w:t>folds</w:t>
      </w:r>
      <w:r w:rsidRPr="00D153E6">
        <w:rPr>
          <w:rStyle w:val="Emfaz"/>
          <w:sz w:val="22"/>
          <w:szCs w:val="22"/>
        </w:rPr>
        <w:t xml:space="preserve">”; </w:t>
      </w:r>
      <w:r w:rsidRPr="00D153E6">
        <w:rPr>
          <w:rStyle w:val="Emfaz"/>
          <w:i w:val="0"/>
          <w:sz w:val="22"/>
          <w:szCs w:val="22"/>
        </w:rPr>
        <w:t>c</w:t>
      </w:r>
      <w:r w:rsidRPr="00D153E6">
        <w:rPr>
          <w:sz w:val="22"/>
          <w:szCs w:val="22"/>
        </w:rPr>
        <w:t xml:space="preserve">ompute </w:t>
      </w:r>
      <m:oMath>
        <m:r>
          <w:rPr>
            <w:rStyle w:val="Emfaz"/>
            <w:rFonts w:ascii="Cambria Math" w:hAnsi="Cambria Math"/>
            <w:sz w:val="22"/>
            <w:szCs w:val="22"/>
          </w:rPr>
          <m:t>k</m:t>
        </m:r>
      </m:oMath>
      <w:r w:rsidRPr="00D153E6">
        <w:rPr>
          <w:sz w:val="22"/>
          <w:szCs w:val="22"/>
        </w:rPr>
        <w:t xml:space="preserve"> evaluation scores each time using a different fold as the test set; examine the score variance to see how </w:t>
      </w:r>
      <w:r w:rsidRPr="00D153E6">
        <w:rPr>
          <w:rStyle w:val="Emfaz"/>
          <w:sz w:val="22"/>
          <w:szCs w:val="22"/>
        </w:rPr>
        <w:t>sensitive</w:t>
      </w:r>
      <w:r w:rsidRPr="00D153E6">
        <w:rPr>
          <w:sz w:val="22"/>
          <w:szCs w:val="22"/>
        </w:rPr>
        <w:t xml:space="preserve"> (unstable) models; large </w:t>
      </w:r>
      <m:oMath>
        <m:r>
          <w:rPr>
            <w:rStyle w:val="Emfaz"/>
            <w:rFonts w:ascii="Cambria Math" w:hAnsi="Cambria Math"/>
            <w:sz w:val="22"/>
            <w:szCs w:val="22"/>
          </w:rPr>
          <m:t>k</m:t>
        </m:r>
      </m:oMath>
      <w:r w:rsidRPr="00D153E6">
        <w:rPr>
          <w:sz w:val="22"/>
          <w:szCs w:val="22"/>
        </w:rPr>
        <w:t xml:space="preserve"> gives better estimates (more training data), but is expensive);</w:t>
      </w:r>
    </w:p>
    <w:p w:rsidR="00CA3F4C" w:rsidRPr="00D153E6" w:rsidRDefault="00CA3F4C" w:rsidP="00CA3F4C">
      <w:pPr>
        <w:pStyle w:val="Sraopastraipa"/>
        <w:numPr>
          <w:ilvl w:val="0"/>
          <w:numId w:val="1"/>
        </w:numPr>
        <w:ind w:left="851" w:hanging="284"/>
        <w:jc w:val="both"/>
      </w:pPr>
      <w:r w:rsidRPr="00D153E6">
        <w:rPr>
          <w:i/>
          <w:sz w:val="22"/>
          <w:szCs w:val="22"/>
        </w:rPr>
        <w:t>Stratified K-Fold cross-validation</w:t>
      </w:r>
      <w:r w:rsidRPr="00D153E6">
        <w:rPr>
          <w:sz w:val="22"/>
          <w:szCs w:val="22"/>
        </w:rPr>
        <w:t xml:space="preserve"> applicable for unbalance data sets. </w:t>
      </w:r>
      <w:proofErr w:type="spellStart"/>
      <w:r w:rsidRPr="00D153E6">
        <w:rPr>
          <w:sz w:val="22"/>
          <w:szCs w:val="22"/>
        </w:rPr>
        <w:t>Startification</w:t>
      </w:r>
      <w:proofErr w:type="spellEnd"/>
      <w:r w:rsidRPr="00D153E6">
        <w:rPr>
          <w:sz w:val="22"/>
          <w:szCs w:val="22"/>
        </w:rPr>
        <w:t xml:space="preserve"> </w:t>
      </w:r>
      <w:r w:rsidRPr="00D153E6">
        <w:rPr>
          <w:sz w:val="22"/>
          <w:szCs w:val="22"/>
        </w:rPr>
        <w:t>conserves</w:t>
      </w:r>
      <w:r w:rsidRPr="00D153E6">
        <w:rPr>
          <w:sz w:val="22"/>
          <w:szCs w:val="22"/>
        </w:rPr>
        <w:t xml:space="preserve"> proportions between classes in each folder (order examples per class; separate the samples of each class in </w:t>
      </w:r>
      <w:r w:rsidRPr="00D153E6">
        <w:rPr>
          <w:rStyle w:val="Emfaz"/>
          <w:sz w:val="22"/>
          <w:szCs w:val="22"/>
        </w:rPr>
        <w:t>k</w:t>
      </w:r>
      <w:r w:rsidRPr="00D153E6">
        <w:rPr>
          <w:sz w:val="22"/>
          <w:szCs w:val="22"/>
        </w:rPr>
        <w:t xml:space="preserve"> sets (strata); combine corresponding strata into folds);</w:t>
      </w:r>
    </w:p>
    <w:p w:rsidR="00CA3F4C" w:rsidRPr="004D61F8" w:rsidRDefault="00CA3F4C" w:rsidP="00CA3F4C">
      <w:pPr>
        <w:pStyle w:val="Sraopastraipa"/>
        <w:numPr>
          <w:ilvl w:val="0"/>
          <w:numId w:val="1"/>
        </w:numPr>
        <w:ind w:left="851" w:hanging="284"/>
        <w:jc w:val="both"/>
        <w:rPr>
          <w:i/>
          <w:sz w:val="22"/>
          <w:szCs w:val="22"/>
        </w:rPr>
      </w:pPr>
      <w:r w:rsidRPr="004D61F8">
        <w:rPr>
          <w:i/>
          <w:sz w:val="22"/>
          <w:szCs w:val="22"/>
        </w:rPr>
        <w:t xml:space="preserve">Leave-One-Out cross-validation </w:t>
      </w:r>
      <w:r w:rsidRPr="004D61F8">
        <w:rPr>
          <w:sz w:val="22"/>
          <w:szCs w:val="22"/>
        </w:rPr>
        <w:t>which is the</w:t>
      </w:r>
      <w:r w:rsidRPr="004D61F8">
        <w:rPr>
          <w:i/>
          <w:sz w:val="22"/>
          <w:szCs w:val="22"/>
        </w:rPr>
        <w:t xml:space="preserve"> </w:t>
      </w:r>
      <m:oMath>
        <m:r>
          <w:rPr>
            <w:rStyle w:val="Emfaz"/>
            <w:rFonts w:ascii="Cambria Math" w:hAnsi="Cambria Math"/>
            <w:sz w:val="22"/>
            <w:szCs w:val="22"/>
          </w:rPr>
          <m:t>k</m:t>
        </m:r>
      </m:oMath>
      <w:r w:rsidRPr="004D61F8">
        <w:rPr>
          <w:sz w:val="22"/>
          <w:szCs w:val="22"/>
        </w:rPr>
        <w:t xml:space="preserve"> fold cross-validation with </w:t>
      </w:r>
      <m:oMath>
        <m:r>
          <w:rPr>
            <w:rStyle w:val="Emfaz"/>
            <w:rFonts w:ascii="Cambria Math" w:hAnsi="Cambria Math"/>
            <w:sz w:val="22"/>
            <w:szCs w:val="22"/>
          </w:rPr>
          <m:t>k</m:t>
        </m:r>
      </m:oMath>
      <w:r w:rsidRPr="004D61F8">
        <w:rPr>
          <w:sz w:val="22"/>
          <w:szCs w:val="22"/>
        </w:rPr>
        <w:t xml:space="preserve"> equal to the number of samples; it is completely unbiased (in terms of data splits), but computationally expensive. It is recommended only for small data sets. It generalizes less </w:t>
      </w:r>
      <w:proofErr w:type="spellStart"/>
      <w:r w:rsidRPr="004D61F8">
        <w:rPr>
          <w:sz w:val="22"/>
          <w:szCs w:val="22"/>
        </w:rPr>
        <w:t>w</w:t>
      </w:r>
      <w:bookmarkStart w:id="0" w:name="_GoBack"/>
      <w:bookmarkEnd w:id="0"/>
      <w:r w:rsidRPr="004D61F8">
        <w:rPr>
          <w:sz w:val="22"/>
          <w:szCs w:val="22"/>
        </w:rPr>
        <w:t>eel</w:t>
      </w:r>
      <w:proofErr w:type="spellEnd"/>
      <w:r w:rsidRPr="004D61F8">
        <w:rPr>
          <w:sz w:val="22"/>
          <w:szCs w:val="22"/>
        </w:rPr>
        <w:t xml:space="preserve"> towards unseen data;</w:t>
      </w:r>
    </w:p>
    <w:p w:rsidR="00CA3F4C" w:rsidRPr="004D61F8" w:rsidRDefault="00CA3F4C" w:rsidP="00CA3F4C">
      <w:pPr>
        <w:pStyle w:val="Sraopastraipa"/>
        <w:numPr>
          <w:ilvl w:val="0"/>
          <w:numId w:val="1"/>
        </w:numPr>
        <w:ind w:left="851" w:hanging="284"/>
        <w:jc w:val="both"/>
        <w:rPr>
          <w:i/>
          <w:sz w:val="22"/>
          <w:szCs w:val="22"/>
        </w:rPr>
      </w:pPr>
      <w:r w:rsidRPr="004D61F8">
        <w:rPr>
          <w:i/>
          <w:sz w:val="22"/>
          <w:szCs w:val="22"/>
        </w:rPr>
        <w:t xml:space="preserve">Shuffle-Split cross-validation </w:t>
      </w:r>
      <w:r w:rsidRPr="004D61F8">
        <w:rPr>
          <w:sz w:val="22"/>
          <w:szCs w:val="22"/>
        </w:rPr>
        <w:t>(shuffles the data and samples points randomly for the training data set; it is applicable for large data sets);</w:t>
      </w:r>
    </w:p>
    <w:p w:rsidR="00CA3F4C" w:rsidRPr="004D61F8" w:rsidRDefault="00CA3F4C" w:rsidP="00CA3F4C">
      <w:pPr>
        <w:pStyle w:val="Sraopastraipa"/>
        <w:numPr>
          <w:ilvl w:val="0"/>
          <w:numId w:val="1"/>
        </w:numPr>
        <w:ind w:left="851" w:hanging="284"/>
        <w:jc w:val="both"/>
        <w:rPr>
          <w:sz w:val="22"/>
          <w:szCs w:val="22"/>
        </w:rPr>
      </w:pPr>
      <w:r w:rsidRPr="004D61F8">
        <w:rPr>
          <w:i/>
          <w:sz w:val="22"/>
          <w:szCs w:val="22"/>
        </w:rPr>
        <w:t>Bootstrap</w:t>
      </w:r>
      <w:r w:rsidRPr="004D61F8">
        <w:rPr>
          <w:sz w:val="22"/>
          <w:szCs w:val="22"/>
        </w:rPr>
        <w:t xml:space="preserve"> (it samples </w:t>
      </w:r>
      <m:oMath>
        <m:r>
          <w:rPr>
            <w:rStyle w:val="Emfaz"/>
            <w:rFonts w:ascii="Cambria Math" w:hAnsi="Cambria Math"/>
            <w:sz w:val="22"/>
            <w:szCs w:val="22"/>
          </w:rPr>
          <m:t>n</m:t>
        </m:r>
      </m:oMath>
      <w:r w:rsidRPr="004D61F8">
        <w:rPr>
          <w:sz w:val="22"/>
          <w:szCs w:val="22"/>
        </w:rPr>
        <w:t xml:space="preserve"> (it is the dataset size) data points, with replacement, as training set (the boots</w:t>
      </w:r>
      <w:r>
        <w:rPr>
          <w:sz w:val="22"/>
          <w:szCs w:val="22"/>
        </w:rPr>
        <w:t>trap) and uses out-of-bootstrap</w:t>
      </w:r>
      <w:r w:rsidRPr="004D61F8">
        <w:rPr>
          <w:sz w:val="22"/>
          <w:szCs w:val="22"/>
        </w:rPr>
        <w:t xml:space="preserve"> samples as the test set; this is repeated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 w:rsidRPr="004D61F8">
        <w:rPr>
          <w:sz w:val="22"/>
          <w:szCs w:val="22"/>
        </w:rPr>
        <w:t xml:space="preserve"> times to obtain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 w:rsidRPr="004D61F8">
        <w:rPr>
          <w:sz w:val="22"/>
          <w:szCs w:val="22"/>
        </w:rPr>
        <w:t xml:space="preserve"> scores’);</w:t>
      </w:r>
    </w:p>
    <w:p w:rsidR="00CA3F4C" w:rsidRPr="00C26E84" w:rsidRDefault="00CA3F4C" w:rsidP="00CA3F4C">
      <w:pPr>
        <w:pStyle w:val="Sraopastraipa"/>
        <w:numPr>
          <w:ilvl w:val="0"/>
          <w:numId w:val="1"/>
        </w:numPr>
        <w:ind w:left="851" w:hanging="284"/>
        <w:jc w:val="both"/>
        <w:rPr>
          <w:sz w:val="22"/>
          <w:szCs w:val="22"/>
        </w:rPr>
      </w:pPr>
      <w:r w:rsidRPr="004D61F8">
        <w:rPr>
          <w:i/>
          <w:sz w:val="22"/>
          <w:szCs w:val="22"/>
        </w:rPr>
        <w:t xml:space="preserve">Repeated cross-validation </w:t>
      </w:r>
      <w:r w:rsidRPr="004D61F8">
        <w:rPr>
          <w:sz w:val="22"/>
          <w:szCs w:val="22"/>
        </w:rPr>
        <w:t xml:space="preserve">(it shuffles data randomly and does </w:t>
      </w:r>
      <w:r w:rsidRPr="004D61F8">
        <w:rPr>
          <w:i/>
          <w:sz w:val="22"/>
          <w:szCs w:val="22"/>
        </w:rPr>
        <w:t>k-fold cross-validation</w:t>
      </w:r>
      <w:r w:rsidRPr="004D61F8">
        <w:rPr>
          <w:sz w:val="22"/>
          <w:szCs w:val="22"/>
        </w:rPr>
        <w:t xml:space="preserve"> – repeats this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4D61F8">
        <w:rPr>
          <w:sz w:val="22"/>
          <w:szCs w:val="22"/>
        </w:rPr>
        <w:t xml:space="preserve"> times each time obtaining </w:t>
      </w:r>
      <m:oMath>
        <m:r>
          <w:rPr>
            <w:rFonts w:ascii="Cambria Math" w:hAnsi="Cambria Math"/>
            <w:sz w:val="22"/>
            <w:szCs w:val="22"/>
          </w:rPr>
          <m:t xml:space="preserve"> k</m:t>
        </m:r>
      </m:oMath>
      <w:r w:rsidRPr="004D61F8">
        <w:rPr>
          <w:sz w:val="22"/>
          <w:szCs w:val="22"/>
        </w:rPr>
        <w:t xml:space="preserve"> scores; it </w:t>
      </w:r>
      <w:r w:rsidRPr="00C26E84">
        <w:rPr>
          <w:sz w:val="22"/>
          <w:szCs w:val="22"/>
        </w:rPr>
        <w:t>is unbiased, very robust, but expensive);</w:t>
      </w:r>
    </w:p>
    <w:p w:rsidR="00CA3F4C" w:rsidRPr="00C26E84" w:rsidRDefault="00CA3F4C" w:rsidP="00CA3F4C">
      <w:pPr>
        <w:pStyle w:val="Sraopastraipa"/>
        <w:numPr>
          <w:ilvl w:val="0"/>
          <w:numId w:val="1"/>
        </w:numPr>
        <w:ind w:left="851" w:hanging="284"/>
        <w:jc w:val="both"/>
        <w:rPr>
          <w:i/>
          <w:sz w:val="22"/>
          <w:szCs w:val="22"/>
        </w:rPr>
      </w:pPr>
      <w:r w:rsidRPr="00C26E84">
        <w:rPr>
          <w:i/>
          <w:sz w:val="22"/>
          <w:szCs w:val="22"/>
        </w:rPr>
        <w:t xml:space="preserve">Time series </w:t>
      </w:r>
      <w:r w:rsidRPr="00C26E84">
        <w:rPr>
          <w:sz w:val="22"/>
          <w:szCs w:val="22"/>
        </w:rPr>
        <w:t>for case when data is ordered and other.</w:t>
      </w:r>
    </w:p>
    <w:p w:rsidR="0052134C" w:rsidRPr="00CA3F4C" w:rsidRDefault="0052134C">
      <w:pPr>
        <w:rPr>
          <w:lang w:val="en-GB"/>
        </w:rPr>
      </w:pPr>
    </w:p>
    <w:sectPr w:rsidR="0052134C" w:rsidRPr="00CA3F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66293"/>
    <w:multiLevelType w:val="hybridMultilevel"/>
    <w:tmpl w:val="DD5814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4C"/>
    <w:rsid w:val="0052134C"/>
    <w:rsid w:val="00CA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3DEF6-0ED7-4D65-84DF-AFCBF970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Emfaz">
    <w:name w:val="Emphasis"/>
    <w:uiPriority w:val="20"/>
    <w:qFormat/>
    <w:rsid w:val="00CA3F4C"/>
    <w:rPr>
      <w:i/>
      <w:iCs/>
    </w:rPr>
  </w:style>
  <w:style w:type="paragraph" w:styleId="Betarp">
    <w:name w:val="No Spacing"/>
    <w:uiPriority w:val="1"/>
    <w:qFormat/>
    <w:rsid w:val="00CA3F4C"/>
    <w:pPr>
      <w:spacing w:after="0" w:line="240" w:lineRule="auto"/>
    </w:pPr>
  </w:style>
  <w:style w:type="paragraph" w:styleId="Sraopastraipa">
    <w:name w:val="List Paragraph"/>
    <w:basedOn w:val="prastasis"/>
    <w:uiPriority w:val="34"/>
    <w:qFormat/>
    <w:rsid w:val="00CA3F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1614</Characters>
  <Application>Microsoft Office Word</Application>
  <DocSecurity>0</DocSecurity>
  <Lines>28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2024-02-28T09:41:00Z</dcterms:created>
  <dcterms:modified xsi:type="dcterms:W3CDTF">2024-02-28T09:41:00Z</dcterms:modified>
</cp:coreProperties>
</file>