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61" w:rsidRPr="00D43E01" w:rsidRDefault="00A01761" w:rsidP="00A01761">
      <w:pPr>
        <w:jc w:val="both"/>
        <w:rPr>
          <w:sz w:val="22"/>
          <w:szCs w:val="22"/>
        </w:rPr>
      </w:pPr>
      <w:r w:rsidRPr="00D43E01">
        <w:rPr>
          <w:b/>
          <w:sz w:val="20"/>
          <w:szCs w:val="20"/>
        </w:rPr>
        <w:t xml:space="preserve">Table 1.10. </w:t>
      </w:r>
      <w:r w:rsidRPr="00D43E01">
        <w:rPr>
          <w:rStyle w:val="fc2"/>
          <w:b/>
          <w:sz w:val="20"/>
          <w:szCs w:val="20"/>
        </w:rPr>
        <w:t>C</w:t>
      </w:r>
      <w:r w:rsidRPr="00D43E01">
        <w:rPr>
          <w:sz w:val="20"/>
          <w:szCs w:val="20"/>
        </w:rPr>
        <w:t>lassification of algorithms depending on the problem type (Breton D. 2021)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A01761" w:rsidRPr="00D43E01" w:rsidTr="005E47DF">
        <w:tc>
          <w:tcPr>
            <w:tcW w:w="7128" w:type="dxa"/>
            <w:gridSpan w:val="3"/>
          </w:tcPr>
          <w:p w:rsidR="00A01761" w:rsidRPr="00D43E01" w:rsidRDefault="00A01761" w:rsidP="005E47DF">
            <w:pPr>
              <w:tabs>
                <w:tab w:val="left" w:pos="251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D43E01">
              <w:rPr>
                <w:b/>
                <w:sz w:val="20"/>
                <w:szCs w:val="20"/>
              </w:rPr>
              <w:t>Algorithms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depending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on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the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type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of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learning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 w:val="restart"/>
          </w:tcPr>
          <w:p w:rsidR="00A01761" w:rsidRPr="00D43E01" w:rsidRDefault="00A01761" w:rsidP="005E47DF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D43E01">
              <w:rPr>
                <w:b/>
                <w:sz w:val="20"/>
                <w:szCs w:val="20"/>
              </w:rPr>
              <w:t>Unsupervised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2376" w:type="dxa"/>
            <w:vMerge w:val="restart"/>
          </w:tcPr>
          <w:p w:rsidR="00A01761" w:rsidRPr="00D43E01" w:rsidRDefault="00A01761" w:rsidP="005E47DF">
            <w:pPr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Clustering</w:t>
            </w:r>
            <w:proofErr w:type="spellEnd"/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Hierarchical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r w:rsidRPr="00D43E01">
              <w:rPr>
                <w:sz w:val="20"/>
                <w:szCs w:val="20"/>
              </w:rPr>
              <w:t>K-</w:t>
            </w:r>
            <w:proofErr w:type="spellStart"/>
            <w:r w:rsidRPr="00D43E01">
              <w:rPr>
                <w:sz w:val="20"/>
                <w:szCs w:val="20"/>
              </w:rPr>
              <w:t>Means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r w:rsidRPr="00D43E01">
              <w:rPr>
                <w:sz w:val="20"/>
                <w:szCs w:val="20"/>
              </w:rPr>
              <w:t>KNN</w:t>
            </w:r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DBScan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 w:val="restart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Dimension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reduction</w:t>
            </w:r>
            <w:proofErr w:type="spellEnd"/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r w:rsidRPr="00D43E01">
              <w:rPr>
                <w:sz w:val="20"/>
                <w:szCs w:val="20"/>
              </w:rPr>
              <w:t>PCA</w:t>
            </w:r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r w:rsidRPr="00D43E01">
              <w:rPr>
                <w:sz w:val="20"/>
                <w:szCs w:val="20"/>
              </w:rPr>
              <w:t>LDA</w:t>
            </w:r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r w:rsidRPr="00D43E01">
              <w:rPr>
                <w:sz w:val="20"/>
                <w:szCs w:val="20"/>
              </w:rPr>
              <w:t>SVD</w:t>
            </w:r>
          </w:p>
        </w:tc>
      </w:tr>
      <w:tr w:rsidR="00A01761" w:rsidRPr="00D43E01" w:rsidTr="005E47DF">
        <w:tc>
          <w:tcPr>
            <w:tcW w:w="2376" w:type="dxa"/>
            <w:vMerge w:val="restart"/>
          </w:tcPr>
          <w:p w:rsidR="00A01761" w:rsidRPr="00D43E01" w:rsidRDefault="00A01761" w:rsidP="005E47DF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D43E01">
              <w:rPr>
                <w:b/>
                <w:sz w:val="20"/>
                <w:szCs w:val="20"/>
              </w:rPr>
              <w:t>Supervised</w:t>
            </w:r>
            <w:proofErr w:type="spellEnd"/>
            <w:r w:rsidRPr="00D43E0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b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2376" w:type="dxa"/>
            <w:vMerge w:val="restart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Classification</w:t>
            </w:r>
            <w:proofErr w:type="spellEnd"/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Naïve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Bayes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Random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Forest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Logistic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Kernel</w:t>
            </w:r>
            <w:proofErr w:type="spellEnd"/>
            <w:r w:rsidRPr="00D43E01">
              <w:rPr>
                <w:sz w:val="20"/>
                <w:szCs w:val="20"/>
              </w:rPr>
              <w:t xml:space="preserve"> SVM</w:t>
            </w:r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Linear</w:t>
            </w:r>
            <w:proofErr w:type="spellEnd"/>
            <w:r w:rsidRPr="00D43E01">
              <w:rPr>
                <w:sz w:val="20"/>
                <w:szCs w:val="20"/>
              </w:rPr>
              <w:t xml:space="preserve"> SVM</w:t>
            </w:r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Decision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tree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Gradient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boosting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 w:val="restart"/>
          </w:tcPr>
          <w:p w:rsidR="00A01761" w:rsidRPr="00D43E01" w:rsidRDefault="00A01761" w:rsidP="005E47DF">
            <w:pPr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Linear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Random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Forest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Regressor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Poison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Lasso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Multivariate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Multiple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Regression</w:t>
            </w:r>
            <w:proofErr w:type="spellEnd"/>
          </w:p>
        </w:tc>
      </w:tr>
      <w:tr w:rsidR="00A01761" w:rsidRPr="00D43E01" w:rsidTr="005E47DF"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  <w:vMerge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A01761" w:rsidRPr="00D43E01" w:rsidRDefault="00A01761" w:rsidP="005E47DF">
            <w:pPr>
              <w:jc w:val="both"/>
              <w:rPr>
                <w:sz w:val="20"/>
                <w:szCs w:val="20"/>
              </w:rPr>
            </w:pPr>
            <w:proofErr w:type="spellStart"/>
            <w:r w:rsidRPr="00D43E01">
              <w:rPr>
                <w:sz w:val="20"/>
                <w:szCs w:val="20"/>
              </w:rPr>
              <w:t>Decision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tree</w:t>
            </w:r>
            <w:proofErr w:type="spellEnd"/>
            <w:r w:rsidRPr="00D43E01">
              <w:rPr>
                <w:sz w:val="20"/>
                <w:szCs w:val="20"/>
              </w:rPr>
              <w:t xml:space="preserve"> </w:t>
            </w:r>
            <w:proofErr w:type="spellStart"/>
            <w:r w:rsidRPr="00D43E01">
              <w:rPr>
                <w:sz w:val="20"/>
                <w:szCs w:val="20"/>
              </w:rPr>
              <w:t>Regressor</w:t>
            </w:r>
            <w:proofErr w:type="spellEnd"/>
          </w:p>
        </w:tc>
      </w:tr>
    </w:tbl>
    <w:p w:rsidR="002E4FEB" w:rsidRDefault="002E4FEB">
      <w:bookmarkStart w:id="0" w:name="_GoBack"/>
      <w:bookmarkEnd w:id="0"/>
    </w:p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61"/>
    <w:rsid w:val="002E4FEB"/>
    <w:rsid w:val="00A0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7E2A-9F0E-406D-97CE-DFF7AB48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01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A017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c2">
    <w:name w:val="fc2"/>
    <w:basedOn w:val="Numatytasispastraiposriftas"/>
    <w:rsid w:val="00A01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2024-02-27T19:53:00Z</dcterms:created>
  <dcterms:modified xsi:type="dcterms:W3CDTF">2024-02-27T19:54:00Z</dcterms:modified>
</cp:coreProperties>
</file>