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AF" w:rsidRPr="00D43E01" w:rsidRDefault="00F77CAF" w:rsidP="00F77CAF">
      <w:pPr>
        <w:jc w:val="both"/>
        <w:rPr>
          <w:b/>
          <w:sz w:val="20"/>
          <w:szCs w:val="20"/>
        </w:rPr>
      </w:pPr>
    </w:p>
    <w:p w:rsidR="00F77CAF" w:rsidRPr="00D43E01" w:rsidRDefault="00F77CAF" w:rsidP="00F77CAF">
      <w:pPr>
        <w:jc w:val="both"/>
        <w:rPr>
          <w:sz w:val="20"/>
          <w:szCs w:val="20"/>
        </w:rPr>
      </w:pPr>
      <w:r w:rsidRPr="00D43E01">
        <w:rPr>
          <w:b/>
          <w:sz w:val="20"/>
          <w:szCs w:val="20"/>
        </w:rPr>
        <w:t>Table 3.1.</w:t>
      </w:r>
      <w:r w:rsidRPr="00D43E01">
        <w:rPr>
          <w:sz w:val="20"/>
          <w:szCs w:val="20"/>
        </w:rPr>
        <w:t xml:space="preserve"> Justification for the taken decisions in the methodology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122"/>
        <w:gridCol w:w="5006"/>
      </w:tblGrid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  <w:rPr>
                <w:b/>
              </w:rPr>
            </w:pPr>
            <w:proofErr w:type="spellStart"/>
            <w:r w:rsidRPr="00D43E01">
              <w:rPr>
                <w:b/>
              </w:rPr>
              <w:t>Decision</w:t>
            </w:r>
            <w:proofErr w:type="spellEnd"/>
            <w:r w:rsidRPr="00D43E01">
              <w:rPr>
                <w:b/>
              </w:rPr>
              <w:t xml:space="preserve"> </w:t>
            </w:r>
            <w:proofErr w:type="spellStart"/>
            <w:r w:rsidRPr="00D43E01">
              <w:rPr>
                <w:b/>
              </w:rPr>
              <w:t>regarding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E77AB6">
            <w:pPr>
              <w:pStyle w:val="Betarp"/>
              <w:jc w:val="both"/>
              <w:rPr>
                <w:b/>
              </w:rPr>
            </w:pPr>
            <w:proofErr w:type="spellStart"/>
            <w:r w:rsidRPr="00D43E01">
              <w:rPr>
                <w:b/>
              </w:rPr>
              <w:t>Justification</w:t>
            </w:r>
            <w:proofErr w:type="spellEnd"/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Imbalanced</w:t>
            </w:r>
            <w:proofErr w:type="spellEnd"/>
            <w:r w:rsidRPr="00D43E01">
              <w:t xml:space="preserve"> data </w:t>
            </w:r>
            <w:proofErr w:type="spellStart"/>
            <w:r w:rsidRPr="00D43E01">
              <w:t>set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 w:rsidRPr="00D43E01">
              <w:rPr>
                <w:lang w:val="fr-FR"/>
              </w:rPr>
              <w:t xml:space="preserve">Based on literature: Winata </w:t>
            </w:r>
            <w:r w:rsidRPr="00D43E01">
              <w:rPr>
                <w:i/>
                <w:lang w:val="fr-FR"/>
              </w:rPr>
              <w:t>et. al.</w:t>
            </w:r>
            <w:r w:rsidRPr="00D43E01">
              <w:rPr>
                <w:lang w:val="fr-FR"/>
              </w:rPr>
              <w:t xml:space="preserve"> (2015) ; Charte </w:t>
            </w:r>
            <w:r w:rsidRPr="00D43E01">
              <w:rPr>
                <w:i/>
                <w:lang w:val="fr-FR"/>
              </w:rPr>
              <w:t>et. al.</w:t>
            </w:r>
            <w:r w:rsidRPr="00D43E01">
              <w:rPr>
                <w:lang w:val="fr-FR"/>
              </w:rPr>
              <w:t xml:space="preserve"> (2013); Liu </w:t>
            </w:r>
            <w:r w:rsidRPr="00D43E01">
              <w:rPr>
                <w:i/>
                <w:lang w:val="fr-FR"/>
              </w:rPr>
              <w:t>et. al.</w:t>
            </w:r>
            <w:r w:rsidRPr="00D43E01">
              <w:rPr>
                <w:lang w:val="fr-FR"/>
              </w:rPr>
              <w:t xml:space="preserve"> (2015);  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rStyle w:val="markedcontent"/>
              </w:rPr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“2.1.6.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r w:rsidRPr="00D43E01">
              <w:rPr>
                <w:rStyle w:val="markedcontent"/>
              </w:rPr>
              <w:t xml:space="preserve">“One </w:t>
            </w:r>
            <w:proofErr w:type="spellStart"/>
            <w:r w:rsidRPr="00D43E01">
              <w:rPr>
                <w:rStyle w:val="markedcontent"/>
              </w:rPr>
              <w:t>Vs</w:t>
            </w:r>
            <w:proofErr w:type="spellEnd"/>
            <w:r w:rsidRPr="00D43E01">
              <w:rPr>
                <w:rStyle w:val="markedcontent"/>
              </w:rPr>
              <w:t xml:space="preserve"> One” </w:t>
            </w:r>
            <w:proofErr w:type="spellStart"/>
            <w:r w:rsidRPr="00D43E01">
              <w:rPr>
                <w:rStyle w:val="markedcontent"/>
              </w:rPr>
              <w:t>problem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transformation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strategy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for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multi-label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classification</w:t>
            </w:r>
            <w:proofErr w:type="spellEnd"/>
            <w:r w:rsidRPr="00D43E01">
              <w:rPr>
                <w:rStyle w:val="markedcontent"/>
              </w:rPr>
              <w:t xml:space="preserve">”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the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dissertation</w:t>
            </w:r>
            <w:proofErr w:type="spellEnd"/>
            <w:r w:rsidRPr="00D43E01">
              <w:rPr>
                <w:rStyle w:val="markedcontent"/>
              </w:rPr>
              <w:t xml:space="preserve"> – </w:t>
            </w:r>
            <w:proofErr w:type="spellStart"/>
            <w:r w:rsidRPr="00D43E01">
              <w:rPr>
                <w:rStyle w:val="markedcontent"/>
              </w:rPr>
              <w:t>application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r w:rsidRPr="00D43E01">
              <w:rPr>
                <w:rStyle w:val="markedcontent"/>
                <w:i/>
              </w:rPr>
              <w:t xml:space="preserve">One </w:t>
            </w:r>
            <w:proofErr w:type="spellStart"/>
            <w:r w:rsidRPr="00D43E01">
              <w:rPr>
                <w:rStyle w:val="markedcontent"/>
                <w:i/>
              </w:rPr>
              <w:t>Vs</w:t>
            </w:r>
            <w:proofErr w:type="spellEnd"/>
            <w:r w:rsidRPr="00D43E01">
              <w:rPr>
                <w:rStyle w:val="markedcontent"/>
                <w:i/>
              </w:rPr>
              <w:t xml:space="preserve"> One</w:t>
            </w:r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approach</w:t>
            </w:r>
            <w:proofErr w:type="spellEnd"/>
            <w:r w:rsidRPr="00D43E01">
              <w:rPr>
                <w:rStyle w:val="markedcontent"/>
              </w:rPr>
              <w:t xml:space="preserve"> (</w:t>
            </w:r>
            <w:proofErr w:type="spellStart"/>
            <w:r w:rsidRPr="00D43E01">
              <w:rPr>
                <w:rStyle w:val="markedcontent"/>
              </w:rPr>
              <w:t>experiment</w:t>
            </w:r>
            <w:proofErr w:type="spellEnd"/>
            <w:r w:rsidRPr="00D43E01">
              <w:rPr>
                <w:rStyle w:val="markedcontent"/>
              </w:rPr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rStyle w:val="markedcontent"/>
              </w:rPr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</w:t>
            </w:r>
            <w:r w:rsidRPr="00D43E01">
              <w:rPr>
                <w:bCs/>
              </w:rPr>
              <w:t xml:space="preserve">2.1.8.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adaptation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: 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student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prediction</w:t>
            </w:r>
            <w:proofErr w:type="spellEnd"/>
            <w:r w:rsidRPr="00D43E01">
              <w:rPr>
                <w:rStyle w:val="markedcontent"/>
              </w:rPr>
              <w:t xml:space="preserve"> “– </w:t>
            </w:r>
            <w:proofErr w:type="spellStart"/>
            <w:r w:rsidRPr="00D43E01">
              <w:rPr>
                <w:rStyle w:val="markedcontent"/>
              </w:rPr>
              <w:t>application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balanced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weights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method</w:t>
            </w:r>
            <w:proofErr w:type="spellEnd"/>
            <w:r w:rsidRPr="00D43E01">
              <w:rPr>
                <w:rStyle w:val="markedcontent"/>
              </w:rPr>
              <w:t>(</w:t>
            </w:r>
            <w:proofErr w:type="spellStart"/>
            <w:r w:rsidRPr="00D43E01">
              <w:rPr>
                <w:rStyle w:val="markedcontent"/>
              </w:rPr>
              <w:t>experiment</w:t>
            </w:r>
            <w:proofErr w:type="spellEnd"/>
            <w:r w:rsidRPr="00D43E01">
              <w:rPr>
                <w:rStyle w:val="markedcontent"/>
              </w:rPr>
              <w:t xml:space="preserve">); </w:t>
            </w:r>
            <w:proofErr w:type="spellStart"/>
            <w:r w:rsidRPr="00D43E01">
              <w:rPr>
                <w:rStyle w:val="markedcontent"/>
              </w:rPr>
              <w:t>application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the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stratification</w:t>
            </w:r>
            <w:proofErr w:type="spellEnd"/>
            <w:r w:rsidRPr="00D43E01">
              <w:rPr>
                <w:rStyle w:val="markedcontent"/>
              </w:rPr>
              <w:t>(</w:t>
            </w:r>
            <w:proofErr w:type="spellStart"/>
            <w:r w:rsidRPr="00D43E01">
              <w:rPr>
                <w:rStyle w:val="markedcontent"/>
              </w:rPr>
              <w:t>experiment</w:t>
            </w:r>
            <w:proofErr w:type="spellEnd"/>
            <w:r w:rsidRPr="00D43E01">
              <w:rPr>
                <w:rStyle w:val="markedcontent"/>
              </w:rPr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rPr>
                <w:bCs/>
              </w:rPr>
              <w:t>Section</w:t>
            </w:r>
            <w:proofErr w:type="spellEnd"/>
            <w:r w:rsidRPr="00D43E01">
              <w:rPr>
                <w:bCs/>
              </w:rPr>
              <w:t xml:space="preserve"> “2.1.10. </w:t>
            </w:r>
            <w:proofErr w:type="spellStart"/>
            <w:r w:rsidRPr="00D43E01">
              <w:rPr>
                <w:bCs/>
              </w:rPr>
              <w:t>Other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classification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algorithms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that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support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multi-label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classification</w:t>
            </w:r>
            <w:proofErr w:type="spellEnd"/>
            <w:r w:rsidRPr="00D43E01">
              <w:rPr>
                <w:bCs/>
              </w:rPr>
              <w:t xml:space="preserve"> “–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tree-based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methods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with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boosting</w:t>
            </w:r>
            <w:proofErr w:type="spellEnd"/>
            <w:r w:rsidRPr="00D43E01">
              <w:rPr>
                <w:rStyle w:val="markedcontent"/>
              </w:rPr>
              <w:t>(</w:t>
            </w:r>
            <w:proofErr w:type="spellStart"/>
            <w:r w:rsidRPr="00D43E01">
              <w:rPr>
                <w:rStyle w:val="markedcontent"/>
              </w:rPr>
              <w:t>experiment</w:t>
            </w:r>
            <w:proofErr w:type="spellEnd"/>
            <w:r w:rsidRPr="00D43E01">
              <w:rPr>
                <w:rStyle w:val="markedcontent"/>
              </w:rPr>
              <w:t>)</w:t>
            </w:r>
            <w:r w:rsidRPr="00D43E01">
              <w:rPr>
                <w:bCs/>
              </w:rPr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rPr>
                <w:bCs/>
              </w:rPr>
              <w:t>Section</w:t>
            </w:r>
            <w:proofErr w:type="spellEnd"/>
            <w:r w:rsidRPr="00D43E01">
              <w:rPr>
                <w:bCs/>
              </w:rPr>
              <w:t xml:space="preserve"> “1.5. </w:t>
            </w:r>
            <w:proofErr w:type="spellStart"/>
            <w:r w:rsidRPr="00D43E01">
              <w:rPr>
                <w:bCs/>
              </w:rPr>
              <w:t>Analytical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review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scientific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publications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automatic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detection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rPr>
                <w:bCs/>
              </w:rPr>
              <w:t>” (</w:t>
            </w:r>
            <w:proofErr w:type="spellStart"/>
            <w:r w:rsidRPr="00D43E01">
              <w:rPr>
                <w:bCs/>
              </w:rPr>
              <w:t>comparative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studies</w:t>
            </w:r>
            <w:proofErr w:type="spellEnd"/>
            <w:r w:rsidRPr="00D43E01">
              <w:rPr>
                <w:bCs/>
              </w:rPr>
              <w:t xml:space="preserve">, </w:t>
            </w:r>
            <w:proofErr w:type="spellStart"/>
            <w:r w:rsidRPr="00D43E01">
              <w:rPr>
                <w:bCs/>
              </w:rPr>
              <w:t>experiments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made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by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other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researches</w:t>
            </w:r>
            <w:proofErr w:type="spellEnd"/>
            <w:r w:rsidRPr="00D43E01">
              <w:rPr>
                <w:bCs/>
              </w:rPr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Correlated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features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modelling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rStyle w:val="author-name"/>
              </w:rPr>
            </w:pPr>
            <w:r w:rsidRPr="00D43E01">
              <w:rPr>
                <w:lang w:val="fr-FR"/>
              </w:rPr>
              <w:t xml:space="preserve">Based on literature: </w:t>
            </w:r>
            <w:bookmarkStart w:id="0" w:name="_GoBack"/>
            <w:r w:rsidRPr="00F77CAF">
              <w:fldChar w:fldCharType="begin"/>
            </w:r>
            <w:r w:rsidRPr="00F77CAF">
              <w:instrText xml:space="preserve"> HYPERLINK "https://www.baeldung.com/cs/author/franciscoyepes" \o "Posts by Francisco Yepes Barrera" </w:instrText>
            </w:r>
            <w:r w:rsidRPr="00F77CAF">
              <w:fldChar w:fldCharType="separate"/>
            </w:r>
            <w:r w:rsidRPr="00F77CAF">
              <w:rPr>
                <w:rStyle w:val="Hipersaitas"/>
                <w:color w:val="auto"/>
                <w:u w:val="none"/>
                <w:lang w:val="fr-FR"/>
              </w:rPr>
              <w:t>Barrera</w:t>
            </w:r>
            <w:r w:rsidRPr="00F77CAF">
              <w:rPr>
                <w:rStyle w:val="Hipersaitas"/>
                <w:color w:val="auto"/>
                <w:u w:val="none"/>
                <w:lang w:val="fr-FR"/>
              </w:rPr>
              <w:fldChar w:fldCharType="end"/>
            </w:r>
            <w:r w:rsidRPr="00F77CAF">
              <w:rPr>
                <w:rStyle w:val="author-name"/>
                <w:lang w:val="fr-FR"/>
              </w:rPr>
              <w:t xml:space="preserve"> (2021); </w:t>
            </w:r>
            <w:r w:rsidRPr="00F77CAF">
              <w:fldChar w:fldCharType="begin"/>
            </w:r>
            <w:r w:rsidRPr="00F77CAF">
              <w:instrText xml:space="preserve"> HYPERLINK "https://www.baeldung.com/cs/author/gabrieledeluca" \o "Posts by Gabriele De Luca" </w:instrText>
            </w:r>
            <w:r w:rsidRPr="00F77CAF">
              <w:fldChar w:fldCharType="separate"/>
            </w:r>
            <w:r w:rsidRPr="00F77CAF">
              <w:rPr>
                <w:rStyle w:val="Hipersaitas"/>
                <w:color w:val="auto"/>
                <w:u w:val="none"/>
                <w:lang w:val="fr-FR"/>
              </w:rPr>
              <w:t>De Luca</w:t>
            </w:r>
            <w:r w:rsidRPr="00F77CAF">
              <w:rPr>
                <w:rStyle w:val="Hipersaitas"/>
                <w:color w:val="auto"/>
                <w:u w:val="none"/>
                <w:lang w:val="fr-FR"/>
              </w:rPr>
              <w:fldChar w:fldCharType="end"/>
            </w:r>
            <w:bookmarkEnd w:id="0"/>
            <w:r w:rsidRPr="00D43E01">
              <w:rPr>
                <w:rStyle w:val="author-name"/>
                <w:lang w:val="fr-FR"/>
              </w:rPr>
              <w:t xml:space="preserve"> (2020); Cook (1995); Molnar (2022) 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rStyle w:val="markedcontent"/>
              </w:rPr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</w:t>
            </w:r>
            <w:r w:rsidRPr="00D43E01">
              <w:rPr>
                <w:bCs/>
              </w:rPr>
              <w:t xml:space="preserve">2.1.8.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adaptation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: 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student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prediction</w:t>
            </w:r>
            <w:proofErr w:type="spellEnd"/>
            <w:r w:rsidRPr="00D43E01">
              <w:rPr>
                <w:rStyle w:val="markedcontent"/>
              </w:rPr>
              <w:t xml:space="preserve"> “– </w:t>
            </w:r>
            <w:proofErr w:type="spellStart"/>
            <w:r w:rsidRPr="00D43E01">
              <w:rPr>
                <w:rStyle w:val="markedcontent"/>
              </w:rPr>
              <w:t>application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NN; </w:t>
            </w:r>
            <w:proofErr w:type="spellStart"/>
            <w:r w:rsidRPr="00D43E01">
              <w:rPr>
                <w:rStyle w:val="markedcontent"/>
              </w:rPr>
              <w:t>application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the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stratification</w:t>
            </w:r>
            <w:proofErr w:type="spellEnd"/>
            <w:r w:rsidRPr="00D43E01">
              <w:rPr>
                <w:rStyle w:val="markedcontent"/>
              </w:rPr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Goštautaitė</w:t>
            </w:r>
            <w:proofErr w:type="spellEnd"/>
            <w:r w:rsidRPr="00D43E01">
              <w:t xml:space="preserve">, Daiva. </w:t>
            </w:r>
            <w:proofErr w:type="spellStart"/>
            <w:r w:rsidRPr="00D43E01">
              <w:t>Principal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component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analysis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Bloom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taxonomy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personalise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.  EDULEARN19 </w:t>
            </w:r>
            <w:proofErr w:type="spellStart"/>
            <w:r w:rsidRPr="00D43E01">
              <w:t>proceedings</w:t>
            </w:r>
            <w:proofErr w:type="spellEnd"/>
            <w:r w:rsidRPr="00D43E01"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>
              <w:t>S</w:t>
            </w:r>
            <w:r w:rsidRPr="00D43E01">
              <w:t>ection</w:t>
            </w:r>
            <w:proofErr w:type="spellEnd"/>
            <w:r w:rsidRPr="00D43E01">
              <w:t xml:space="preserve"> “1.6</w:t>
            </w:r>
            <w:r>
              <w:t>.</w:t>
            </w:r>
            <w:r w:rsidRPr="00D43E01">
              <w:t xml:space="preserve"> Data-</w:t>
            </w:r>
            <w:proofErr w:type="spellStart"/>
            <w:r w:rsidRPr="00D43E01">
              <w:t>driven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approach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machine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”; 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Correlated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features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SHAP</w:t>
            </w:r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r w:rsidRPr="00D43E01">
              <w:rPr>
                <w:lang w:val="fr-FR"/>
              </w:rPr>
              <w:t xml:space="preserve">Based on literature: Pedregosa </w:t>
            </w:r>
            <w:r w:rsidRPr="00D43E01">
              <w:rPr>
                <w:i/>
                <w:lang w:val="fr-FR"/>
              </w:rPr>
              <w:t>et. al.</w:t>
            </w:r>
            <w:r w:rsidRPr="00D43E01">
              <w:rPr>
                <w:lang w:val="fr-FR"/>
              </w:rPr>
              <w:t xml:space="preserve"> (2011); Mase </w:t>
            </w:r>
            <w:r w:rsidRPr="00D43E01">
              <w:rPr>
                <w:i/>
                <w:lang w:val="fr-FR"/>
              </w:rPr>
              <w:t>et. al.</w:t>
            </w:r>
            <w:r w:rsidRPr="00D43E01">
              <w:rPr>
                <w:lang w:val="fr-FR"/>
              </w:rPr>
              <w:t xml:space="preserve"> (2019); </w:t>
            </w:r>
            <w:proofErr w:type="spellStart"/>
            <w:r w:rsidRPr="00D43E01">
              <w:t>Aas</w:t>
            </w:r>
            <w:proofErr w:type="spellEnd"/>
            <w:r w:rsidRPr="00D43E01">
              <w:t xml:space="preserve"> </w:t>
            </w:r>
            <w:r w:rsidRPr="00D43E01">
              <w:rPr>
                <w:i/>
              </w:rPr>
              <w:t xml:space="preserve">et. </w:t>
            </w:r>
            <w:proofErr w:type="spellStart"/>
            <w:r w:rsidRPr="00D43E01">
              <w:rPr>
                <w:i/>
              </w:rPr>
              <w:t>all</w:t>
            </w:r>
            <w:proofErr w:type="spellEnd"/>
            <w:r w:rsidRPr="00D43E01">
              <w:t xml:space="preserve"> (2021);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“1.</w:t>
            </w:r>
            <w:r>
              <w:t>11</w:t>
            </w:r>
            <w:r w:rsidRPr="00D43E01">
              <w:t xml:space="preserve">.3. SHAP – </w:t>
            </w:r>
            <w:proofErr w:type="spellStart"/>
            <w:r w:rsidRPr="00D43E01">
              <w:t>model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agnostic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interpreatation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SHAP </w:t>
            </w:r>
            <w:proofErr w:type="spellStart"/>
            <w:r w:rsidRPr="00D43E01">
              <w:t>method</w:t>
            </w:r>
            <w:proofErr w:type="spellEnd"/>
            <w:r w:rsidRPr="00D43E01"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“2.1.12. </w:t>
            </w:r>
            <w:proofErr w:type="spellStart"/>
            <w:r w:rsidRPr="00D43E01">
              <w:t>Interpretation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students</w:t>
            </w:r>
            <w:proofErr w:type="spellEnd"/>
            <w:r w:rsidRPr="00D43E01">
              <w:t xml:space="preserve">’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>”</w:t>
            </w:r>
            <w:r w:rsidRPr="00D43E01">
              <w:rPr>
                <w:rStyle w:val="markedcontent"/>
              </w:rPr>
              <w:t xml:space="preserve"> (</w:t>
            </w:r>
            <w:proofErr w:type="spellStart"/>
            <w:r w:rsidRPr="00D43E01">
              <w:rPr>
                <w:rStyle w:val="markedcontent"/>
              </w:rPr>
              <w:t>experiment</w:t>
            </w:r>
            <w:proofErr w:type="spellEnd"/>
            <w:r w:rsidRPr="00D43E01">
              <w:rPr>
                <w:rStyle w:val="markedcontent"/>
              </w:rPr>
              <w:t>)</w:t>
            </w:r>
            <w:r w:rsidRPr="00D43E01">
              <w:rPr>
                <w:bCs/>
              </w:rPr>
              <w:t>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Correlation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between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labels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literature</w:t>
            </w:r>
            <w:proofErr w:type="spellEnd"/>
            <w:r w:rsidRPr="00D43E01">
              <w:t xml:space="preserve">: </w:t>
            </w:r>
            <w:r w:rsidRPr="00D43E01">
              <w:rPr>
                <w:bCs/>
                <w:lang w:val="fr-FR"/>
              </w:rPr>
              <w:t xml:space="preserve">Chiang </w:t>
            </w:r>
            <w:r w:rsidRPr="00D43E01">
              <w:rPr>
                <w:i/>
                <w:lang w:val="fr-FR"/>
              </w:rPr>
              <w:t>et. al.</w:t>
            </w:r>
            <w:r w:rsidRPr="00D43E01">
              <w:rPr>
                <w:lang w:val="fr-FR"/>
              </w:rPr>
              <w:t xml:space="preserve"> </w:t>
            </w:r>
            <w:r w:rsidRPr="00D43E01">
              <w:rPr>
                <w:bCs/>
                <w:lang w:val="fr-FR"/>
              </w:rPr>
              <w:t xml:space="preserve">(2012) ; </w:t>
            </w:r>
            <w:r w:rsidRPr="00D43E01">
              <w:rPr>
                <w:lang w:val="fr-FR"/>
              </w:rPr>
              <w:t xml:space="preserve">Dery </w:t>
            </w:r>
            <w:r w:rsidRPr="00D43E01">
              <w:rPr>
                <w:i/>
                <w:lang w:val="fr-FR"/>
              </w:rPr>
              <w:t>et. al.</w:t>
            </w:r>
            <w:r w:rsidRPr="00D43E01">
              <w:rPr>
                <w:lang w:val="fr-FR"/>
              </w:rPr>
              <w:t xml:space="preserve"> </w:t>
            </w:r>
            <w:r w:rsidRPr="00D43E01">
              <w:t>(2021);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</w:t>
            </w: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strategies</w:t>
            </w:r>
            <w:proofErr w:type="spellEnd"/>
            <w:r w:rsidRPr="00D43E01">
              <w:t xml:space="preserve">”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section</w:t>
            </w:r>
            <w:proofErr w:type="spellEnd"/>
            <w:r w:rsidRPr="00D43E01">
              <w:t xml:space="preserve"> “1.7.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classification</w:t>
            </w:r>
            <w:proofErr w:type="spellEnd"/>
            <w:r w:rsidRPr="00D43E01">
              <w:rPr>
                <w:bCs/>
              </w:rPr>
              <w:t xml:space="preserve">” </w:t>
            </w:r>
            <w:r w:rsidRPr="00D43E01">
              <w:rPr>
                <w:bCs/>
              </w:rPr>
              <w:sym w:font="Symbol" w:char="F02D"/>
            </w:r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label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ranking</w:t>
            </w:r>
            <w:proofErr w:type="spellEnd"/>
            <w:r w:rsidRPr="00D43E01">
              <w:rPr>
                <w:bCs/>
              </w:rPr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“2.1.4.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transformation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using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classfier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chains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multi-label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classification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when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labels</w:t>
            </w:r>
            <w:proofErr w:type="spellEnd"/>
            <w:r w:rsidRPr="00D43E01">
              <w:rPr>
                <w:bCs/>
              </w:rPr>
              <w:t xml:space="preserve"> are </w:t>
            </w:r>
            <w:proofErr w:type="spellStart"/>
            <w:r w:rsidRPr="00D43E01">
              <w:rPr>
                <w:bCs/>
              </w:rPr>
              <w:t>correlated</w:t>
            </w:r>
            <w:proofErr w:type="spellEnd"/>
            <w:r w:rsidRPr="00D43E01">
              <w:rPr>
                <w:bCs/>
              </w:rPr>
              <w:t xml:space="preserve">“ </w:t>
            </w:r>
            <w:r w:rsidRPr="00D43E01">
              <w:rPr>
                <w:bCs/>
              </w:rPr>
              <w:sym w:font="Symbol" w:char="F02D"/>
            </w:r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Label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Powerset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and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classifier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chains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correlated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labels</w:t>
            </w:r>
            <w:proofErr w:type="spellEnd"/>
            <w:r w:rsidRPr="00D43E01">
              <w:rPr>
                <w:bCs/>
              </w:rPr>
              <w:t>(</w:t>
            </w:r>
            <w:proofErr w:type="spellStart"/>
            <w:r w:rsidRPr="00D43E01">
              <w:rPr>
                <w:bCs/>
              </w:rPr>
              <w:t>experiment</w:t>
            </w:r>
            <w:proofErr w:type="spellEnd"/>
            <w:r w:rsidRPr="00D43E01">
              <w:rPr>
                <w:bCs/>
              </w:rPr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transformation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” </w:t>
            </w:r>
            <w:r w:rsidRPr="00D43E01">
              <w:rPr>
                <w:bCs/>
              </w:rPr>
              <w:sym w:font="Symbol" w:char="F02D"/>
            </w:r>
            <w:r w:rsidRPr="00D43E01">
              <w:t xml:space="preserve"> KNN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ranking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experiments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Chiang</w:t>
            </w:r>
            <w:proofErr w:type="spellEnd"/>
            <w:r w:rsidRPr="00D43E01">
              <w:t xml:space="preserve"> et. al.));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“2.1.10. </w:t>
            </w:r>
            <w:proofErr w:type="spellStart"/>
            <w:r w:rsidRPr="00D43E01">
              <w:t>Other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algorithms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that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support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” </w:t>
            </w:r>
            <w:r w:rsidRPr="00D43E01">
              <w:rPr>
                <w:bCs/>
              </w:rPr>
              <w:sym w:font="Symbol" w:char="F02D"/>
            </w:r>
            <w:r w:rsidRPr="00D43E01">
              <w:rPr>
                <w:bCs/>
              </w:rPr>
              <w:t xml:space="preserve"> </w:t>
            </w:r>
            <w:r w:rsidRPr="00D43E01">
              <w:t xml:space="preserve">KNN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ranking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experiments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Cause</w:t>
            </w:r>
            <w:proofErr w:type="spellEnd"/>
            <w:r w:rsidRPr="00D43E01">
              <w:t xml:space="preserve"> (2023)));</w:t>
            </w:r>
          </w:p>
          <w:p w:rsidR="00F77CAF" w:rsidRPr="00D43E01" w:rsidRDefault="00F77CAF" w:rsidP="00F77CAF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0"/>
                <w:szCs w:val="20"/>
                <w:lang w:val="en-US"/>
              </w:rPr>
            </w:pPr>
            <w:r w:rsidRPr="00D43E01">
              <w:rPr>
                <w:rFonts w:eastAsiaTheme="minorHAnsi"/>
                <w:sz w:val="20"/>
                <w:szCs w:val="20"/>
                <w:lang w:val="en-US"/>
              </w:rPr>
              <w:lastRenderedPageBreak/>
              <w:t xml:space="preserve">Table 1.9. Categorization of the multi-label classification </w:t>
            </w:r>
            <w:proofErr w:type="spellStart"/>
            <w:r w:rsidRPr="00D43E01">
              <w:rPr>
                <w:rFonts w:eastAsiaTheme="minorHAnsi"/>
                <w:sz w:val="20"/>
                <w:szCs w:val="20"/>
                <w:lang w:val="en-US"/>
              </w:rPr>
              <w:t>algorythms</w:t>
            </w:r>
            <w:proofErr w:type="spellEnd"/>
            <w:r w:rsidRPr="00D43E01">
              <w:rPr>
                <w:rFonts w:eastAsiaTheme="minorHAnsi"/>
                <w:sz w:val="20"/>
                <w:szCs w:val="20"/>
                <w:lang w:val="en-US"/>
              </w:rPr>
              <w:t xml:space="preserve"> based on the degree of correlations among labels;</w:t>
            </w:r>
          </w:p>
          <w:p w:rsidR="00F77CAF" w:rsidRPr="00D43E01" w:rsidRDefault="00F77CAF" w:rsidP="00F77CAF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0"/>
                <w:szCs w:val="20"/>
                <w:lang w:val="en-US"/>
              </w:rPr>
            </w:pPr>
            <w:r w:rsidRPr="00D43E01">
              <w:rPr>
                <w:rFonts w:eastAsiaTheme="minorHAnsi"/>
                <w:sz w:val="20"/>
                <w:szCs w:val="20"/>
                <w:lang w:val="en-US"/>
              </w:rPr>
              <w:t>Section “1.5. Analytical review of scientific publications on the topic of research conducted in the dissertation” (comparative studies, experiments made by other researches);</w:t>
            </w:r>
          </w:p>
          <w:p w:rsidR="00F77CAF" w:rsidRPr="00D43E01" w:rsidRDefault="00F77CAF" w:rsidP="00F77CAF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0"/>
                <w:szCs w:val="20"/>
                <w:lang w:val="en-US"/>
              </w:rPr>
            </w:pPr>
            <w:r w:rsidRPr="00D43E01">
              <w:rPr>
                <w:rFonts w:eastAsiaTheme="minorHAnsi"/>
                <w:sz w:val="20"/>
                <w:szCs w:val="20"/>
                <w:lang w:val="en-US"/>
              </w:rPr>
              <w:t xml:space="preserve">Chapter “Problem formulation”- </w:t>
            </w:r>
            <w:r w:rsidRPr="00D43E01">
              <w:rPr>
                <w:bCs/>
                <w:sz w:val="20"/>
                <w:szCs w:val="20"/>
              </w:rPr>
              <w:t xml:space="preserve">classification approach for scenarios with correlated </w:t>
            </w:r>
            <w:r w:rsidRPr="00D43E01">
              <w:rPr>
                <w:bCs/>
                <w:sz w:val="20"/>
                <w:szCs w:val="20"/>
              </w:rPr>
              <w:t>labels;</w:t>
            </w:r>
            <w:r w:rsidRPr="00D43E01">
              <w:rPr>
                <w:rFonts w:eastAsiaTheme="minorHAnsi"/>
                <w:sz w:val="20"/>
                <w:szCs w:val="20"/>
                <w:lang w:val="en-US"/>
              </w:rPr>
              <w:t xml:space="preserve"> </w:t>
            </w:r>
          </w:p>
          <w:p w:rsidR="00F77CAF" w:rsidRPr="00D43E01" w:rsidRDefault="00F77CAF" w:rsidP="00F77CAF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0"/>
                <w:szCs w:val="20"/>
                <w:lang w:val="en-US"/>
              </w:rPr>
            </w:pPr>
            <w:r w:rsidRPr="00D43E01">
              <w:rPr>
                <w:bCs/>
                <w:sz w:val="20"/>
                <w:szCs w:val="20"/>
              </w:rPr>
              <w:t>Subsection “2.1.5. Application of the “One vs all” (“One vs Rest “) problem transformation strategy for multi-label classification using different base estimators” – classification approach for scenarios with correlated labels;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  <w:rPr>
                <w:lang w:val="en-GB"/>
              </w:rPr>
            </w:pPr>
            <w:r w:rsidRPr="00D43E01">
              <w:rPr>
                <w:lang w:val="en-GB"/>
              </w:rPr>
              <w:lastRenderedPageBreak/>
              <w:t>Missing values in a data set</w:t>
            </w:r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„</w:t>
            </w:r>
            <w:proofErr w:type="spellStart"/>
            <w:r w:rsidRPr="00D43E01">
              <w:t>Naive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Bayes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Bayes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network</w:t>
            </w:r>
            <w:proofErr w:type="spellEnd"/>
            <w:r w:rsidRPr="00D43E01">
              <w:t xml:space="preserve"> – </w:t>
            </w:r>
            <w:proofErr w:type="spellStart"/>
            <w:r w:rsidRPr="00D43E01">
              <w:t>generative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machine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</w:t>
            </w:r>
            <w:proofErr w:type="spellEnd"/>
            <w:r w:rsidRPr="00D43E01">
              <w:t xml:space="preserve"> “– </w:t>
            </w:r>
            <w:proofErr w:type="spellStart"/>
            <w:r w:rsidRPr="00D43E01">
              <w:t>training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missing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values</w:t>
            </w:r>
            <w:proofErr w:type="spellEnd"/>
            <w:r w:rsidRPr="00D43E01">
              <w:t xml:space="preserve">; 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“2.1.8.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adaptation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: </w:t>
            </w:r>
            <w:proofErr w:type="spellStart"/>
            <w:r w:rsidRPr="00D43E01">
              <w:t>neural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network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prediction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rPr>
                <w:i/>
              </w:rPr>
              <w:t>XGBoost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can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handle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missing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values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but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additional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imputation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) </w:t>
            </w:r>
            <w:proofErr w:type="spellStart"/>
            <w:r w:rsidRPr="00D43E01">
              <w:t>have</w:t>
            </w:r>
            <w:proofErr w:type="spellEnd"/>
            <w:r w:rsidRPr="00D43E01">
              <w:t xml:space="preserve"> to be </w:t>
            </w:r>
            <w:proofErr w:type="spellStart"/>
            <w:r w:rsidRPr="00D43E01">
              <w:t>applied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case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NN;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  <w:rPr>
                <w:lang w:val="en-GB"/>
              </w:rPr>
            </w:pPr>
            <w:r w:rsidRPr="00D43E01">
              <w:rPr>
                <w:lang w:val="en-GB"/>
              </w:rPr>
              <w:t>Sparse data in a data set</w:t>
            </w:r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</w:t>
            </w:r>
            <w:r w:rsidRPr="00D43E01">
              <w:rPr>
                <w:bCs/>
              </w:rPr>
              <w:t xml:space="preserve">1.5. </w:t>
            </w:r>
            <w:proofErr w:type="spellStart"/>
            <w:r w:rsidRPr="00D43E01">
              <w:rPr>
                <w:bCs/>
              </w:rPr>
              <w:t>Analytical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review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scientific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publications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automatic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detection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t>” (</w:t>
            </w:r>
            <w:proofErr w:type="spellStart"/>
            <w:r w:rsidRPr="00D43E01">
              <w:t>comparative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studies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experiments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made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other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researches</w:t>
            </w:r>
            <w:proofErr w:type="spellEnd"/>
            <w:r w:rsidRPr="00D43E01">
              <w:t xml:space="preserve">) – </w:t>
            </w:r>
            <w:proofErr w:type="spellStart"/>
            <w:r w:rsidRPr="00D43E01">
              <w:t>XGBoost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can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not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handle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sparde</w:t>
            </w:r>
            <w:proofErr w:type="spellEnd"/>
            <w:r w:rsidRPr="00D43E01">
              <w:t xml:space="preserve"> data;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“2.1.6.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“One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One”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transformation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” – </w:t>
            </w:r>
            <m:oMath>
              <m:r>
                <w:rPr>
                  <w:rFonts w:ascii="Cambria Math" w:hAnsi="Cambria Math"/>
                </w:rPr>
                <m:t>LinearSVC()</m:t>
              </m:r>
            </m:oMath>
            <w:r w:rsidRPr="00D43E01">
              <w:t xml:space="preserve"> and </w:t>
            </w:r>
            <m:oMath>
              <m:r>
                <w:rPr>
                  <w:rFonts w:ascii="Cambria Math" w:hAnsi="Cambria Math"/>
                </w:rPr>
                <m:t>SVC()</m:t>
              </m:r>
            </m:oMath>
            <w:r w:rsidRPr="00D43E01">
              <w:t xml:space="preserve"> for handling sparse data (</w:t>
            </w:r>
            <w:proofErr w:type="spellStart"/>
            <w:r w:rsidRPr="00D43E01">
              <w:t>experiment</w:t>
            </w:r>
            <w:proofErr w:type="spellEnd"/>
            <w:r w:rsidRPr="00D43E01"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“2.1.9. </w:t>
            </w:r>
            <w:proofErr w:type="spellStart"/>
            <w:r w:rsidRPr="00D43E01">
              <w:t>Comparision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results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when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applying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adaptation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approach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comparision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experimental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results</w:t>
            </w:r>
            <w:proofErr w:type="spellEnd"/>
            <w:r w:rsidRPr="00D43E01">
              <w:t xml:space="preserve"> (NN);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  <w:rPr>
                <w:lang w:val="en-GB"/>
              </w:rPr>
            </w:pPr>
            <w:proofErr w:type="spellStart"/>
            <w:r w:rsidRPr="00D43E01">
              <w:t>Sparse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labels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“2.1.8.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adaptation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: </w:t>
            </w:r>
            <w:proofErr w:type="spellStart"/>
            <w:r w:rsidRPr="00D43E01">
              <w:t>neural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network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prediction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poor</w:t>
            </w:r>
            <w:proofErr w:type="spellEnd"/>
            <w:r w:rsidRPr="00D43E01">
              <w:t xml:space="preserve"> NN </w:t>
            </w:r>
            <w:proofErr w:type="spellStart"/>
            <w:r w:rsidRPr="00D43E01">
              <w:t>performance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since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labels</w:t>
            </w:r>
            <w:proofErr w:type="spellEnd"/>
            <w:r w:rsidRPr="00D43E01">
              <w:t xml:space="preserve"> are </w:t>
            </w:r>
            <w:proofErr w:type="spellStart"/>
            <w:r w:rsidRPr="00D43E01">
              <w:t>distributed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sparsely</w:t>
            </w:r>
            <w:proofErr w:type="spellEnd"/>
            <w:r w:rsidRPr="00D43E01">
              <w:t>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  <w:rPr>
                <w:lang w:val="en-GB"/>
              </w:rPr>
            </w:pPr>
            <w:r w:rsidRPr="00D43E01">
              <w:rPr>
                <w:lang w:val="en-GB"/>
              </w:rPr>
              <w:t>Use of the learning style model developed in the cognitive and related theories</w:t>
            </w:r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“3.2. </w:t>
            </w:r>
            <w:r w:rsidRPr="00D43E01">
              <w:tab/>
            </w:r>
            <w:proofErr w:type="spellStart"/>
            <w:r w:rsidRPr="00D43E01">
              <w:t>Developing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identification</w:t>
            </w:r>
            <w:proofErr w:type="spellEnd"/>
            <w:r w:rsidRPr="00D43E01">
              <w:t xml:space="preserve">” </w:t>
            </w:r>
            <w:r w:rsidRPr="00D43E01">
              <w:sym w:font="Symbol" w:char="F02D"/>
            </w:r>
            <w:r w:rsidRPr="00D43E01">
              <w:t xml:space="preserve"> </w:t>
            </w:r>
            <w:proofErr w:type="spellStart"/>
            <w:r w:rsidRPr="00D43E01">
              <w:t>clustering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; 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“2.1. </w:t>
            </w:r>
            <w:proofErr w:type="spellStart"/>
            <w:r w:rsidRPr="00D43E01">
              <w:t>Experimental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Investigation</w:t>
            </w:r>
            <w:proofErr w:type="spellEnd"/>
            <w:r w:rsidRPr="00D43E01">
              <w:t xml:space="preserve"> (pages 147-185)”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experiments</w:t>
            </w:r>
            <w:proofErr w:type="spellEnd"/>
            <w:r w:rsidRPr="00D43E01">
              <w:t>);</w:t>
            </w:r>
          </w:p>
        </w:tc>
      </w:tr>
      <w:tr w:rsidR="00F77CAF" w:rsidRPr="00D43E01" w:rsidTr="00E77AB6">
        <w:tc>
          <w:tcPr>
            <w:tcW w:w="2122" w:type="dxa"/>
            <w:tcBorders>
              <w:bottom w:val="single" w:sz="4" w:space="0" w:color="auto"/>
            </w:tcBorders>
          </w:tcPr>
          <w:p w:rsidR="00F77CAF" w:rsidRPr="00D43E01" w:rsidRDefault="00F77CAF" w:rsidP="00E77AB6">
            <w:pPr>
              <w:pStyle w:val="Betarp"/>
              <w:jc w:val="both"/>
              <w:rPr>
                <w:color w:val="C00000"/>
                <w:lang w:val="en-GB"/>
              </w:rPr>
            </w:pPr>
            <w:r w:rsidRPr="00D43E01">
              <w:rPr>
                <w:lang w:val="en-GB"/>
              </w:rPr>
              <w:t>Supervised vs unsupervised</w:t>
            </w:r>
          </w:p>
        </w:tc>
        <w:tc>
          <w:tcPr>
            <w:tcW w:w="5006" w:type="dxa"/>
            <w:tcBorders>
              <w:bottom w:val="single" w:sz="4" w:space="0" w:color="auto"/>
            </w:tcBorders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literature</w:t>
            </w:r>
            <w:proofErr w:type="spellEnd"/>
            <w:r w:rsidRPr="00D43E01">
              <w:t xml:space="preserve">: </w:t>
            </w:r>
            <w:proofErr w:type="spellStart"/>
            <w:r w:rsidRPr="00D43E01">
              <w:rPr>
                <w:rStyle w:val="fontstyle01"/>
              </w:rPr>
              <w:t>Brownlee</w:t>
            </w:r>
            <w:proofErr w:type="spellEnd"/>
            <w:r w:rsidRPr="00D43E01">
              <w:rPr>
                <w:rStyle w:val="fontstyle01"/>
              </w:rPr>
              <w:t xml:space="preserve"> (2016); </w:t>
            </w:r>
            <w:proofErr w:type="spellStart"/>
            <w:r w:rsidRPr="00D43E01">
              <w:t>Pedregosa</w:t>
            </w:r>
            <w:proofErr w:type="spellEnd"/>
            <w:r w:rsidRPr="00D43E01">
              <w:t xml:space="preserve"> </w:t>
            </w:r>
            <w:r w:rsidRPr="00D43E01">
              <w:rPr>
                <w:rStyle w:val="Emfaz"/>
              </w:rPr>
              <w:t>et al</w:t>
            </w:r>
            <w:r w:rsidRPr="00D43E01">
              <w:t xml:space="preserve">. (2011); </w:t>
            </w:r>
            <w:proofErr w:type="spellStart"/>
            <w:r w:rsidRPr="00D43E01">
              <w:rPr>
                <w:rStyle w:val="markedcontent"/>
              </w:rPr>
              <w:t>Kim</w:t>
            </w:r>
            <w:proofErr w:type="spellEnd"/>
            <w:r w:rsidRPr="00D43E01">
              <w:rPr>
                <w:rStyle w:val="markedcontent"/>
              </w:rPr>
              <w:t xml:space="preserve"> (2015); </w:t>
            </w:r>
            <w:hyperlink r:id="rId5" w:history="1">
              <w:proofErr w:type="spellStart"/>
              <w:r w:rsidRPr="00D43E01">
                <w:t>Nakashe</w:t>
              </w:r>
              <w:proofErr w:type="spellEnd"/>
            </w:hyperlink>
            <w:r w:rsidRPr="00D43E01">
              <w:t xml:space="preserve"> (2018);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“1.</w:t>
            </w:r>
            <w:r>
              <w:t>7</w:t>
            </w:r>
            <w:r w:rsidRPr="00D43E01">
              <w:t xml:space="preserve">.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>”;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“1.7.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“1.1</w:t>
            </w:r>
            <w:r>
              <w:t>0</w:t>
            </w:r>
            <w:r w:rsidRPr="00D43E01">
              <w:t xml:space="preserve">. </w:t>
            </w:r>
            <w:proofErr w:type="spellStart"/>
            <w:r w:rsidRPr="00D43E01">
              <w:t>Combining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case-based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reasoning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methodology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Bayesian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approach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students</w:t>
            </w:r>
            <w:proofErr w:type="spellEnd"/>
            <w:r w:rsidRPr="00D43E01">
              <w:t xml:space="preserve">’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modelling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unsupervised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machine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modelling</w:t>
            </w:r>
            <w:proofErr w:type="spellEnd"/>
            <w:r w:rsidRPr="00D43E01"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“2.1. </w:t>
            </w:r>
            <w:proofErr w:type="spellStart"/>
            <w:r w:rsidRPr="00D43E01">
              <w:t>Experimental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Investigation</w:t>
            </w:r>
            <w:proofErr w:type="spellEnd"/>
            <w:r w:rsidRPr="00D43E01">
              <w:t xml:space="preserve"> (pages 147-185)”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experiments</w:t>
            </w:r>
            <w:proofErr w:type="spellEnd"/>
            <w:r w:rsidRPr="00D43E01"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lastRenderedPageBreak/>
              <w:t>Subsection</w:t>
            </w:r>
            <w:proofErr w:type="spellEnd"/>
            <w:r w:rsidRPr="00D43E01">
              <w:t xml:space="preserve"> “2.1.10. </w:t>
            </w:r>
            <w:proofErr w:type="spellStart"/>
            <w:r w:rsidRPr="00D43E01">
              <w:t>Other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algorithms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that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support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” </w:t>
            </w:r>
            <w:r w:rsidRPr="00D43E01">
              <w:rPr>
                <w:bCs/>
              </w:rPr>
              <w:sym w:font="Symbol" w:char="F02D"/>
            </w:r>
            <w:r w:rsidRPr="00D43E01">
              <w:rPr>
                <w:bCs/>
              </w:rPr>
              <w:t xml:space="preserve"> </w:t>
            </w:r>
            <w:r w:rsidRPr="00D43E01">
              <w:t xml:space="preserve">KNN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ranking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experiments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Cause</w:t>
            </w:r>
            <w:proofErr w:type="spellEnd"/>
            <w:r w:rsidRPr="00D43E01">
              <w:t xml:space="preserve"> (2023)));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experimentation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conducted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by</w:t>
            </w:r>
            <w:proofErr w:type="spellEnd"/>
            <w:r w:rsidRPr="00D43E01">
              <w:t xml:space="preserve"> </w:t>
            </w:r>
            <w:hyperlink r:id="rId6" w:history="1">
              <w:proofErr w:type="spellStart"/>
              <w:r w:rsidRPr="00D43E01">
                <w:t>Nakashe</w:t>
              </w:r>
              <w:proofErr w:type="spellEnd"/>
            </w:hyperlink>
            <w:r w:rsidRPr="00D43E01">
              <w:t xml:space="preserve"> (2018) – K-</w:t>
            </w:r>
            <w:proofErr w:type="spellStart"/>
            <w:r w:rsidRPr="00D43E01">
              <w:t>Means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application</w:t>
            </w:r>
            <w:proofErr w:type="spellEnd"/>
            <w:r w:rsidRPr="00D43E01">
              <w:t>(</w:t>
            </w:r>
            <w:proofErr w:type="spellStart"/>
            <w:r w:rsidRPr="00D43E01">
              <w:t>unsupervised</w:t>
            </w:r>
            <w:proofErr w:type="spellEnd"/>
            <w:r w:rsidRPr="00D43E01">
              <w:t>);</w:t>
            </w:r>
          </w:p>
        </w:tc>
      </w:tr>
      <w:tr w:rsidR="00F77CAF" w:rsidRPr="00D43E01" w:rsidTr="00E77AB6">
        <w:tc>
          <w:tcPr>
            <w:tcW w:w="2122" w:type="dxa"/>
            <w:tcBorders>
              <w:top w:val="single" w:sz="4" w:space="0" w:color="auto"/>
            </w:tcBorders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lastRenderedPageBreak/>
              <w:t>Generative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Discriminative</w:t>
            </w:r>
            <w:proofErr w:type="spellEnd"/>
          </w:p>
        </w:tc>
        <w:tc>
          <w:tcPr>
            <w:tcW w:w="5006" w:type="dxa"/>
            <w:tcBorders>
              <w:top w:val="single" w:sz="4" w:space="0" w:color="auto"/>
            </w:tcBorders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literature</w:t>
            </w:r>
            <w:proofErr w:type="spellEnd"/>
            <w:r w:rsidRPr="00D43E01">
              <w:t xml:space="preserve">: </w:t>
            </w:r>
            <w:proofErr w:type="spellStart"/>
            <w:r w:rsidRPr="00D43E01">
              <w:t>Hewitt</w:t>
            </w:r>
            <w:proofErr w:type="spellEnd"/>
            <w:r w:rsidRPr="00D43E01">
              <w:t xml:space="preserve"> (2018), </w:t>
            </w:r>
            <w:proofErr w:type="spellStart"/>
            <w:r w:rsidRPr="00D43E01">
              <w:t>Crossvalidated</w:t>
            </w:r>
            <w:proofErr w:type="spellEnd"/>
            <w:r w:rsidRPr="00D43E01">
              <w:t xml:space="preserve"> (2022); </w:t>
            </w:r>
            <w:proofErr w:type="spellStart"/>
            <w:r w:rsidRPr="00D43E01">
              <w:t>Lu</w:t>
            </w:r>
            <w:proofErr w:type="spellEnd"/>
            <w:r w:rsidRPr="00D43E01">
              <w:t xml:space="preserve"> </w:t>
            </w:r>
            <w:r w:rsidRPr="00D43E01">
              <w:rPr>
                <w:i/>
              </w:rPr>
              <w:t>et. al.</w:t>
            </w:r>
            <w:r w:rsidRPr="00D43E01">
              <w:t xml:space="preserve"> (2019); </w:t>
            </w:r>
            <w:hyperlink r:id="rId7" w:history="1">
              <w:r w:rsidRPr="00F77CAF">
                <w:rPr>
                  <w:rStyle w:val="Hipersaitas"/>
                  <w:color w:val="auto"/>
                  <w:u w:val="none"/>
                </w:rPr>
                <w:t>Rufai</w:t>
              </w:r>
            </w:hyperlink>
            <w:r w:rsidRPr="00F77CAF">
              <w:rPr>
                <w:rStyle w:val="Hipersaitas"/>
                <w:color w:val="auto"/>
                <w:u w:val="none"/>
              </w:rPr>
              <w:t xml:space="preserve"> (2020);</w:t>
            </w:r>
            <w:r w:rsidRPr="00F77CAF">
              <w:rPr>
                <w:rStyle w:val="Hipersaitas"/>
                <w:color w:val="auto"/>
              </w:rPr>
              <w:t xml:space="preserve"> </w:t>
            </w:r>
            <w:proofErr w:type="spellStart"/>
            <w:r w:rsidRPr="00D43E01">
              <w:t>Griffiths</w:t>
            </w:r>
            <w:proofErr w:type="spellEnd"/>
            <w:r w:rsidRPr="00D43E01">
              <w:t xml:space="preserve"> (2019); </w:t>
            </w:r>
            <w:proofErr w:type="spellStart"/>
            <w:r w:rsidRPr="00D43E01">
              <w:t>Bishop</w:t>
            </w:r>
            <w:proofErr w:type="spellEnd"/>
            <w:r w:rsidRPr="00D43E01">
              <w:t xml:space="preserve"> </w:t>
            </w:r>
            <w:r w:rsidRPr="00D43E01">
              <w:rPr>
                <w:i/>
              </w:rPr>
              <w:t>et. al.</w:t>
            </w:r>
            <w:r w:rsidRPr="00D43E01">
              <w:t xml:space="preserve"> (2007); </w:t>
            </w:r>
            <w:hyperlink r:id="rId8" w:history="1">
              <w:proofErr w:type="spellStart"/>
              <w:r w:rsidRPr="00D43E01">
                <w:rPr>
                  <w:rStyle w:val="Hipersaitas"/>
                  <w:color w:val="000000" w:themeColor="text1"/>
                </w:rPr>
                <w:t>Bach</w:t>
              </w:r>
              <w:proofErr w:type="spellEnd"/>
            </w:hyperlink>
            <w:r w:rsidRPr="00D43E01">
              <w:rPr>
                <w:rStyle w:val="Hipersaitas"/>
                <w:color w:val="000000" w:themeColor="text1"/>
              </w:rPr>
              <w:t xml:space="preserve"> </w:t>
            </w:r>
            <w:r w:rsidRPr="00D43E01">
              <w:rPr>
                <w:i/>
              </w:rPr>
              <w:t>et. al.</w:t>
            </w:r>
            <w:r w:rsidRPr="00D43E01">
              <w:t xml:space="preserve"> </w:t>
            </w:r>
            <w:r w:rsidRPr="00D43E01">
              <w:rPr>
                <w:color w:val="000000" w:themeColor="text1"/>
              </w:rPr>
              <w:t>(</w:t>
            </w:r>
            <w:r w:rsidRPr="00D43E01">
              <w:rPr>
                <w:rStyle w:val="markedcontent"/>
              </w:rPr>
              <w:t xml:space="preserve">2017); </w:t>
            </w:r>
            <w:proofErr w:type="spellStart"/>
            <w:r w:rsidRPr="00D43E01">
              <w:rPr>
                <w:rStyle w:val="markedcontent"/>
              </w:rPr>
              <w:t>Kim</w:t>
            </w:r>
            <w:proofErr w:type="spellEnd"/>
            <w:r w:rsidRPr="00D43E01">
              <w:rPr>
                <w:rStyle w:val="markedcontent"/>
              </w:rPr>
              <w:t xml:space="preserve"> (2015); </w:t>
            </w:r>
            <w:proofErr w:type="spellStart"/>
            <w:r w:rsidRPr="00D43E01">
              <w:rPr>
                <w:rStyle w:val="markedcontent"/>
              </w:rPr>
              <w:t>Generative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models</w:t>
            </w:r>
            <w:proofErr w:type="spellEnd"/>
            <w:r w:rsidRPr="00D43E01">
              <w:rPr>
                <w:rStyle w:val="markedcontent"/>
              </w:rPr>
              <w:t xml:space="preserve"> (2016);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“1.6. Data-</w:t>
            </w:r>
            <w:proofErr w:type="spellStart"/>
            <w:r w:rsidRPr="00D43E01">
              <w:t>driven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approach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machine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generative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discriminative</w:t>
            </w:r>
            <w:proofErr w:type="spellEnd"/>
            <w:r w:rsidRPr="00D43E01"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“2.1.9.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using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Gibbs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sampling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generative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approach</w:t>
            </w:r>
            <w:proofErr w:type="spellEnd"/>
            <w:r w:rsidRPr="00D43E01"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</w:t>
            </w:r>
            <w:r w:rsidRPr="00D43E01">
              <w:rPr>
                <w:rStyle w:val="markedcontent"/>
              </w:rPr>
              <w:t xml:space="preserve">3.2. </w:t>
            </w:r>
            <w:r w:rsidRPr="00D43E01">
              <w:rPr>
                <w:rStyle w:val="markedcontent"/>
              </w:rPr>
              <w:tab/>
            </w:r>
            <w:proofErr w:type="spellStart"/>
            <w:r w:rsidRPr="00D43E01">
              <w:rPr>
                <w:rStyle w:val="markedcontent"/>
              </w:rPr>
              <w:t>Developing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models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for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student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learning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style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identification</w:t>
            </w:r>
            <w:proofErr w:type="spellEnd"/>
            <w:r w:rsidRPr="00D43E01">
              <w:rPr>
                <w:rStyle w:val="markedcontent"/>
              </w:rPr>
              <w:t xml:space="preserve">” – </w:t>
            </w:r>
            <w:proofErr w:type="spellStart"/>
            <w:r w:rsidRPr="00D43E01">
              <w:rPr>
                <w:rStyle w:val="markedcontent"/>
              </w:rPr>
              <w:t>application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generative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and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discriminative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approaches</w:t>
            </w:r>
            <w:proofErr w:type="spellEnd"/>
            <w:r w:rsidRPr="00D43E01">
              <w:rPr>
                <w:rStyle w:val="markedcontent"/>
              </w:rPr>
              <w:t>;</w:t>
            </w:r>
          </w:p>
        </w:tc>
      </w:tr>
      <w:tr w:rsidR="00F77CAF" w:rsidRPr="00D43E01" w:rsidTr="00E77AB6">
        <w:tc>
          <w:tcPr>
            <w:tcW w:w="2122" w:type="dxa"/>
            <w:tcBorders>
              <w:top w:val="single" w:sz="4" w:space="0" w:color="auto"/>
            </w:tcBorders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Prediction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a </w:t>
            </w:r>
            <w:proofErr w:type="spellStart"/>
            <w:r w:rsidRPr="00D43E01">
              <w:t>single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unique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combination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predictions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each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</w:t>
            </w:r>
            <w:proofErr w:type="spellEnd"/>
            <w:r w:rsidRPr="00D43E01">
              <w:t>(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dimension</w:t>
            </w:r>
            <w:proofErr w:type="spellEnd"/>
            <w:r w:rsidRPr="00D43E01">
              <w:t>)</w:t>
            </w:r>
          </w:p>
        </w:tc>
        <w:tc>
          <w:tcPr>
            <w:tcW w:w="5006" w:type="dxa"/>
            <w:tcBorders>
              <w:top w:val="single" w:sz="4" w:space="0" w:color="auto"/>
            </w:tcBorders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“2.1.6.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“One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One”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transformation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“One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One”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experiment</w:t>
            </w:r>
            <w:proofErr w:type="spellEnd"/>
            <w:r w:rsidRPr="00D43E01"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“2.1.3.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transformation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Powerset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Powerset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</w:t>
            </w:r>
            <w:proofErr w:type="spellEnd"/>
            <w:r w:rsidRPr="00D43E01">
              <w:t>; (</w:t>
            </w:r>
            <w:proofErr w:type="spellStart"/>
            <w:r w:rsidRPr="00D43E01">
              <w:t>experiment</w:t>
            </w:r>
            <w:proofErr w:type="spellEnd"/>
            <w:r w:rsidRPr="00D43E01"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Inherently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interpretable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agnotic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interpretability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r w:rsidRPr="00D43E01">
              <w:rPr>
                <w:lang w:val="fr-FR"/>
              </w:rPr>
              <w:t xml:space="preserve">Based on literature: Goštautaitė et. al. (2022); Mathworks (2022), Kim (2015); </w:t>
            </w:r>
            <w:r>
              <w:fldChar w:fldCharType="begin"/>
            </w:r>
            <w:r w:rsidRPr="00101959">
              <w:rPr>
                <w:lang w:val="fr-FR"/>
              </w:rPr>
              <w:instrText xml:space="preserve"> HYPERLINK "https://sethbilliau.medium.com/?source=post_page-----b60f7d5d1fe9--------------------------------" </w:instrText>
            </w:r>
            <w:r>
              <w:fldChar w:fldCharType="separate"/>
            </w:r>
            <w:r w:rsidRPr="00D43E01">
              <w:rPr>
                <w:lang w:val="fr-FR"/>
              </w:rPr>
              <w:t>Billiau</w:t>
            </w:r>
            <w:r>
              <w:rPr>
                <w:lang w:val="fr-FR"/>
              </w:rPr>
              <w:fldChar w:fldCharType="end"/>
            </w:r>
            <w:r w:rsidRPr="00D43E01">
              <w:rPr>
                <w:lang w:val="fr-FR"/>
              </w:rPr>
              <w:t xml:space="preserve"> (2021); Molnar (2022); Mase et. al. </w:t>
            </w:r>
            <w:r w:rsidRPr="00D43E01">
              <w:t xml:space="preserve">(2019); </w:t>
            </w:r>
            <w:proofErr w:type="spellStart"/>
            <w:r w:rsidRPr="00D43E01">
              <w:t>Aas</w:t>
            </w:r>
            <w:proofErr w:type="spellEnd"/>
            <w:r w:rsidRPr="00D43E01">
              <w:t xml:space="preserve"> et. al. (2021).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“1.</w:t>
            </w:r>
            <w:r>
              <w:t>11</w:t>
            </w:r>
            <w:r w:rsidRPr="00D43E01">
              <w:t xml:space="preserve">. </w:t>
            </w:r>
            <w:proofErr w:type="spellStart"/>
            <w:r w:rsidRPr="00D43E01">
              <w:t>Interpretation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predictions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made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</w:t>
            </w:r>
            <w:proofErr w:type="spellEnd"/>
            <w:r w:rsidRPr="00D43E01">
              <w:t>” (</w:t>
            </w:r>
            <w:proofErr w:type="spellStart"/>
            <w:r w:rsidRPr="00D43E01">
              <w:t>including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subsections</w:t>
            </w:r>
            <w:proofErr w:type="spellEnd"/>
            <w:r w:rsidRPr="00D43E01"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“1.</w:t>
            </w:r>
            <w:r>
              <w:t>11</w:t>
            </w:r>
            <w:r w:rsidRPr="00D43E01">
              <w:t xml:space="preserve">.3. SHAP – </w:t>
            </w:r>
            <w:proofErr w:type="spellStart"/>
            <w:r w:rsidRPr="00D43E01">
              <w:t>model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agnostic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interpreatation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SHAP </w:t>
            </w:r>
            <w:proofErr w:type="spellStart"/>
            <w:r w:rsidRPr="00D43E01">
              <w:t>method</w:t>
            </w:r>
            <w:proofErr w:type="spellEnd"/>
            <w:r w:rsidRPr="00D43E01"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“2.1.12. </w:t>
            </w:r>
            <w:proofErr w:type="spellStart"/>
            <w:r w:rsidRPr="00D43E01">
              <w:t>Interpretation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students</w:t>
            </w:r>
            <w:proofErr w:type="spellEnd"/>
            <w:r w:rsidRPr="00D43E01">
              <w:t xml:space="preserve">’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>”</w:t>
            </w:r>
            <w:r w:rsidRPr="00D43E01">
              <w:rPr>
                <w:rStyle w:val="markedcontent"/>
              </w:rPr>
              <w:t xml:space="preserve"> (</w:t>
            </w:r>
            <w:proofErr w:type="spellStart"/>
            <w:r w:rsidRPr="00D43E01">
              <w:rPr>
                <w:rStyle w:val="markedcontent"/>
              </w:rPr>
              <w:t>experiment</w:t>
            </w:r>
            <w:proofErr w:type="spellEnd"/>
            <w:r w:rsidRPr="00D43E01">
              <w:rPr>
                <w:rStyle w:val="markedcontent"/>
              </w:rPr>
              <w:t>)</w:t>
            </w:r>
            <w:r w:rsidRPr="00D43E01">
              <w:rPr>
                <w:bCs/>
              </w:rPr>
              <w:t>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Epistemic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aleatory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uncertainty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literature</w:t>
            </w:r>
            <w:proofErr w:type="spellEnd"/>
            <w:r w:rsidRPr="00D43E01">
              <w:t xml:space="preserve">: </w:t>
            </w:r>
            <w:hyperlink r:id="rId9" w:history="1">
              <w:proofErr w:type="spellStart"/>
              <w:r w:rsidRPr="00F77CAF">
                <w:rPr>
                  <w:rStyle w:val="Hipersaitas"/>
                  <w:color w:val="auto"/>
                  <w:u w:val="none"/>
                </w:rPr>
                <w:t>Indrayan</w:t>
              </w:r>
              <w:proofErr w:type="spellEnd"/>
            </w:hyperlink>
            <w:r w:rsidRPr="00D43E01">
              <w:t xml:space="preserve"> (2020);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“1.1</w:t>
            </w:r>
            <w:r>
              <w:t>0</w:t>
            </w:r>
            <w:r w:rsidRPr="00D43E01">
              <w:t xml:space="preserve">. </w:t>
            </w:r>
            <w:proofErr w:type="spellStart"/>
            <w:r w:rsidRPr="00D43E01">
              <w:t>Combining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case-based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reasoning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methodology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Bayesian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approach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students</w:t>
            </w:r>
            <w:proofErr w:type="spellEnd"/>
            <w:r w:rsidRPr="00D43E01">
              <w:t xml:space="preserve">’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modelling</w:t>
            </w:r>
            <w:proofErr w:type="spellEnd"/>
            <w:r w:rsidRPr="00D43E01">
              <w:t>”;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Conditional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independence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Based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literature</w:t>
            </w:r>
            <w:proofErr w:type="spellEnd"/>
            <w:r w:rsidRPr="00D43E01">
              <w:t xml:space="preserve">: </w:t>
            </w:r>
            <w:proofErr w:type="spellStart"/>
            <w:r w:rsidRPr="00D43E01">
              <w:t>Goštautaitė</w:t>
            </w:r>
            <w:proofErr w:type="spellEnd"/>
            <w:r w:rsidRPr="00D43E01">
              <w:t xml:space="preserve"> (2019); </w:t>
            </w:r>
            <w:proofErr w:type="spellStart"/>
            <w:r w:rsidRPr="00D43E01">
              <w:t>Deventer</w:t>
            </w:r>
            <w:proofErr w:type="spellEnd"/>
            <w:r w:rsidRPr="00D43E01">
              <w:t xml:space="preserve"> (2004);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Section</w:t>
            </w:r>
            <w:proofErr w:type="spellEnd"/>
            <w:r w:rsidRPr="00D43E01">
              <w:t xml:space="preserve"> “</w:t>
            </w:r>
            <w:proofErr w:type="spellStart"/>
            <w:r w:rsidRPr="00D43E01">
              <w:t>Naive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Bayes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Bayes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network</w:t>
            </w:r>
            <w:proofErr w:type="spellEnd"/>
            <w:r w:rsidRPr="00D43E01">
              <w:t xml:space="preserve"> – </w:t>
            </w:r>
            <w:proofErr w:type="spellStart"/>
            <w:r w:rsidRPr="00D43E01">
              <w:t>generative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machine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</w:t>
            </w:r>
            <w:proofErr w:type="spellEnd"/>
            <w:r w:rsidRPr="00D43E01">
              <w:t xml:space="preserve">”; 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Existence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invariants</w:t>
            </w:r>
            <w:proofErr w:type="spellEnd"/>
            <w:r w:rsidRPr="00D43E01">
              <w:t>/</w:t>
            </w:r>
            <w:proofErr w:type="spellStart"/>
            <w:r w:rsidRPr="00D43E01">
              <w:t>inductive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bias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“2.1.8.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adaptation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: </w:t>
            </w:r>
            <w:proofErr w:type="spellStart"/>
            <w:r w:rsidRPr="00D43E01">
              <w:t>neural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network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prediction</w:t>
            </w:r>
            <w:proofErr w:type="spellEnd"/>
            <w:r w:rsidRPr="00D43E01">
              <w:t>”;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</w:t>
            </w:r>
            <w:r w:rsidRPr="00D43E01">
              <w:rPr>
                <w:bCs/>
              </w:rPr>
              <w:t xml:space="preserve">2.1.8.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adaptation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: 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student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prediction</w:t>
            </w:r>
            <w:proofErr w:type="spellEnd"/>
            <w:r w:rsidRPr="00D43E01">
              <w:rPr>
                <w:rStyle w:val="markedcontent"/>
              </w:rPr>
              <w:t xml:space="preserve"> “ – </w:t>
            </w:r>
            <w:proofErr w:type="spellStart"/>
            <w:r w:rsidRPr="00D43E01">
              <w:rPr>
                <w:rStyle w:val="markedcontent"/>
              </w:rPr>
              <w:t>application</w:t>
            </w:r>
            <w:proofErr w:type="spellEnd"/>
            <w:r w:rsidRPr="00D43E01">
              <w:rPr>
                <w:rStyle w:val="markedcontent"/>
              </w:rPr>
              <w:t xml:space="preserve"> </w:t>
            </w:r>
            <w:proofErr w:type="spellStart"/>
            <w:r w:rsidRPr="00D43E01">
              <w:rPr>
                <w:rStyle w:val="markedcontent"/>
              </w:rPr>
              <w:t>of</w:t>
            </w:r>
            <w:proofErr w:type="spellEnd"/>
            <w:r w:rsidRPr="00D43E01">
              <w:rPr>
                <w:rStyle w:val="markedcontent"/>
              </w:rPr>
              <w:t xml:space="preserve"> NN (</w:t>
            </w:r>
            <w:proofErr w:type="spellStart"/>
            <w:r w:rsidRPr="00D43E01">
              <w:rPr>
                <w:rStyle w:val="markedcontent"/>
              </w:rPr>
              <w:t>experiment</w:t>
            </w:r>
            <w:proofErr w:type="spellEnd"/>
            <w:r w:rsidRPr="00D43E01">
              <w:rPr>
                <w:rStyle w:val="markedcontent"/>
              </w:rPr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algorythms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that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do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not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require</w:t>
            </w:r>
            <w:proofErr w:type="spellEnd"/>
            <w:r w:rsidRPr="00D43E01">
              <w:t xml:space="preserve"> meta-</w:t>
            </w:r>
            <w:proofErr w:type="spellStart"/>
            <w:r w:rsidRPr="00D43E01">
              <w:t>estimators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“2.1.10. </w:t>
            </w:r>
            <w:proofErr w:type="spellStart"/>
            <w:r w:rsidRPr="00D43E01">
              <w:t>Other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algorithms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that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support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multi-label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Ridge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classifier</w:t>
            </w:r>
            <w:proofErr w:type="spellEnd"/>
            <w:r w:rsidRPr="00D43E01">
              <w:t>(</w:t>
            </w:r>
            <w:proofErr w:type="spellStart"/>
            <w:r w:rsidRPr="00D43E01">
              <w:t>experiment</w:t>
            </w:r>
            <w:proofErr w:type="spellEnd"/>
            <w:r w:rsidRPr="00D43E01"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lastRenderedPageBreak/>
              <w:t>Size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data</w:t>
            </w:r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Section</w:t>
            </w:r>
            <w:proofErr w:type="spellEnd"/>
            <w:r w:rsidRPr="00D43E01">
              <w:rPr>
                <w:bCs/>
              </w:rPr>
              <w:t xml:space="preserve"> “1.7. </w:t>
            </w:r>
            <w:proofErr w:type="spellStart"/>
            <w:r w:rsidRPr="00D43E01">
              <w:t>Supervised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methods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rPr>
                <w:bCs/>
              </w:rPr>
              <w:t xml:space="preserve">” – </w:t>
            </w:r>
            <w:proofErr w:type="spellStart"/>
            <w:r w:rsidRPr="00D43E01">
              <w:rPr>
                <w:bCs/>
              </w:rPr>
              <w:t>size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data </w:t>
            </w:r>
            <w:proofErr w:type="spellStart"/>
            <w:r w:rsidRPr="00D43E01">
              <w:rPr>
                <w:bCs/>
              </w:rPr>
              <w:t>set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and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impact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performance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model</w:t>
            </w:r>
            <w:proofErr w:type="spellEnd"/>
            <w:r w:rsidRPr="00D43E01">
              <w:rPr>
                <w:bCs/>
              </w:rPr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networks</w:t>
            </w:r>
            <w:proofErr w:type="spellEnd"/>
            <w:r w:rsidRPr="00D43E01">
              <w:rPr>
                <w:bCs/>
              </w:rPr>
              <w:t xml:space="preserve">” – </w:t>
            </w:r>
            <w:proofErr w:type="spellStart"/>
            <w:r w:rsidRPr="00D43E01">
              <w:rPr>
                <w:bCs/>
              </w:rPr>
              <w:t>impact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size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data </w:t>
            </w:r>
            <w:proofErr w:type="spellStart"/>
            <w:r w:rsidRPr="00D43E01">
              <w:rPr>
                <w:bCs/>
              </w:rPr>
              <w:t>set</w:t>
            </w:r>
            <w:proofErr w:type="spellEnd"/>
            <w:r w:rsidRPr="00D43E01">
              <w:rPr>
                <w:bCs/>
              </w:rPr>
              <w:t xml:space="preserve"> to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generalization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ability</w:t>
            </w:r>
            <w:proofErr w:type="spellEnd"/>
            <w:r w:rsidRPr="00D43E01">
              <w:rPr>
                <w:bCs/>
              </w:rPr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“2.1.8.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adaptation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: 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student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</w:t>
            </w:r>
            <w:r>
              <w:rPr>
                <w:bCs/>
              </w:rPr>
              <w:t>arning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style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prediction</w:t>
            </w:r>
            <w:proofErr w:type="spellEnd"/>
            <w:r w:rsidRPr="00D43E01">
              <w:rPr>
                <w:bCs/>
              </w:rPr>
              <w:t xml:space="preserve">“ –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NN (</w:t>
            </w:r>
            <w:proofErr w:type="spellStart"/>
            <w:r w:rsidRPr="00D43E01">
              <w:rPr>
                <w:bCs/>
              </w:rPr>
              <w:t>experiment</w:t>
            </w:r>
            <w:proofErr w:type="spellEnd"/>
            <w:r w:rsidRPr="00D43E01">
              <w:rPr>
                <w:bCs/>
              </w:rPr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“2.1.9. </w:t>
            </w:r>
            <w:proofErr w:type="spellStart"/>
            <w:r w:rsidRPr="00D43E01">
              <w:t>Comparision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classification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results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when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applying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adaptation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approach</w:t>
            </w:r>
            <w:proofErr w:type="spellEnd"/>
            <w:r w:rsidRPr="00D43E01">
              <w:t xml:space="preserve">” – </w:t>
            </w:r>
            <w:proofErr w:type="spellStart"/>
            <w:r w:rsidRPr="00D43E01">
              <w:t>comparision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experimental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results</w:t>
            </w:r>
            <w:proofErr w:type="spellEnd"/>
            <w:r w:rsidRPr="00D43E01">
              <w:t xml:space="preserve"> (NN);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r w:rsidRPr="00D43E01">
              <w:t xml:space="preserve">Data </w:t>
            </w:r>
            <w:proofErr w:type="spellStart"/>
            <w:r w:rsidRPr="00D43E01">
              <w:t>normalisation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scaling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t>Subsection</w:t>
            </w:r>
            <w:proofErr w:type="spellEnd"/>
            <w:r w:rsidRPr="00D43E01">
              <w:t xml:space="preserve"> “2.1.8. </w:t>
            </w:r>
            <w:proofErr w:type="spellStart"/>
            <w:r w:rsidRPr="00D43E01">
              <w:t>Application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problem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adaptation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strategy</w:t>
            </w:r>
            <w:proofErr w:type="spellEnd"/>
            <w:r w:rsidRPr="00D43E01">
              <w:t xml:space="preserve">: </w:t>
            </w:r>
            <w:proofErr w:type="spellStart"/>
            <w:r w:rsidRPr="00D43E01">
              <w:t>neural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network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student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style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prediction</w:t>
            </w:r>
            <w:proofErr w:type="spellEnd"/>
            <w:r w:rsidRPr="00D43E01">
              <w:t xml:space="preserve">” – NN </w:t>
            </w:r>
            <w:proofErr w:type="spellStart"/>
            <w:r w:rsidRPr="00D43E01">
              <w:t>performance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without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scaling</w:t>
            </w:r>
            <w:proofErr w:type="spellEnd"/>
            <w:r w:rsidRPr="00D43E01">
              <w:t xml:space="preserve"> (</w:t>
            </w:r>
            <w:proofErr w:type="spellStart"/>
            <w:r w:rsidRPr="00D43E01">
              <w:t>experiment</w:t>
            </w:r>
            <w:proofErr w:type="spellEnd"/>
            <w:r w:rsidRPr="00D43E01"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proofErr w:type="spellStart"/>
            <w:r w:rsidRPr="00D43E01">
              <w:t>Selection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hyperparameters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model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“2.1.5.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“One </w:t>
            </w:r>
            <w:proofErr w:type="spellStart"/>
            <w:r w:rsidRPr="00D43E01">
              <w:rPr>
                <w:bCs/>
              </w:rPr>
              <w:t>vs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all</w:t>
            </w:r>
            <w:proofErr w:type="spellEnd"/>
            <w:r w:rsidRPr="00D43E01">
              <w:rPr>
                <w:bCs/>
              </w:rPr>
              <w:t xml:space="preserve">” (“One </w:t>
            </w:r>
            <w:proofErr w:type="spellStart"/>
            <w:r w:rsidRPr="00D43E01">
              <w:rPr>
                <w:bCs/>
              </w:rPr>
              <w:t>vs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Rest</w:t>
            </w:r>
            <w:proofErr w:type="spellEnd"/>
            <w:r w:rsidRPr="00D43E01">
              <w:rPr>
                <w:bCs/>
              </w:rPr>
              <w:t xml:space="preserve"> “)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transformation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multi-label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classification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using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different</w:t>
            </w:r>
            <w:proofErr w:type="spellEnd"/>
            <w:r w:rsidRPr="00D43E01">
              <w:rPr>
                <w:bCs/>
              </w:rPr>
              <w:t xml:space="preserve"> base </w:t>
            </w:r>
            <w:proofErr w:type="spellStart"/>
            <w:r w:rsidRPr="00D43E01">
              <w:rPr>
                <w:bCs/>
              </w:rPr>
              <w:t>estimators</w:t>
            </w:r>
            <w:proofErr w:type="spellEnd"/>
            <w:r w:rsidRPr="00D43E01">
              <w:rPr>
                <w:bCs/>
              </w:rPr>
              <w:t xml:space="preserve">” –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  <w:i/>
              </w:rPr>
              <w:t>GridSearch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selection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hyperparameters</w:t>
            </w:r>
            <w:proofErr w:type="spellEnd"/>
            <w:r w:rsidRPr="00D43E01">
              <w:rPr>
                <w:bCs/>
              </w:rPr>
              <w:t>(</w:t>
            </w:r>
            <w:proofErr w:type="spellStart"/>
            <w:r w:rsidRPr="00D43E01">
              <w:rPr>
                <w:bCs/>
              </w:rPr>
              <w:t>experiments</w:t>
            </w:r>
            <w:proofErr w:type="spellEnd"/>
            <w:r w:rsidRPr="00D43E01">
              <w:rPr>
                <w:bCs/>
              </w:rPr>
              <w:t>);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“2.1.8.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adaptation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: 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student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prediction</w:t>
            </w:r>
            <w:proofErr w:type="spellEnd"/>
            <w:r w:rsidRPr="00D43E01">
              <w:rPr>
                <w:bCs/>
              </w:rPr>
              <w:t xml:space="preserve"> “ –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  <w:i/>
              </w:rPr>
              <w:t>GridSearch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method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selection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hyperparameters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NN (</w:t>
            </w:r>
            <w:proofErr w:type="spellStart"/>
            <w:r w:rsidRPr="00D43E01">
              <w:rPr>
                <w:bCs/>
              </w:rPr>
              <w:t>experiment</w:t>
            </w:r>
            <w:proofErr w:type="spellEnd"/>
            <w:r w:rsidRPr="00D43E01">
              <w:rPr>
                <w:bCs/>
              </w:rPr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  <w:rPr>
                <w:bCs/>
              </w:rPr>
            </w:pPr>
            <w:proofErr w:type="spellStart"/>
            <w:r w:rsidRPr="00D43E01">
              <w:t>Handling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outliers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“2.1.1. Data </w:t>
            </w:r>
            <w:proofErr w:type="spellStart"/>
            <w:r w:rsidRPr="00D43E01">
              <w:rPr>
                <w:bCs/>
              </w:rPr>
              <w:t>collection</w:t>
            </w:r>
            <w:proofErr w:type="spellEnd"/>
            <w:r w:rsidRPr="00D43E01">
              <w:rPr>
                <w:bCs/>
              </w:rPr>
              <w:t xml:space="preserve">, </w:t>
            </w:r>
            <w:proofErr w:type="spellStart"/>
            <w:r w:rsidRPr="00D43E01">
              <w:rPr>
                <w:bCs/>
              </w:rPr>
              <w:t>preprocessing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and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exploratory</w:t>
            </w:r>
            <w:proofErr w:type="spellEnd"/>
            <w:r w:rsidRPr="00D43E01">
              <w:rPr>
                <w:bCs/>
              </w:rPr>
              <w:t xml:space="preserve"> data </w:t>
            </w:r>
            <w:proofErr w:type="spellStart"/>
            <w:r w:rsidRPr="00D43E01">
              <w:rPr>
                <w:bCs/>
              </w:rPr>
              <w:t>analysis</w:t>
            </w:r>
            <w:proofErr w:type="spellEnd"/>
            <w:r w:rsidRPr="00D43E01">
              <w:rPr>
                <w:bCs/>
              </w:rPr>
              <w:t xml:space="preserve">” - </w:t>
            </w:r>
            <w:proofErr w:type="spellStart"/>
            <w:r w:rsidRPr="00D43E01">
              <w:rPr>
                <w:bCs/>
              </w:rPr>
              <w:t>use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statistical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methods</w:t>
            </w:r>
            <w:proofErr w:type="spellEnd"/>
            <w:r w:rsidRPr="00D43E01">
              <w:rPr>
                <w:bCs/>
              </w:rPr>
              <w:t xml:space="preserve"> (</w:t>
            </w:r>
            <w:proofErr w:type="spellStart"/>
            <w:r w:rsidRPr="00D43E01">
              <w:rPr>
                <w:bCs/>
              </w:rPr>
              <w:t>e.g</w:t>
            </w:r>
            <w:proofErr w:type="spellEnd"/>
            <w:r w:rsidRPr="00D43E01">
              <w:rPr>
                <w:bCs/>
              </w:rPr>
              <w:t>., Z-</w:t>
            </w:r>
            <w:proofErr w:type="spellStart"/>
            <w:r w:rsidRPr="00D43E01">
              <w:rPr>
                <w:bCs/>
              </w:rPr>
              <w:t>score</w:t>
            </w:r>
            <w:proofErr w:type="spellEnd"/>
            <w:r w:rsidRPr="00D43E01">
              <w:rPr>
                <w:bCs/>
              </w:rPr>
              <w:t xml:space="preserve">, IQR) </w:t>
            </w:r>
            <w:proofErr w:type="spellStart"/>
            <w:r w:rsidRPr="00D43E01">
              <w:rPr>
                <w:bCs/>
              </w:rPr>
              <w:t>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domain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knowledge</w:t>
            </w:r>
            <w:proofErr w:type="spellEnd"/>
            <w:r w:rsidRPr="00D43E01">
              <w:rPr>
                <w:bCs/>
              </w:rPr>
              <w:t xml:space="preserve"> to </w:t>
            </w:r>
            <w:proofErr w:type="spellStart"/>
            <w:r w:rsidRPr="00D43E01">
              <w:rPr>
                <w:bCs/>
              </w:rPr>
              <w:t>identify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outliers</w:t>
            </w:r>
            <w:proofErr w:type="spellEnd"/>
            <w:r w:rsidRPr="00D43E01">
              <w:rPr>
                <w:bCs/>
              </w:rPr>
              <w:t xml:space="preserve">; </w:t>
            </w:r>
            <w:proofErr w:type="spellStart"/>
            <w:r w:rsidRPr="00D43E01">
              <w:rPr>
                <w:bCs/>
              </w:rPr>
              <w:t>remove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outliers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if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this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won’t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lead</w:t>
            </w:r>
            <w:proofErr w:type="spellEnd"/>
            <w:r w:rsidRPr="00D43E01">
              <w:rPr>
                <w:bCs/>
              </w:rPr>
              <w:t xml:space="preserve"> to </w:t>
            </w:r>
            <w:proofErr w:type="spellStart"/>
            <w:r w:rsidRPr="00D43E01">
              <w:rPr>
                <w:bCs/>
              </w:rPr>
              <w:t>information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loss</w:t>
            </w:r>
            <w:proofErr w:type="spellEnd"/>
            <w:r w:rsidRPr="00D43E01">
              <w:rPr>
                <w:bCs/>
              </w:rPr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„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networks</w:t>
            </w:r>
            <w:proofErr w:type="spellEnd"/>
            <w:r w:rsidRPr="00D43E01">
              <w:rPr>
                <w:bCs/>
              </w:rPr>
              <w:t xml:space="preserve">“ - </w:t>
            </w:r>
            <w:proofErr w:type="spellStart"/>
            <w:r w:rsidRPr="00D43E01">
              <w:rPr>
                <w:bCs/>
              </w:rPr>
              <w:t>using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activation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functions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that</w:t>
            </w:r>
            <w:proofErr w:type="spellEnd"/>
            <w:r w:rsidRPr="00D43E01">
              <w:rPr>
                <w:bCs/>
              </w:rPr>
              <w:t xml:space="preserve"> are </w:t>
            </w:r>
            <w:proofErr w:type="spellStart"/>
            <w:r w:rsidRPr="00D43E01">
              <w:rPr>
                <w:bCs/>
              </w:rPr>
              <w:t>less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sensitive</w:t>
            </w:r>
            <w:proofErr w:type="spellEnd"/>
            <w:r w:rsidRPr="00D43E01">
              <w:rPr>
                <w:bCs/>
              </w:rPr>
              <w:t xml:space="preserve"> to </w:t>
            </w:r>
            <w:proofErr w:type="spellStart"/>
            <w:r w:rsidRPr="00D43E01">
              <w:rPr>
                <w:bCs/>
              </w:rPr>
              <w:t>outliers</w:t>
            </w:r>
            <w:proofErr w:type="spellEnd"/>
            <w:r w:rsidRPr="00D43E01">
              <w:rPr>
                <w:bCs/>
              </w:rPr>
              <w:t xml:space="preserve">, </w:t>
            </w:r>
            <w:proofErr w:type="spellStart"/>
            <w:r w:rsidRPr="00D43E01">
              <w:rPr>
                <w:bCs/>
              </w:rPr>
              <w:t>such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rectified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linear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unit</w:t>
            </w:r>
            <w:proofErr w:type="spellEnd"/>
            <w:r w:rsidRPr="00D43E01">
              <w:rPr>
                <w:bCs/>
              </w:rPr>
              <w:t xml:space="preserve"> (</w:t>
            </w:r>
            <w:proofErr w:type="spellStart"/>
            <w:r w:rsidRPr="00D43E01">
              <w:rPr>
                <w:bCs/>
              </w:rPr>
              <w:t>ReLU</w:t>
            </w:r>
            <w:proofErr w:type="spellEnd"/>
            <w:r w:rsidRPr="00D43E01">
              <w:rPr>
                <w:bCs/>
              </w:rPr>
              <w:t xml:space="preserve">) </w:t>
            </w:r>
            <w:proofErr w:type="spellStart"/>
            <w:r w:rsidRPr="00D43E01">
              <w:rPr>
                <w:bCs/>
              </w:rPr>
              <w:t>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its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variants</w:t>
            </w:r>
            <w:proofErr w:type="spellEnd"/>
            <w:r w:rsidRPr="00D43E01">
              <w:rPr>
                <w:bCs/>
              </w:rPr>
              <w:t>;</w:t>
            </w:r>
          </w:p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“2.1.8.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adaptation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: 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student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prediction</w:t>
            </w:r>
            <w:proofErr w:type="spellEnd"/>
            <w:r w:rsidRPr="00D43E01">
              <w:rPr>
                <w:bCs/>
              </w:rPr>
              <w:t xml:space="preserve">” – NN </w:t>
            </w:r>
            <w:proofErr w:type="spellStart"/>
            <w:r w:rsidRPr="00D43E01">
              <w:rPr>
                <w:bCs/>
              </w:rPr>
              <w:t>performance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with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and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without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scaling</w:t>
            </w:r>
            <w:proofErr w:type="spellEnd"/>
            <w:r w:rsidRPr="00D43E01">
              <w:rPr>
                <w:bCs/>
              </w:rPr>
              <w:t xml:space="preserve"> (</w:t>
            </w:r>
            <w:proofErr w:type="spellStart"/>
            <w:r w:rsidRPr="00D43E01">
              <w:rPr>
                <w:bCs/>
              </w:rPr>
              <w:t>experiment</w:t>
            </w:r>
            <w:proofErr w:type="spellEnd"/>
            <w:r w:rsidRPr="00D43E01">
              <w:rPr>
                <w:bCs/>
              </w:rPr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r w:rsidRPr="00D43E01">
              <w:t xml:space="preserve">Role </w:t>
            </w:r>
            <w:proofErr w:type="spellStart"/>
            <w:r w:rsidRPr="00D43E01">
              <w:t>of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learning</w:t>
            </w:r>
            <w:proofErr w:type="spellEnd"/>
            <w:r w:rsidRPr="00D43E01">
              <w:t xml:space="preserve"> rate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neural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network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training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“2.1.8.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the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adaptation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 xml:space="preserve">: </w:t>
            </w:r>
            <w:proofErr w:type="spellStart"/>
            <w:r w:rsidRPr="00D43E01">
              <w:rPr>
                <w:bCs/>
              </w:rPr>
              <w:t>neural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network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student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learning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style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prediction</w:t>
            </w:r>
            <w:proofErr w:type="spellEnd"/>
            <w:r w:rsidRPr="00D43E01">
              <w:rPr>
                <w:bCs/>
              </w:rPr>
              <w:t xml:space="preserve"> “ – </w:t>
            </w:r>
            <w:proofErr w:type="spellStart"/>
            <w:r w:rsidRPr="00D43E01">
              <w:rPr>
                <w:bCs/>
              </w:rPr>
              <w:t>application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  <w:i/>
              </w:rPr>
              <w:t>GridSearch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method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selection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hyperparameters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for</w:t>
            </w:r>
            <w:proofErr w:type="spellEnd"/>
            <w:r w:rsidRPr="00D43E01">
              <w:rPr>
                <w:bCs/>
              </w:rPr>
              <w:t xml:space="preserve"> NN (</w:t>
            </w:r>
            <w:proofErr w:type="spellStart"/>
            <w:r w:rsidRPr="00D43E01">
              <w:rPr>
                <w:bCs/>
              </w:rPr>
              <w:t>experiment</w:t>
            </w:r>
            <w:proofErr w:type="spellEnd"/>
            <w:r w:rsidRPr="00D43E01">
              <w:rPr>
                <w:bCs/>
              </w:rPr>
              <w:t>);</w:t>
            </w:r>
          </w:p>
        </w:tc>
      </w:tr>
      <w:tr w:rsidR="00F77CAF" w:rsidRPr="00D43E01" w:rsidTr="00E77AB6">
        <w:tc>
          <w:tcPr>
            <w:tcW w:w="2122" w:type="dxa"/>
          </w:tcPr>
          <w:p w:rsidR="00F77CAF" w:rsidRPr="00D43E01" w:rsidRDefault="00F77CAF" w:rsidP="00E77AB6">
            <w:pPr>
              <w:pStyle w:val="Betarp"/>
              <w:jc w:val="both"/>
            </w:pPr>
            <w:r w:rsidRPr="00D43E01">
              <w:t xml:space="preserve">BR </w:t>
            </w:r>
            <w:proofErr w:type="spellStart"/>
            <w:r w:rsidRPr="00D43E01">
              <w:t>vs</w:t>
            </w:r>
            <w:proofErr w:type="spellEnd"/>
            <w:r w:rsidRPr="00D43E01">
              <w:t xml:space="preserve"> </w:t>
            </w:r>
            <w:r w:rsidRPr="00D43E01">
              <w:rPr>
                <w:i/>
              </w:rPr>
              <w:t xml:space="preserve">One </w:t>
            </w:r>
            <w:proofErr w:type="spellStart"/>
            <w:r w:rsidRPr="00D43E01">
              <w:rPr>
                <w:i/>
              </w:rPr>
              <w:t>vs</w:t>
            </w:r>
            <w:proofErr w:type="spellEnd"/>
            <w:r w:rsidRPr="00D43E01">
              <w:rPr>
                <w:i/>
              </w:rPr>
              <w:t xml:space="preserve"> </w:t>
            </w:r>
            <w:proofErr w:type="spellStart"/>
            <w:r w:rsidRPr="00D43E01">
              <w:rPr>
                <w:i/>
              </w:rPr>
              <w:t>Rest</w:t>
            </w:r>
            <w:proofErr w:type="spellEnd"/>
          </w:p>
        </w:tc>
        <w:tc>
          <w:tcPr>
            <w:tcW w:w="5006" w:type="dxa"/>
          </w:tcPr>
          <w:p w:rsidR="00F77CAF" w:rsidRPr="00D43E01" w:rsidRDefault="00F77CAF" w:rsidP="00F77CAF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D43E01">
              <w:rPr>
                <w:bCs/>
              </w:rPr>
              <w:t>Subsection</w:t>
            </w:r>
            <w:proofErr w:type="spellEnd"/>
            <w:r w:rsidRPr="00D43E01">
              <w:rPr>
                <w:bCs/>
              </w:rPr>
              <w:t xml:space="preserve"> “2.1.7. </w:t>
            </w:r>
            <w:proofErr w:type="spellStart"/>
            <w:r w:rsidRPr="00D43E01">
              <w:rPr>
                <w:bCs/>
              </w:rPr>
              <w:t>Comparision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of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methods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using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problem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transformation</w:t>
            </w:r>
            <w:proofErr w:type="spellEnd"/>
            <w:r w:rsidRPr="00D43E01">
              <w:rPr>
                <w:bCs/>
              </w:rPr>
              <w:t xml:space="preserve"> </w:t>
            </w:r>
            <w:proofErr w:type="spellStart"/>
            <w:r w:rsidRPr="00D43E01">
              <w:rPr>
                <w:bCs/>
              </w:rPr>
              <w:t>strategy</w:t>
            </w:r>
            <w:proofErr w:type="spellEnd"/>
            <w:r w:rsidRPr="00D43E01">
              <w:rPr>
                <w:bCs/>
              </w:rPr>
              <w:t>”;</w:t>
            </w:r>
          </w:p>
        </w:tc>
      </w:tr>
    </w:tbl>
    <w:p w:rsidR="00F77CAF" w:rsidRPr="00D43E01" w:rsidRDefault="00F77CAF" w:rsidP="00F77CAF">
      <w:pPr>
        <w:rPr>
          <w:rFonts w:ascii="Calibri" w:hAnsi="Calibri"/>
          <w:color w:val="000000"/>
        </w:rPr>
      </w:pPr>
    </w:p>
    <w:p w:rsidR="00D96141" w:rsidRDefault="00D96141"/>
    <w:sectPr w:rsidR="00D961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2C88"/>
    <w:multiLevelType w:val="hybridMultilevel"/>
    <w:tmpl w:val="F03E3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AF"/>
    <w:rsid w:val="00D96141"/>
    <w:rsid w:val="00F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F0853-850D-40B8-B89B-D32E9327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F77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77C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uiPriority w:val="99"/>
    <w:rsid w:val="00F77CAF"/>
    <w:rPr>
      <w:color w:val="0000FF"/>
      <w:u w:val="single"/>
    </w:rPr>
  </w:style>
  <w:style w:type="character" w:styleId="Emfaz">
    <w:name w:val="Emphasis"/>
    <w:uiPriority w:val="20"/>
    <w:qFormat/>
    <w:rsid w:val="00F77CAF"/>
    <w:rPr>
      <w:i/>
      <w:iCs/>
    </w:rPr>
  </w:style>
  <w:style w:type="character" w:customStyle="1" w:styleId="markedcontent">
    <w:name w:val="markedcontent"/>
    <w:basedOn w:val="Numatytasispastraiposriftas"/>
    <w:rsid w:val="00F77CAF"/>
  </w:style>
  <w:style w:type="paragraph" w:styleId="Betarp">
    <w:name w:val="No Spacing"/>
    <w:uiPriority w:val="1"/>
    <w:qFormat/>
    <w:rsid w:val="00F77CAF"/>
    <w:pPr>
      <w:spacing w:after="0" w:line="240" w:lineRule="auto"/>
    </w:pPr>
  </w:style>
  <w:style w:type="character" w:customStyle="1" w:styleId="fontstyle01">
    <w:name w:val="fontstyle01"/>
    <w:basedOn w:val="Numatytasispastraiposriftas"/>
    <w:rsid w:val="00F77CAF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Sraopastraipa">
    <w:name w:val="List Paragraph"/>
    <w:basedOn w:val="prastasis"/>
    <w:uiPriority w:val="34"/>
    <w:qFormat/>
    <w:rsid w:val="00F77CAF"/>
    <w:pPr>
      <w:ind w:left="720"/>
      <w:contextualSpacing/>
    </w:pPr>
    <w:rPr>
      <w:lang w:val="en-GB"/>
    </w:rPr>
  </w:style>
  <w:style w:type="character" w:customStyle="1" w:styleId="author-name">
    <w:name w:val="author-name"/>
    <w:basedOn w:val="Numatytasispastraiposriftas"/>
    <w:rsid w:val="00F77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Bach%20SH%5BAuthor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diyyah.medium.com/?source=post_page-----d26def8fd64a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aiva1\Desktop\Disertacija\Nakashe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Daiva1\Desktop\Disertacija\Nakash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Indrayan%20A%5BAuthor%5D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1527</Words>
  <Characters>9199</Characters>
  <Application>Microsoft Office Word</Application>
  <DocSecurity>0</DocSecurity>
  <Lines>164</Lines>
  <Paragraphs>41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2024-02-28T17:54:00Z</dcterms:created>
  <dcterms:modified xsi:type="dcterms:W3CDTF">2024-02-28T17:54:00Z</dcterms:modified>
</cp:coreProperties>
</file>