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0BB" w:rsidRPr="007B408F" w:rsidRDefault="003E10BB">
      <w:pPr>
        <w:rPr>
          <w:b/>
        </w:rPr>
      </w:pPr>
    </w:p>
    <w:p w:rsidR="007B408F" w:rsidRDefault="007B408F" w:rsidP="007B408F">
      <w:pPr>
        <w:spacing w:after="60"/>
        <w:ind w:firstLine="360"/>
        <w:jc w:val="both"/>
        <w:rPr>
          <w:b/>
        </w:rPr>
      </w:pPr>
      <w:r w:rsidRPr="007B408F">
        <w:rPr>
          <w:rStyle w:val="fontstyle01"/>
          <w:rFonts w:ascii="Times New Roman" w:hAnsi="Times New Roman"/>
          <w:b/>
          <w:sz w:val="24"/>
          <w:szCs w:val="24"/>
        </w:rPr>
        <w:t xml:space="preserve">Annex S. </w:t>
      </w:r>
      <w:r w:rsidRPr="007B408F">
        <w:rPr>
          <w:b/>
        </w:rPr>
        <w:t>D</w:t>
      </w:r>
      <w:r w:rsidRPr="007B408F">
        <w:rPr>
          <w:rStyle w:val="fontstyle01"/>
          <w:rFonts w:ascii="Times New Roman" w:hAnsi="Times New Roman"/>
          <w:b/>
          <w:sz w:val="24"/>
          <w:szCs w:val="24"/>
        </w:rPr>
        <w:t xml:space="preserve">escriptions of the </w:t>
      </w:r>
      <w:r w:rsidRPr="007B408F">
        <w:rPr>
          <w:rStyle w:val="fontstyle01"/>
          <w:rFonts w:ascii="Times New Roman" w:hAnsi="Times New Roman"/>
          <w:b/>
          <w:i/>
          <w:sz w:val="24"/>
          <w:szCs w:val="24"/>
        </w:rPr>
        <w:t>Binary relevance(BR)</w:t>
      </w:r>
      <w:r w:rsidRPr="007B408F">
        <w:rPr>
          <w:rStyle w:val="fontstyle01"/>
          <w:rFonts w:ascii="Times New Roman" w:hAnsi="Times New Roman"/>
          <w:b/>
          <w:sz w:val="24"/>
          <w:szCs w:val="24"/>
        </w:rPr>
        <w:t xml:space="preserve">, </w:t>
      </w:r>
      <w:r w:rsidRPr="007B408F">
        <w:rPr>
          <w:b/>
          <w:i/>
        </w:rPr>
        <w:t>One-vs.-Rest</w:t>
      </w:r>
      <w:r w:rsidRPr="007B408F">
        <w:rPr>
          <w:b/>
        </w:rPr>
        <w:t xml:space="preserve">, </w:t>
      </w:r>
      <w:r w:rsidRPr="007B408F">
        <w:rPr>
          <w:b/>
          <w:i/>
        </w:rPr>
        <w:t>One-vs.-Rest, One-</w:t>
      </w:r>
      <w:proofErr w:type="gramStart"/>
      <w:r w:rsidRPr="007B408F">
        <w:rPr>
          <w:b/>
          <w:i/>
        </w:rPr>
        <w:t>vs</w:t>
      </w:r>
      <w:proofErr w:type="gramEnd"/>
      <w:r w:rsidRPr="007B408F">
        <w:rPr>
          <w:b/>
          <w:i/>
        </w:rPr>
        <w:t>-One, Label ranking (LR)</w:t>
      </w:r>
      <w:r w:rsidRPr="007B408F">
        <w:rPr>
          <w:b/>
        </w:rPr>
        <w:t xml:space="preserve"> meth</w:t>
      </w:r>
      <w:r w:rsidRPr="007B408F">
        <w:rPr>
          <w:b/>
        </w:rPr>
        <w:t>ods</w:t>
      </w:r>
    </w:p>
    <w:p w:rsidR="007B408F" w:rsidRPr="007B408F" w:rsidRDefault="007B408F" w:rsidP="007B408F">
      <w:pPr>
        <w:spacing w:after="60"/>
        <w:ind w:firstLine="360"/>
        <w:jc w:val="both"/>
        <w:rPr>
          <w:rStyle w:val="fontstyle01"/>
          <w:rFonts w:ascii="Times New Roman" w:hAnsi="Times New Roman"/>
          <w:b/>
          <w:sz w:val="24"/>
          <w:szCs w:val="24"/>
        </w:rPr>
      </w:pPr>
    </w:p>
    <w:p w:rsidR="007B408F" w:rsidRPr="00D43E01" w:rsidRDefault="007B408F" w:rsidP="007B408F">
      <w:pPr>
        <w:spacing w:after="60"/>
        <w:ind w:firstLine="360"/>
        <w:jc w:val="both"/>
        <w:rPr>
          <w:i/>
          <w:sz w:val="22"/>
          <w:szCs w:val="22"/>
        </w:rPr>
      </w:pPr>
      <w:bookmarkStart w:id="0" w:name="_GoBack"/>
      <w:bookmarkEnd w:id="0"/>
      <w:r w:rsidRPr="007B408F">
        <w:rPr>
          <w:rStyle w:val="fontstyle01"/>
          <w:i/>
          <w:sz w:val="22"/>
          <w:szCs w:val="22"/>
        </w:rPr>
        <w:t xml:space="preserve">Binary relevance </w:t>
      </w:r>
      <w:r w:rsidRPr="007B408F">
        <w:rPr>
          <w:sz w:val="22"/>
          <w:szCs w:val="22"/>
        </w:rPr>
        <w:t>approach converts a multi-label dataset into multiple single-label binary datasets. It treats each label as a separate class.</w:t>
      </w:r>
      <w:r w:rsidRPr="007B408F">
        <w:t xml:space="preserve"> </w:t>
      </w:r>
      <w:r w:rsidRPr="007B408F">
        <w:rPr>
          <w:i/>
          <w:sz w:val="22"/>
          <w:szCs w:val="22"/>
        </w:rPr>
        <w:t>BR</w:t>
      </w:r>
      <w:r w:rsidRPr="007B408F">
        <w:rPr>
          <w:sz w:val="22"/>
          <w:szCs w:val="22"/>
        </w:rPr>
        <w:t xml:space="preserve"> is similar to the</w:t>
      </w:r>
      <w:r w:rsidRPr="007B408F">
        <w:t xml:space="preserve"> </w:t>
      </w:r>
      <w:r w:rsidRPr="007B408F">
        <w:rPr>
          <w:i/>
          <w:sz w:val="22"/>
          <w:szCs w:val="22"/>
        </w:rPr>
        <w:t>One-vs.-Rest</w:t>
      </w:r>
      <w:r w:rsidRPr="007B408F">
        <w:rPr>
          <w:sz w:val="22"/>
          <w:szCs w:val="22"/>
        </w:rPr>
        <w:t xml:space="preserve"> method for </w:t>
      </w:r>
      <w:hyperlink r:id="rId4" w:tooltip="Multiclass classification" w:history="1">
        <w:r w:rsidRPr="007B408F">
          <w:rPr>
            <w:sz w:val="22"/>
            <w:szCs w:val="22"/>
          </w:rPr>
          <w:t>multiclass classification</w:t>
        </w:r>
      </w:hyperlink>
      <w:r w:rsidRPr="007B408F">
        <w:rPr>
          <w:sz w:val="22"/>
          <w:szCs w:val="22"/>
        </w:rPr>
        <w:t xml:space="preserve"> since it divides the task into multiple binary tasks (this means that the</w:t>
      </w:r>
      <w:r w:rsidRPr="00D43E01">
        <w:rPr>
          <w:sz w:val="22"/>
          <w:szCs w:val="22"/>
        </w:rPr>
        <w:t xml:space="preserve"> presence or absence of one label does not affect the prediction of another label), but it is essentially different, because a single classifier under </w:t>
      </w:r>
      <w:r w:rsidRPr="00D43E01">
        <w:rPr>
          <w:i/>
          <w:sz w:val="22"/>
          <w:szCs w:val="22"/>
        </w:rPr>
        <w:t>BR</w:t>
      </w:r>
      <w:r w:rsidRPr="00D43E01">
        <w:rPr>
          <w:sz w:val="22"/>
          <w:szCs w:val="22"/>
        </w:rPr>
        <w:t xml:space="preserve"> deals with a single label, without any regard to other labels</w:t>
      </w:r>
      <w:r>
        <w:rPr>
          <w:sz w:val="22"/>
          <w:szCs w:val="22"/>
        </w:rPr>
        <w:t xml:space="preserve">: </w:t>
      </w:r>
      <w:r w:rsidRPr="00D43E01">
        <w:rPr>
          <w:sz w:val="22"/>
          <w:szCs w:val="22"/>
        </w:rPr>
        <w:t>each label is treated independently of the other classifiers, allowing for the possibility of multiple labels being assigned to a single instance</w:t>
      </w:r>
      <w:r>
        <w:rPr>
          <w:sz w:val="22"/>
          <w:szCs w:val="22"/>
        </w:rPr>
        <w:t xml:space="preserve">. </w:t>
      </w:r>
      <w:r w:rsidRPr="00D43E01">
        <w:rPr>
          <w:rStyle w:val="fontstyle01"/>
          <w:sz w:val="22"/>
          <w:szCs w:val="22"/>
        </w:rPr>
        <w:t>T</w:t>
      </w:r>
      <w:r w:rsidRPr="00D43E01">
        <w:rPr>
          <w:sz w:val="22"/>
          <w:szCs w:val="22"/>
        </w:rPr>
        <w:t xml:space="preserve">he final decision is typically made by combining the outputs of all binary classifiers, through techniques like </w:t>
      </w:r>
      <w:proofErr w:type="spellStart"/>
      <w:r w:rsidRPr="00D43E01">
        <w:rPr>
          <w:sz w:val="22"/>
          <w:szCs w:val="22"/>
        </w:rPr>
        <w:t>thresholding</w:t>
      </w:r>
      <w:proofErr w:type="spellEnd"/>
      <w:r w:rsidRPr="00D43E01">
        <w:rPr>
          <w:sz w:val="22"/>
          <w:szCs w:val="22"/>
        </w:rPr>
        <w:t xml:space="preserve"> or voting</w:t>
      </w:r>
      <w:r w:rsidRPr="00D43E01">
        <w:rPr>
          <w:i/>
          <w:sz w:val="22"/>
          <w:szCs w:val="22"/>
        </w:rPr>
        <w:t xml:space="preserve">. </w:t>
      </w:r>
      <w:r w:rsidRPr="00D43E01">
        <w:rPr>
          <w:sz w:val="22"/>
          <w:szCs w:val="22"/>
        </w:rPr>
        <w:t xml:space="preserve">In </w:t>
      </w:r>
      <w:r w:rsidRPr="00D43E01">
        <w:rPr>
          <w:i/>
          <w:sz w:val="22"/>
          <w:szCs w:val="22"/>
        </w:rPr>
        <w:t>BR</w:t>
      </w:r>
      <w:r w:rsidRPr="00D43E01">
        <w:rPr>
          <w:sz w:val="22"/>
          <w:szCs w:val="22"/>
        </w:rPr>
        <w:t xml:space="preserve">, the multi-label prediction results are typically represented as a binary vector, where each position corresponds to a specific label. In </w:t>
      </w:r>
      <w:r w:rsidRPr="00D43E01">
        <w:rPr>
          <w:i/>
          <w:sz w:val="22"/>
          <w:szCs w:val="22"/>
        </w:rPr>
        <w:t>BR</w:t>
      </w:r>
      <w:r w:rsidRPr="00D43E01">
        <w:rPr>
          <w:sz w:val="22"/>
          <w:szCs w:val="22"/>
        </w:rPr>
        <w:t>, labels are not necessarily mutually exclusive</w:t>
      </w:r>
      <w:r>
        <w:rPr>
          <w:sz w:val="22"/>
          <w:szCs w:val="22"/>
        </w:rPr>
        <w:t xml:space="preserve"> </w:t>
      </w:r>
      <w:r w:rsidRPr="00D43E01">
        <w:rPr>
          <w:sz w:val="22"/>
          <w:szCs w:val="22"/>
        </w:rPr>
        <w:t xml:space="preserve">– there is no direct mechanism to enforce consistency among the predictions for different labels. Other drawbacks of the </w:t>
      </w:r>
      <w:r w:rsidRPr="00D43E01">
        <w:rPr>
          <w:i/>
          <w:sz w:val="22"/>
          <w:szCs w:val="22"/>
        </w:rPr>
        <w:t>BR</w:t>
      </w:r>
      <w:r w:rsidRPr="00D43E01">
        <w:rPr>
          <w:sz w:val="22"/>
          <w:szCs w:val="22"/>
        </w:rPr>
        <w:t xml:space="preserve"> are that each </w:t>
      </w:r>
      <w:hyperlink r:id="rId5" w:tooltip="Learn more about binary classifier from ScienceDirect's AI-generated Topic Pages" w:history="1">
        <w:r w:rsidRPr="00D43E01">
          <w:rPr>
            <w:sz w:val="22"/>
            <w:szCs w:val="22"/>
          </w:rPr>
          <w:t>binary classifier</w:t>
        </w:r>
      </w:hyperlink>
      <w:r w:rsidRPr="00D43E01">
        <w:rPr>
          <w:sz w:val="22"/>
          <w:szCs w:val="22"/>
        </w:rPr>
        <w:t xml:space="preserve"> can be affected by the class</w:t>
      </w:r>
      <w:r>
        <w:rPr>
          <w:sz w:val="22"/>
          <w:szCs w:val="22"/>
        </w:rPr>
        <w:t xml:space="preserve"> </w:t>
      </w:r>
      <w:r w:rsidRPr="00D43E01">
        <w:rPr>
          <w:sz w:val="22"/>
          <w:szCs w:val="22"/>
        </w:rPr>
        <w:t>imbalance issue and that BR does not take label correlations into account.</w:t>
      </w:r>
    </w:p>
    <w:p w:rsidR="007B408F" w:rsidRPr="00D43E01" w:rsidRDefault="007B408F" w:rsidP="007B408F">
      <w:pPr>
        <w:ind w:firstLine="360"/>
        <w:jc w:val="both"/>
        <w:rPr>
          <w:sz w:val="22"/>
          <w:szCs w:val="22"/>
        </w:rPr>
      </w:pPr>
      <w:r w:rsidRPr="00D43E01">
        <w:rPr>
          <w:i/>
          <w:sz w:val="22"/>
          <w:szCs w:val="22"/>
        </w:rPr>
        <w:t>One-vs.-Rest</w:t>
      </w:r>
      <w:r w:rsidRPr="00D43E01">
        <w:rPr>
          <w:sz w:val="22"/>
          <w:szCs w:val="22"/>
        </w:rPr>
        <w:t xml:space="preserve"> transforms the dataset with </w:t>
      </w:r>
      <m:oMath>
        <m:r>
          <w:rPr>
            <w:rFonts w:ascii="Cambria Math" w:hAnsi="Cambria Math"/>
            <w:sz w:val="22"/>
            <w:szCs w:val="22"/>
          </w:rPr>
          <m:t>k</m:t>
        </m:r>
      </m:oMath>
      <w:r w:rsidRPr="00D43E01">
        <w:rPr>
          <w:sz w:val="22"/>
          <w:szCs w:val="22"/>
        </w:rPr>
        <w:t xml:space="preserve"> labels into</w:t>
      </w:r>
      <m:oMath>
        <m:r>
          <w:rPr>
            <w:rFonts w:ascii="Cambria Math" w:hAnsi="Cambria Math"/>
            <w:sz w:val="22"/>
            <w:szCs w:val="22"/>
          </w:rPr>
          <m:t xml:space="preserve"> k</m:t>
        </m:r>
      </m:oMath>
      <w:r w:rsidRPr="00D43E01">
        <w:rPr>
          <w:sz w:val="22"/>
          <w:szCs w:val="22"/>
        </w:rPr>
        <w:t xml:space="preserve"> single-label datasets and fits a binary classifier for each label. For each classifier, the class is fitted against all the other classes (instead of considering each label independently). Each of </w:t>
      </w:r>
      <m:oMath>
        <m:r>
          <w:rPr>
            <w:rFonts w:ascii="Cambria Math" w:hAnsi="Cambria Math"/>
            <w:sz w:val="22"/>
            <w:szCs w:val="22"/>
          </w:rPr>
          <m:t>k</m:t>
        </m:r>
      </m:oMath>
      <w:r w:rsidRPr="00D43E01">
        <w:rPr>
          <w:sz w:val="22"/>
          <w:szCs w:val="22"/>
        </w:rPr>
        <w:t xml:space="preserve"> classifiers is responsible for disting</w:t>
      </w:r>
      <w:proofErr w:type="spellStart"/>
      <w:r w:rsidRPr="00D43E01">
        <w:rPr>
          <w:sz w:val="22"/>
          <w:szCs w:val="22"/>
        </w:rPr>
        <w:t>uishing</w:t>
      </w:r>
      <w:proofErr w:type="spellEnd"/>
      <w:r w:rsidRPr="00D43E01">
        <w:rPr>
          <w:sz w:val="22"/>
          <w:szCs w:val="22"/>
        </w:rPr>
        <w:t xml:space="preserve"> one class from the rest. The final decision is made by selecting the class with the highest confidence score among all classifiers. The results are represented as probability scores or decision values for each class: for each class, a score indicating the likelihood or confidence of that class being present in the prediction is obtained. While </w:t>
      </w:r>
      <w:r w:rsidRPr="00D43E01">
        <w:rPr>
          <w:i/>
          <w:sz w:val="22"/>
          <w:szCs w:val="22"/>
        </w:rPr>
        <w:t>One-vs.-Rest</w:t>
      </w:r>
      <w:r w:rsidRPr="00D43E01">
        <w:rPr>
          <w:sz w:val="22"/>
          <w:szCs w:val="22"/>
        </w:rPr>
        <w:t xml:space="preserve"> is a commonly used strategy for multi-class classification, it can be adapted for multi-label classification by considering each label as a separate binary classification problem. </w:t>
      </w:r>
      <w:proofErr w:type="spellStart"/>
      <w:r w:rsidRPr="00D43E01">
        <w:rPr>
          <w:sz w:val="22"/>
          <w:szCs w:val="22"/>
        </w:rPr>
        <w:t>M</w:t>
      </w:r>
      <w:r w:rsidRPr="00D43E01">
        <w:rPr>
          <w:bCs/>
          <w:sz w:val="22"/>
          <w:szCs w:val="22"/>
        </w:rPr>
        <w:t>ultilabel</w:t>
      </w:r>
      <w:proofErr w:type="spellEnd"/>
      <w:r w:rsidRPr="00D43E01">
        <w:rPr>
          <w:bCs/>
          <w:sz w:val="22"/>
          <w:szCs w:val="22"/>
        </w:rPr>
        <w:t xml:space="preserve"> classification</w:t>
      </w:r>
      <w:r w:rsidRPr="00D43E01">
        <w:rPr>
          <w:sz w:val="22"/>
          <w:szCs w:val="22"/>
        </w:rPr>
        <w:t xml:space="preserve"> can </w:t>
      </w:r>
      <w:r>
        <w:rPr>
          <w:sz w:val="22"/>
          <w:szCs w:val="22"/>
        </w:rPr>
        <w:t xml:space="preserve">be </w:t>
      </w:r>
      <w:r w:rsidRPr="00D43E01">
        <w:rPr>
          <w:sz w:val="22"/>
          <w:szCs w:val="22"/>
        </w:rPr>
        <w:t xml:space="preserve">implemented through </w:t>
      </w:r>
      <w:hyperlink r:id="rId6" w:history="1">
        <w:proofErr w:type="spellStart"/>
        <w:r w:rsidRPr="00D43E01">
          <w:rPr>
            <w:i/>
            <w:sz w:val="22"/>
            <w:szCs w:val="22"/>
          </w:rPr>
          <w:t>MultiLabelBinarizer</w:t>
        </w:r>
        <w:proofErr w:type="spellEnd"/>
      </w:hyperlink>
      <w:r>
        <w:rPr>
          <w:sz w:val="22"/>
          <w:szCs w:val="22"/>
        </w:rPr>
        <w:t xml:space="preserve"> which </w:t>
      </w:r>
      <w:r w:rsidRPr="00D43E01">
        <w:rPr>
          <w:sz w:val="22"/>
          <w:szCs w:val="22"/>
        </w:rPr>
        <w:t xml:space="preserve">takes the multi-label target values and transforms them into a binary matrix format suitable for multi-label classification where each column corresponds to a unique label or class, and each row corresponds to a sample. Once the target labels are </w:t>
      </w:r>
      <w:proofErr w:type="spellStart"/>
      <w:r w:rsidRPr="00D43E01">
        <w:rPr>
          <w:sz w:val="22"/>
          <w:szCs w:val="22"/>
        </w:rPr>
        <w:t>binarized</w:t>
      </w:r>
      <w:proofErr w:type="spellEnd"/>
      <w:r w:rsidRPr="00D43E01">
        <w:rPr>
          <w:sz w:val="22"/>
          <w:szCs w:val="22"/>
        </w:rPr>
        <w:t xml:space="preserve">, each binary column represents whether a sample belongs to a particular class or not. </w:t>
      </w:r>
      <w:r>
        <w:rPr>
          <w:sz w:val="22"/>
          <w:szCs w:val="22"/>
        </w:rPr>
        <w:t>After</w:t>
      </w:r>
      <w:r w:rsidRPr="00D43E01">
        <w:rPr>
          <w:sz w:val="22"/>
          <w:szCs w:val="22"/>
        </w:rPr>
        <w:t xml:space="preserve"> training, each classifier is responsible for predicting one class versus the rest. With the binary matrix representation, it is possible to train multiple binary classifiers (often using algorithms like </w:t>
      </w:r>
      <w:r w:rsidRPr="00F40CBB">
        <w:rPr>
          <w:i/>
          <w:sz w:val="22"/>
          <w:szCs w:val="22"/>
        </w:rPr>
        <w:t>logistic regression</w:t>
      </w:r>
      <w:r w:rsidRPr="00D43E01">
        <w:rPr>
          <w:sz w:val="22"/>
          <w:szCs w:val="22"/>
        </w:rPr>
        <w:t xml:space="preserve">, </w:t>
      </w:r>
      <w:r w:rsidRPr="00F40CBB">
        <w:rPr>
          <w:i/>
          <w:sz w:val="22"/>
          <w:szCs w:val="22"/>
        </w:rPr>
        <w:t>support vector machines</w:t>
      </w:r>
      <w:r w:rsidRPr="00D43E01">
        <w:rPr>
          <w:sz w:val="22"/>
          <w:szCs w:val="22"/>
        </w:rPr>
        <w:t xml:space="preserve">, or </w:t>
      </w:r>
      <w:r w:rsidRPr="00F40CBB">
        <w:rPr>
          <w:i/>
          <w:sz w:val="22"/>
          <w:szCs w:val="22"/>
        </w:rPr>
        <w:t>decision trees</w:t>
      </w:r>
      <w:r w:rsidRPr="00D43E01">
        <w:rPr>
          <w:sz w:val="22"/>
          <w:szCs w:val="22"/>
        </w:rPr>
        <w:t xml:space="preserve">) independently on each column of the binary matrix. Each classifier learns to predict whether a sample belongs to one particular class or not. During prediction, the output of each binary classifier is collected, and the final prediction is made by combining these outputs. Typically, this involves </w:t>
      </w:r>
      <w:proofErr w:type="spellStart"/>
      <w:r w:rsidRPr="00D43E01">
        <w:rPr>
          <w:sz w:val="22"/>
          <w:szCs w:val="22"/>
        </w:rPr>
        <w:t>thresholding</w:t>
      </w:r>
      <w:proofErr w:type="spellEnd"/>
      <w:r w:rsidRPr="00D43E01">
        <w:rPr>
          <w:sz w:val="22"/>
          <w:szCs w:val="22"/>
        </w:rPr>
        <w:t xml:space="preserve"> the output probabilities to determine which classes are predicted for a given sample.</w:t>
      </w:r>
    </w:p>
    <w:p w:rsidR="007B408F" w:rsidRPr="00397E55" w:rsidRDefault="007B408F" w:rsidP="007B408F">
      <w:pPr>
        <w:ind w:firstLine="360"/>
        <w:jc w:val="both"/>
        <w:rPr>
          <w:sz w:val="22"/>
          <w:szCs w:val="22"/>
        </w:rPr>
      </w:pPr>
      <w:r w:rsidRPr="00D43E01">
        <w:rPr>
          <w:rFonts w:hAnsi="Symbol"/>
          <w:sz w:val="22"/>
          <w:szCs w:val="22"/>
        </w:rPr>
        <w:t>I</w:t>
      </w:r>
      <w:r w:rsidRPr="00D43E01">
        <w:rPr>
          <w:sz w:val="22"/>
          <w:szCs w:val="22"/>
        </w:rPr>
        <w:t xml:space="preserve">n both </w:t>
      </w:r>
      <w:r w:rsidRPr="00D43E01">
        <w:rPr>
          <w:i/>
          <w:sz w:val="22"/>
          <w:szCs w:val="22"/>
        </w:rPr>
        <w:t>BR</w:t>
      </w:r>
      <w:r w:rsidRPr="00D43E01">
        <w:rPr>
          <w:sz w:val="22"/>
          <w:szCs w:val="22"/>
        </w:rPr>
        <w:t xml:space="preserve"> and </w:t>
      </w:r>
      <w:r w:rsidRPr="00D43E01">
        <w:rPr>
          <w:i/>
          <w:sz w:val="22"/>
          <w:szCs w:val="22"/>
        </w:rPr>
        <w:t>One-vs.-Rest</w:t>
      </w:r>
      <w:r w:rsidRPr="00D43E01">
        <w:rPr>
          <w:sz w:val="22"/>
          <w:szCs w:val="22"/>
        </w:rPr>
        <w:t xml:space="preserve">, each label is treated as a separate binary classification problem and both of them do not enforce mutual exclusivity between labels within each binary classifier (each binary classifier independently predicts the presence or absence of its associated label). But in </w:t>
      </w:r>
      <w:r>
        <w:rPr>
          <w:sz w:val="22"/>
          <w:szCs w:val="22"/>
        </w:rPr>
        <w:t xml:space="preserve">the </w:t>
      </w:r>
      <w:r w:rsidRPr="00D43E01">
        <w:rPr>
          <w:sz w:val="22"/>
          <w:szCs w:val="22"/>
        </w:rPr>
        <w:t xml:space="preserve">case of BR, each binary classifier predicts the presence or absence of its associated label independently of the others. </w:t>
      </w:r>
      <w:r w:rsidRPr="00D43E01">
        <w:rPr>
          <w:i/>
          <w:sz w:val="22"/>
          <w:szCs w:val="22"/>
        </w:rPr>
        <w:t>One-vs.-Rest</w:t>
      </w:r>
      <w:r w:rsidRPr="00D43E01">
        <w:rPr>
          <w:sz w:val="22"/>
          <w:szCs w:val="22"/>
        </w:rPr>
        <w:t xml:space="preserve"> implicitly considers the relationships between different labels, e.</w:t>
      </w:r>
      <w:r>
        <w:rPr>
          <w:sz w:val="22"/>
          <w:szCs w:val="22"/>
        </w:rPr>
        <w:t>g.,</w:t>
      </w:r>
      <w:r w:rsidRPr="00D43E01">
        <w:rPr>
          <w:sz w:val="22"/>
          <w:szCs w:val="22"/>
        </w:rPr>
        <w:t xml:space="preserve"> each binary classifier learns to differentiate its associated label from the rest, </w:t>
      </w:r>
      <w:r>
        <w:rPr>
          <w:sz w:val="22"/>
          <w:szCs w:val="22"/>
        </w:rPr>
        <w:t>and</w:t>
      </w:r>
      <w:r w:rsidRPr="00D43E01">
        <w:rPr>
          <w:sz w:val="22"/>
          <w:szCs w:val="22"/>
        </w:rPr>
        <w:t xml:space="preserve"> can capture label dependencies. </w:t>
      </w:r>
      <w:r w:rsidRPr="00D43E01">
        <w:rPr>
          <w:i/>
          <w:sz w:val="22"/>
          <w:szCs w:val="22"/>
        </w:rPr>
        <w:t>One-vs.-Rest</w:t>
      </w:r>
      <w:r w:rsidRPr="00D43E01">
        <w:rPr>
          <w:sz w:val="22"/>
          <w:szCs w:val="22"/>
        </w:rPr>
        <w:t xml:space="preserve"> can also lead to imbalanced class distributions in the binary classification problems it creates. The assumption of the mutual exclusiveness of classes might not be the case in real-world scenarios where classes can overlap or share similarities. In such cases, misclassification may occur, especially when instances belong to multiple classes. For </w:t>
      </w:r>
      <w:r w:rsidRPr="00D43E01">
        <w:rPr>
          <w:i/>
          <w:sz w:val="22"/>
          <w:szCs w:val="22"/>
        </w:rPr>
        <w:t>One-vs.-Rest</w:t>
      </w:r>
      <w:r w:rsidRPr="00D43E01">
        <w:rPr>
          <w:sz w:val="22"/>
          <w:szCs w:val="22"/>
        </w:rPr>
        <w:t xml:space="preserve">, the decision boundaries learned by individual binary classifiers might not be consistent across classes, leading to inconsistencies in predictions. Despite these drawbacks, the </w:t>
      </w:r>
      <w:r w:rsidRPr="00D43E01">
        <w:rPr>
          <w:i/>
          <w:sz w:val="22"/>
          <w:szCs w:val="22"/>
        </w:rPr>
        <w:t>One-vs.-Rest</w:t>
      </w:r>
      <w:r w:rsidRPr="00D43E01">
        <w:rPr>
          <w:sz w:val="22"/>
          <w:szCs w:val="22"/>
        </w:rPr>
        <w:t xml:space="preserve"> strategy remains popular due to its simplicity, interpretability, and effectiveness in many practical classification tasks.</w:t>
      </w:r>
      <w:r>
        <w:rPr>
          <w:sz w:val="22"/>
          <w:szCs w:val="22"/>
        </w:rPr>
        <w:t xml:space="preserve"> </w:t>
      </w:r>
      <w:r w:rsidRPr="00D43E01">
        <w:rPr>
          <w:i/>
          <w:sz w:val="22"/>
          <w:szCs w:val="22"/>
        </w:rPr>
        <w:t>BR</w:t>
      </w:r>
      <w:r w:rsidRPr="00D43E01">
        <w:rPr>
          <w:sz w:val="22"/>
          <w:szCs w:val="22"/>
        </w:rPr>
        <w:t xml:space="preserve"> can also be computationally more efficient, especially when dealing with a large number of classes. In </w:t>
      </w:r>
      <w:r w:rsidRPr="00D43E01">
        <w:rPr>
          <w:i/>
          <w:sz w:val="22"/>
          <w:szCs w:val="22"/>
        </w:rPr>
        <w:t>BR</w:t>
      </w:r>
      <w:r w:rsidRPr="00D43E01">
        <w:rPr>
          <w:sz w:val="22"/>
          <w:szCs w:val="22"/>
        </w:rPr>
        <w:t xml:space="preserve">, the training of binary classifiers can be parallelized, making it more scalable to large datasets. </w:t>
      </w:r>
      <w:r>
        <w:rPr>
          <w:sz w:val="22"/>
          <w:szCs w:val="22"/>
        </w:rPr>
        <w:t xml:space="preserve">On the other hand, </w:t>
      </w:r>
      <w:r w:rsidRPr="00D43E01">
        <w:rPr>
          <w:i/>
          <w:sz w:val="22"/>
          <w:szCs w:val="22"/>
        </w:rPr>
        <w:t>One-vs.-Rest</w:t>
      </w:r>
      <w:r w:rsidRPr="00D43E01">
        <w:rPr>
          <w:sz w:val="22"/>
          <w:szCs w:val="22"/>
        </w:rPr>
        <w:t xml:space="preserve"> can handle class imbalances more effectively: by training binary classifiers to distinguish each class from the rest, it can focus on the minority class instances more effectively, leading to better performance, especially when classes are highly imbalanced. </w:t>
      </w:r>
      <w:r w:rsidRPr="00D43E01">
        <w:rPr>
          <w:i/>
          <w:sz w:val="22"/>
          <w:szCs w:val="22"/>
        </w:rPr>
        <w:t>BR</w:t>
      </w:r>
      <w:r w:rsidRPr="00D43E01">
        <w:rPr>
          <w:sz w:val="22"/>
          <w:szCs w:val="22"/>
        </w:rPr>
        <w:t xml:space="preserve"> can be more robust to label noise or mislabeled instances</w:t>
      </w:r>
      <w:r>
        <w:rPr>
          <w:sz w:val="22"/>
          <w:szCs w:val="22"/>
        </w:rPr>
        <w:t xml:space="preserve">. </w:t>
      </w:r>
      <w:r w:rsidRPr="00D43E01">
        <w:rPr>
          <w:sz w:val="22"/>
          <w:szCs w:val="22"/>
        </w:rPr>
        <w:t xml:space="preserve">Since each label is treated independently, mislabeled instances for one label are less likely to affect the predictions for other labels. </w:t>
      </w:r>
      <w:r w:rsidRPr="00D43E01">
        <w:rPr>
          <w:i/>
          <w:sz w:val="22"/>
          <w:szCs w:val="22"/>
        </w:rPr>
        <w:t>One-vs.-Rest</w:t>
      </w:r>
      <w:r w:rsidRPr="00D43E01">
        <w:rPr>
          <w:sz w:val="22"/>
          <w:szCs w:val="22"/>
        </w:rPr>
        <w:t xml:space="preserve"> can result in simpler decision boundaries compared to </w:t>
      </w:r>
      <w:r w:rsidRPr="00D43E01">
        <w:rPr>
          <w:i/>
          <w:sz w:val="22"/>
          <w:szCs w:val="22"/>
        </w:rPr>
        <w:t>BR</w:t>
      </w:r>
      <w:r w:rsidRPr="00D43E01">
        <w:rPr>
          <w:sz w:val="22"/>
          <w:szCs w:val="22"/>
        </w:rPr>
        <w:t xml:space="preserve">, especially when classes </w:t>
      </w:r>
      <w:r w:rsidRPr="00D43E01">
        <w:rPr>
          <w:sz w:val="22"/>
          <w:szCs w:val="22"/>
        </w:rPr>
        <w:lastRenderedPageBreak/>
        <w:t xml:space="preserve">overlap. Since each binary classifier in </w:t>
      </w:r>
      <w:r w:rsidRPr="00D43E01">
        <w:rPr>
          <w:i/>
          <w:sz w:val="22"/>
          <w:szCs w:val="22"/>
        </w:rPr>
        <w:t>One-vs.-Rest</w:t>
      </w:r>
      <w:r w:rsidRPr="00D43E01">
        <w:rPr>
          <w:sz w:val="22"/>
          <w:szCs w:val="22"/>
        </w:rPr>
        <w:t xml:space="preserve"> is trained to distinguish one class from the rest, the resulting decision boundaries tend to be more straightforward and interpretable. In summary, </w:t>
      </w:r>
      <w:r w:rsidRPr="00D43E01">
        <w:rPr>
          <w:i/>
          <w:sz w:val="22"/>
          <w:szCs w:val="22"/>
        </w:rPr>
        <w:t>One-</w:t>
      </w:r>
      <w:proofErr w:type="gramStart"/>
      <w:r w:rsidRPr="00D43E01">
        <w:rPr>
          <w:i/>
          <w:sz w:val="22"/>
          <w:szCs w:val="22"/>
        </w:rPr>
        <w:t>vs</w:t>
      </w:r>
      <w:proofErr w:type="gramEnd"/>
      <w:r w:rsidRPr="00D43E01">
        <w:rPr>
          <w:i/>
          <w:sz w:val="22"/>
          <w:szCs w:val="22"/>
        </w:rPr>
        <w:t>-Rest</w:t>
      </w:r>
      <w:r w:rsidRPr="00D43E01">
        <w:rPr>
          <w:sz w:val="22"/>
          <w:szCs w:val="22"/>
        </w:rPr>
        <w:t xml:space="preserve"> is often preferred when dealing with label dependencies, class imbalances, </w:t>
      </w:r>
      <w:r>
        <w:rPr>
          <w:sz w:val="22"/>
          <w:szCs w:val="22"/>
        </w:rPr>
        <w:t xml:space="preserve">and </w:t>
      </w:r>
      <w:r w:rsidRPr="00D43E01">
        <w:rPr>
          <w:sz w:val="22"/>
          <w:szCs w:val="22"/>
        </w:rPr>
        <w:t>hierarchical labels, or when simpler decision boundaries and better interpretability are desired.</w:t>
      </w:r>
    </w:p>
    <w:p w:rsidR="007B408F" w:rsidRPr="00D43E01" w:rsidRDefault="007B408F" w:rsidP="007B408F">
      <w:pPr>
        <w:ind w:firstLine="360"/>
        <w:jc w:val="both"/>
        <w:rPr>
          <w:sz w:val="22"/>
          <w:szCs w:val="22"/>
        </w:rPr>
      </w:pPr>
      <w:r w:rsidRPr="00D43E01">
        <w:rPr>
          <w:i/>
          <w:sz w:val="22"/>
          <w:szCs w:val="22"/>
        </w:rPr>
        <w:t>One-</w:t>
      </w:r>
      <w:proofErr w:type="gramStart"/>
      <w:r w:rsidRPr="00D43E01">
        <w:rPr>
          <w:i/>
          <w:sz w:val="22"/>
          <w:szCs w:val="22"/>
        </w:rPr>
        <w:t>vs</w:t>
      </w:r>
      <w:proofErr w:type="gramEnd"/>
      <w:r w:rsidRPr="00D43E01">
        <w:rPr>
          <w:i/>
          <w:sz w:val="22"/>
          <w:szCs w:val="22"/>
        </w:rPr>
        <w:t>-One</w:t>
      </w:r>
      <w:r w:rsidRPr="00D43E01">
        <w:rPr>
          <w:sz w:val="22"/>
          <w:szCs w:val="22"/>
        </w:rPr>
        <w:t xml:space="preserve"> converts a multi-label dataset into several binary datasets, where each contains two different labels, e.</w:t>
      </w:r>
      <w:r>
        <w:rPr>
          <w:sz w:val="22"/>
          <w:szCs w:val="22"/>
        </w:rPr>
        <w:t>g.,</w:t>
      </w:r>
      <w:r w:rsidRPr="00D43E01">
        <w:rPr>
          <w:sz w:val="22"/>
          <w:szCs w:val="22"/>
        </w:rPr>
        <w:t xml:space="preserve"> </w:t>
      </w:r>
      <w:r w:rsidRPr="00D43E01">
        <w:rPr>
          <w:rStyle w:val="hgkelc"/>
          <w:bCs/>
          <w:sz w:val="22"/>
          <w:szCs w:val="22"/>
          <w:lang w:val="en"/>
        </w:rPr>
        <w:t>the dataset is split into one dataset for each class opposite to every other class and one classifier per class pair is fitted – a cl</w:t>
      </w:r>
      <w:r w:rsidRPr="00D43E01">
        <w:rPr>
          <w:rStyle w:val="hgkelc"/>
          <w:sz w:val="22"/>
          <w:szCs w:val="22"/>
          <w:lang w:val="en"/>
        </w:rPr>
        <w:t>ass which received the most votes is predicted</w:t>
      </w:r>
      <w:r w:rsidRPr="00D43E01">
        <w:rPr>
          <w:sz w:val="22"/>
          <w:szCs w:val="22"/>
        </w:rPr>
        <w:t xml:space="preserve">. </w:t>
      </w:r>
    </w:p>
    <w:p w:rsidR="007B408F" w:rsidRDefault="007B408F" w:rsidP="007B408F">
      <w:pPr>
        <w:ind w:firstLine="360"/>
        <w:jc w:val="both"/>
        <w:rPr>
          <w:sz w:val="22"/>
          <w:szCs w:val="22"/>
        </w:rPr>
      </w:pPr>
      <w:r>
        <w:rPr>
          <w:rStyle w:val="fontstyle01"/>
          <w:i/>
          <w:sz w:val="22"/>
          <w:szCs w:val="22"/>
        </w:rPr>
        <w:t>The l</w:t>
      </w:r>
      <w:r w:rsidRPr="00D43E01">
        <w:rPr>
          <w:rStyle w:val="fontstyle01"/>
          <w:i/>
          <w:sz w:val="22"/>
          <w:szCs w:val="22"/>
        </w:rPr>
        <w:t>abel power-set (LP) method</w:t>
      </w:r>
      <w:r w:rsidRPr="00D43E01">
        <w:rPr>
          <w:rStyle w:val="fontstyle01"/>
          <w:sz w:val="22"/>
          <w:szCs w:val="22"/>
        </w:rPr>
        <w:t xml:space="preserve"> transforms each label combination into a class value and learns a multi-class classifier with the new class val</w:t>
      </w:r>
      <w:r w:rsidRPr="00975FCB">
        <w:rPr>
          <w:rStyle w:val="fontstyle01"/>
          <w:sz w:val="22"/>
          <w:szCs w:val="22"/>
        </w:rPr>
        <w:t xml:space="preserve">ue. </w:t>
      </w:r>
      <w:r w:rsidRPr="00975FCB">
        <w:rPr>
          <w:sz w:val="22"/>
          <w:szCs w:val="22"/>
        </w:rPr>
        <w:t>BR is criticized for not considering correlations among the labels. LP has the advantage of taking label correlations into account, but su</w:t>
      </w:r>
      <w:r w:rsidRPr="00975FCB">
        <w:rPr>
          <w:rFonts w:ascii="Cambria Math" w:hAnsi="Cambria Math" w:cs="Cambria Math"/>
          <w:sz w:val="22"/>
          <w:szCs w:val="22"/>
        </w:rPr>
        <w:t>ﬀ</w:t>
      </w:r>
      <w:r w:rsidRPr="00975FCB">
        <w:rPr>
          <w:sz w:val="22"/>
          <w:szCs w:val="22"/>
        </w:rPr>
        <w:t xml:space="preserve">ers from the large number of label subsets, the majority of which are associated with very few examples. </w:t>
      </w:r>
    </w:p>
    <w:p w:rsidR="007B408F" w:rsidRDefault="007B408F" w:rsidP="007B408F">
      <w:pPr>
        <w:ind w:firstLine="360"/>
        <w:jc w:val="both"/>
        <w:rPr>
          <w:sz w:val="22"/>
          <w:szCs w:val="22"/>
        </w:rPr>
      </w:pPr>
      <w:r w:rsidRPr="00975FCB">
        <w:rPr>
          <w:i/>
          <w:sz w:val="22"/>
          <w:szCs w:val="22"/>
        </w:rPr>
        <w:t>Label ranking (LR)</w:t>
      </w:r>
      <w:r w:rsidRPr="00975FCB">
        <w:rPr>
          <w:sz w:val="22"/>
          <w:szCs w:val="22"/>
        </w:rPr>
        <w:t xml:space="preserve"> is</w:t>
      </w:r>
      <w:r w:rsidRPr="00975FCB">
        <w:rPr>
          <w:i/>
          <w:sz w:val="22"/>
          <w:szCs w:val="22"/>
        </w:rPr>
        <w:t xml:space="preserve"> </w:t>
      </w:r>
      <w:r w:rsidRPr="00975FCB">
        <w:rPr>
          <w:rStyle w:val="Emfaz"/>
          <w:i w:val="0"/>
          <w:sz w:val="22"/>
          <w:szCs w:val="22"/>
        </w:rPr>
        <w:t>a complex prediction task where the goal is to rank a finite set of labels for each instance according to their relevance</w:t>
      </w:r>
      <w:r w:rsidRPr="00975FCB">
        <w:rPr>
          <w:i/>
          <w:sz w:val="22"/>
          <w:szCs w:val="22"/>
        </w:rPr>
        <w:t xml:space="preserve">. </w:t>
      </w:r>
      <w:hyperlink w:anchor="Dery" w:history="1">
        <w:proofErr w:type="spellStart"/>
        <w:r w:rsidRPr="00883169">
          <w:rPr>
            <w:rStyle w:val="Hipersaitas"/>
            <w:sz w:val="22"/>
            <w:szCs w:val="22"/>
          </w:rPr>
          <w:t>Dery</w:t>
        </w:r>
        <w:proofErr w:type="spellEnd"/>
        <w:r w:rsidRPr="00883169">
          <w:rPr>
            <w:rStyle w:val="Hipersaitas"/>
            <w:sz w:val="22"/>
            <w:szCs w:val="22"/>
          </w:rPr>
          <w:t xml:space="preserve"> (2021)</w:t>
        </w:r>
      </w:hyperlink>
      <w:r w:rsidRPr="00975FCB">
        <w:rPr>
          <w:sz w:val="22"/>
          <w:szCs w:val="22"/>
        </w:rPr>
        <w:t xml:space="preserve"> states that the instance </w:t>
      </w:r>
      <w:r w:rsidRPr="00975FCB">
        <w:rPr>
          <w:rStyle w:val="highlight"/>
          <w:sz w:val="22"/>
          <w:szCs w:val="22"/>
        </w:rPr>
        <w:t xml:space="preserve">belongs </w:t>
      </w:r>
      <w:r w:rsidRPr="00975FCB">
        <w:rPr>
          <w:sz w:val="22"/>
          <w:szCs w:val="22"/>
        </w:rPr>
        <w:t>to a ranked subset of the labels and doesn’t belong to the rest of the set</w:t>
      </w:r>
      <w:r>
        <w:rPr>
          <w:sz w:val="22"/>
          <w:szCs w:val="22"/>
        </w:rPr>
        <w:t xml:space="preserve"> </w:t>
      </w:r>
      <w:r w:rsidRPr="00975FCB">
        <w:rPr>
          <w:sz w:val="22"/>
          <w:szCs w:val="22"/>
        </w:rPr>
        <w:t>in multi-label</w:t>
      </w:r>
      <w:r>
        <w:rPr>
          <w:sz w:val="22"/>
          <w:szCs w:val="22"/>
        </w:rPr>
        <w:t xml:space="preserve"> ranking problems</w:t>
      </w:r>
      <w:r w:rsidRPr="00975FCB">
        <w:rPr>
          <w:sz w:val="22"/>
          <w:szCs w:val="22"/>
        </w:rPr>
        <w:t>. Several problems are special cases of multi-label ranking: binary classification (an instance can belong to one of two possible classes), multi-class classification (an instance can belong to one out of multiple possible classes), multi-label classification (an instance can belong to many classes (labels)). Multi-label ranking tasks refer to any problem whose target class output is a ranked list of labels and a threshold.</w:t>
      </w:r>
      <w:r>
        <w:rPr>
          <w:sz w:val="22"/>
          <w:szCs w:val="22"/>
        </w:rPr>
        <w:t xml:space="preserve"> W</w:t>
      </w:r>
      <w:r w:rsidRPr="00975FCB">
        <w:rPr>
          <w:sz w:val="22"/>
          <w:szCs w:val="22"/>
        </w:rPr>
        <w:t>hen the target class is a ranked set of labels, i</w:t>
      </w:r>
      <w:r>
        <w:rPr>
          <w:sz w:val="22"/>
          <w:szCs w:val="22"/>
        </w:rPr>
        <w:t>t is a label ranking task; when it is</w:t>
      </w:r>
      <w:r w:rsidRPr="00975FCB">
        <w:rPr>
          <w:sz w:val="22"/>
          <w:szCs w:val="22"/>
        </w:rPr>
        <w:t xml:space="preserve"> just a set of labels, it is a multi-label task. </w:t>
      </w:r>
      <w:hyperlink w:anchor="Chiang" w:history="1">
        <w:r w:rsidRPr="00D905DD">
          <w:rPr>
            <w:rStyle w:val="Hipersaitas"/>
            <w:sz w:val="22"/>
            <w:szCs w:val="22"/>
          </w:rPr>
          <w:t xml:space="preserve">Chiang </w:t>
        </w:r>
        <w:r w:rsidRPr="00D905DD">
          <w:rPr>
            <w:rStyle w:val="Hipersaitas"/>
            <w:iCs/>
            <w:sz w:val="22"/>
            <w:szCs w:val="22"/>
          </w:rPr>
          <w:t>et. al.</w:t>
        </w:r>
        <w:r w:rsidRPr="00D905DD">
          <w:rPr>
            <w:rStyle w:val="Hipersaitas"/>
            <w:sz w:val="22"/>
            <w:szCs w:val="22"/>
          </w:rPr>
          <w:t xml:space="preserve"> (2012</w:t>
        </w:r>
      </w:hyperlink>
      <w:r>
        <w:rPr>
          <w:sz w:val="22"/>
          <w:szCs w:val="22"/>
        </w:rPr>
        <w:t xml:space="preserve">)  transform a </w:t>
      </w:r>
      <w:r w:rsidRPr="00824829">
        <w:rPr>
          <w:sz w:val="22"/>
          <w:szCs w:val="22"/>
        </w:rPr>
        <w:t xml:space="preserve">multi-label classification problem </w:t>
      </w:r>
      <w:r>
        <w:rPr>
          <w:sz w:val="22"/>
          <w:szCs w:val="22"/>
        </w:rPr>
        <w:t>in</w:t>
      </w:r>
      <w:r w:rsidRPr="00824829">
        <w:rPr>
          <w:sz w:val="22"/>
          <w:szCs w:val="22"/>
        </w:rPr>
        <w:t xml:space="preserve">to a k-nearest </w:t>
      </w:r>
      <w:r>
        <w:rPr>
          <w:sz w:val="22"/>
          <w:szCs w:val="22"/>
        </w:rPr>
        <w:t>neighbors</w:t>
      </w:r>
      <w:r w:rsidRPr="00824829">
        <w:rPr>
          <w:sz w:val="22"/>
          <w:szCs w:val="22"/>
        </w:rPr>
        <w:t xml:space="preserve"> ranking</w:t>
      </w:r>
      <w:r>
        <w:rPr>
          <w:sz w:val="22"/>
          <w:szCs w:val="22"/>
        </w:rPr>
        <w:t xml:space="preserve"> problem where </w:t>
      </w:r>
      <w:r w:rsidRPr="00824829">
        <w:rPr>
          <w:sz w:val="22"/>
          <w:szCs w:val="22"/>
        </w:rPr>
        <w:t>the relations between labels can be considered</w:t>
      </w:r>
      <w:r>
        <w:rPr>
          <w:sz w:val="22"/>
          <w:szCs w:val="22"/>
        </w:rPr>
        <w:t>. The a</w:t>
      </w:r>
      <w:r w:rsidRPr="00826CE9">
        <w:rPr>
          <w:sz w:val="22"/>
          <w:szCs w:val="22"/>
        </w:rPr>
        <w:t xml:space="preserve">pproach exploits a ranking model to learn which </w:t>
      </w:r>
      <w:r>
        <w:rPr>
          <w:sz w:val="22"/>
          <w:szCs w:val="22"/>
        </w:rPr>
        <w:t>neighbor</w:t>
      </w:r>
      <w:r w:rsidRPr="00826CE9">
        <w:rPr>
          <w:sz w:val="22"/>
          <w:szCs w:val="22"/>
        </w:rPr>
        <w:t>’s labels are more trustable</w:t>
      </w:r>
      <w:r>
        <w:rPr>
          <w:sz w:val="22"/>
          <w:szCs w:val="22"/>
        </w:rPr>
        <w:t xml:space="preserve"> </w:t>
      </w:r>
      <w:r w:rsidRPr="00826CE9">
        <w:rPr>
          <w:sz w:val="22"/>
          <w:szCs w:val="22"/>
        </w:rPr>
        <w:t>candidates for a weighted KNN-based strategy and then assigns higher weights to those</w:t>
      </w:r>
      <w:r>
        <w:rPr>
          <w:sz w:val="22"/>
          <w:szCs w:val="22"/>
        </w:rPr>
        <w:t xml:space="preserve"> </w:t>
      </w:r>
      <w:r w:rsidRPr="00826CE9">
        <w:rPr>
          <w:sz w:val="22"/>
          <w:szCs w:val="22"/>
        </w:rPr>
        <w:t>candidates when making weighted-voting decisions</w:t>
      </w:r>
      <w:r>
        <w:rPr>
          <w:sz w:val="22"/>
          <w:szCs w:val="22"/>
        </w:rPr>
        <w:t xml:space="preserve"> (</w:t>
      </w:r>
      <w:hyperlink w:anchor="Chiang" w:history="1">
        <w:r w:rsidRPr="00D905DD">
          <w:rPr>
            <w:rStyle w:val="Hipersaitas"/>
            <w:sz w:val="22"/>
            <w:szCs w:val="22"/>
          </w:rPr>
          <w:t xml:space="preserve">Chiang </w:t>
        </w:r>
        <w:r w:rsidRPr="00D905DD">
          <w:rPr>
            <w:rStyle w:val="Hipersaitas"/>
            <w:iCs/>
            <w:sz w:val="22"/>
            <w:szCs w:val="22"/>
          </w:rPr>
          <w:t>et. al.,</w:t>
        </w:r>
        <w:r w:rsidRPr="00D905DD">
          <w:rPr>
            <w:rStyle w:val="Hipersaitas"/>
            <w:sz w:val="22"/>
            <w:szCs w:val="22"/>
          </w:rPr>
          <w:t xml:space="preserve"> 2012</w:t>
        </w:r>
      </w:hyperlink>
      <w:r>
        <w:rPr>
          <w:sz w:val="22"/>
          <w:szCs w:val="22"/>
        </w:rPr>
        <w:t>)</w:t>
      </w:r>
      <w:r w:rsidRPr="00824829">
        <w:rPr>
          <w:sz w:val="22"/>
          <w:szCs w:val="22"/>
        </w:rPr>
        <w:t>.</w:t>
      </w:r>
      <w:r>
        <w:rPr>
          <w:sz w:val="22"/>
          <w:szCs w:val="22"/>
        </w:rPr>
        <w:t xml:space="preserve"> </w:t>
      </w:r>
    </w:p>
    <w:p w:rsidR="007B408F" w:rsidRDefault="007B408F"/>
    <w:sectPr w:rsidR="007B408F">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MT">
    <w:altName w:val="Times New Roman"/>
    <w:panose1 w:val="00000000000000000000"/>
    <w:charset w:val="00"/>
    <w:family w:val="roman"/>
    <w:notTrueType/>
    <w:pitch w:val="default"/>
  </w:font>
  <w:font w:name="Cambria Math">
    <w:panose1 w:val="02040503050406030204"/>
    <w:charset w:val="CC"/>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08F"/>
    <w:rsid w:val="003E10BB"/>
    <w:rsid w:val="007B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19B9"/>
  <w15:chartTrackingRefBased/>
  <w15:docId w15:val="{9ABC6122-3A7E-478F-B572-C79FC6C5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7B408F"/>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Hipersaitas">
    <w:name w:val="Hyperlink"/>
    <w:uiPriority w:val="99"/>
    <w:rsid w:val="007B408F"/>
    <w:rPr>
      <w:color w:val="0000FF"/>
      <w:u w:val="single"/>
    </w:rPr>
  </w:style>
  <w:style w:type="character" w:styleId="Emfaz">
    <w:name w:val="Emphasis"/>
    <w:uiPriority w:val="20"/>
    <w:qFormat/>
    <w:rsid w:val="007B408F"/>
    <w:rPr>
      <w:i/>
      <w:iCs/>
    </w:rPr>
  </w:style>
  <w:style w:type="character" w:customStyle="1" w:styleId="fontstyle01">
    <w:name w:val="fontstyle01"/>
    <w:basedOn w:val="Numatytasispastraiposriftas"/>
    <w:rsid w:val="007B408F"/>
    <w:rPr>
      <w:rFonts w:ascii="ArialMT" w:hAnsi="ArialMT" w:hint="default"/>
      <w:b w:val="0"/>
      <w:bCs w:val="0"/>
      <w:i w:val="0"/>
      <w:iCs w:val="0"/>
      <w:color w:val="000000"/>
      <w:sz w:val="20"/>
      <w:szCs w:val="20"/>
    </w:rPr>
  </w:style>
  <w:style w:type="character" w:customStyle="1" w:styleId="hgkelc">
    <w:name w:val="hgkelc"/>
    <w:basedOn w:val="Numatytasispastraiposriftas"/>
    <w:rsid w:val="007B408F"/>
  </w:style>
  <w:style w:type="character" w:customStyle="1" w:styleId="highlight">
    <w:name w:val="highlight"/>
    <w:basedOn w:val="Numatytasispastraiposriftas"/>
    <w:rsid w:val="007B4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ikit-learn.org/stable/modules/generated/sklearn.preprocessing.MultiLabelBinarizer.html" TargetMode="External"/><Relationship Id="rId5" Type="http://schemas.openxmlformats.org/officeDocument/2006/relationships/hyperlink" Target="https://www.sciencedirect.com/topics/computer-science/binary-classifier" TargetMode="External"/><Relationship Id="rId4" Type="http://schemas.openxmlformats.org/officeDocument/2006/relationships/hyperlink" Target="https://en.wikipedia.org/wiki/Multiclass_classification" TargetMode="Externa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1163</Words>
  <Characters>7072</Characters>
  <Application>Microsoft Office Word</Application>
  <DocSecurity>0</DocSecurity>
  <Lines>157</Lines>
  <Paragraphs>44</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1</cp:revision>
  <dcterms:created xsi:type="dcterms:W3CDTF">2026-01-17T08:23:00Z</dcterms:created>
  <dcterms:modified xsi:type="dcterms:W3CDTF">2026-01-17T08:25:00Z</dcterms:modified>
</cp:coreProperties>
</file>