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JavaScript Promises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promise is an object representing eventual completion of an asynchronous event.</w:t>
      </w:r>
    </w:p>
    <w:p w:rsidR="00000000" w:rsidDel="00000000" w:rsidP="00000000" w:rsidRDefault="00000000" w:rsidRPr="00000000" w14:paraId="00000004">
      <w:pPr>
        <w:rPr/>
      </w:pPr>
      <w:r w:rsidDel="00000000" w:rsidR="00000000" w:rsidRPr="00000000">
        <w:rPr>
          <w:rtl w:val="0"/>
        </w:rPr>
        <w:t xml:space="preserve">A promise is i one of the following states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Pending - means initial state, neither fulfilled or rejected.</w:t>
      </w:r>
    </w:p>
    <w:p w:rsidR="00000000" w:rsidDel="00000000" w:rsidP="00000000" w:rsidRDefault="00000000" w:rsidRPr="00000000" w14:paraId="00000006">
      <w:pPr>
        <w:numPr>
          <w:ilvl w:val="0"/>
          <w:numId w:val="4"/>
        </w:numPr>
        <w:spacing w:after="0" w:afterAutospacing="0"/>
        <w:ind w:left="720" w:hanging="360"/>
        <w:rPr>
          <w:sz w:val="20"/>
          <w:szCs w:val="20"/>
        </w:rPr>
      </w:pPr>
      <w:r w:rsidDel="00000000" w:rsidR="00000000" w:rsidRPr="00000000">
        <w:rPr>
          <w:color w:val="1b1b1b"/>
          <w:rtl w:val="0"/>
        </w:rPr>
        <w:t xml:space="preserve">fulfilled</w:t>
      </w:r>
      <w:r w:rsidDel="00000000" w:rsidR="00000000" w:rsidRPr="00000000">
        <w:rPr>
          <w:color w:val="1b1b1b"/>
          <w:rtl w:val="0"/>
        </w:rPr>
        <w:t xml:space="preserve">: meaning that the operation was completed successfully.</w:t>
      </w:r>
    </w:p>
    <w:p w:rsidR="00000000" w:rsidDel="00000000" w:rsidP="00000000" w:rsidRDefault="00000000" w:rsidRPr="00000000" w14:paraId="00000007">
      <w:pPr>
        <w:numPr>
          <w:ilvl w:val="0"/>
          <w:numId w:val="4"/>
        </w:numPr>
        <w:shd w:fill="ffffff" w:val="clear"/>
        <w:spacing w:after="480" w:before="0" w:beforeAutospacing="0" w:lineRule="auto"/>
        <w:ind w:left="720" w:hanging="360"/>
        <w:rPr>
          <w:color w:val="1b1b1b"/>
        </w:rPr>
      </w:pPr>
      <w:r w:rsidDel="00000000" w:rsidR="00000000" w:rsidRPr="00000000">
        <w:rPr>
          <w:color w:val="1b1b1b"/>
          <w:rtl w:val="0"/>
        </w:rPr>
        <w:t xml:space="preserve">rejected</w:t>
      </w:r>
      <w:r w:rsidDel="00000000" w:rsidR="00000000" w:rsidRPr="00000000">
        <w:rPr>
          <w:color w:val="1b1b1b"/>
          <w:rtl w:val="0"/>
        </w:rPr>
        <w:t xml:space="preserve">: meaning that the operation failed.</w:t>
      </w:r>
    </w:p>
    <w:p w:rsidR="00000000" w:rsidDel="00000000" w:rsidP="00000000" w:rsidRDefault="00000000" w:rsidRPr="00000000" w14:paraId="00000008">
      <w:pPr>
        <w:ind w:left="0" w:firstLine="0"/>
        <w:rPr/>
      </w:pPr>
      <w:r w:rsidDel="00000000" w:rsidR="00000000" w:rsidRPr="00000000">
        <w:rPr>
          <w:rtl w:val="0"/>
        </w:rPr>
        <w:t xml:space="preserve">Input:</w:t>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4014788" cy="2811638"/>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4788" cy="28116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Output:</w:t>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1866900" cy="104775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669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JavaScript Fetch</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shd w:fill="ffffff" w:val="clear"/>
        <w:spacing w:after="280" w:before="280" w:lineRule="auto"/>
        <w:rPr>
          <w:sz w:val="21"/>
          <w:szCs w:val="21"/>
        </w:rPr>
      </w:pPr>
      <w:r w:rsidDel="00000000" w:rsidR="00000000" w:rsidRPr="00000000">
        <w:rPr>
          <w:sz w:val="21"/>
          <w:szCs w:val="21"/>
          <w:rtl w:val="0"/>
        </w:rPr>
        <w:t xml:space="preserve">The </w:t>
      </w:r>
      <w:r w:rsidDel="00000000" w:rsidR="00000000" w:rsidRPr="00000000">
        <w:rPr>
          <w:rtl w:val="0"/>
        </w:rPr>
        <w:t xml:space="preserve">fetch()</w:t>
      </w:r>
      <w:r w:rsidDel="00000000" w:rsidR="00000000" w:rsidRPr="00000000">
        <w:rPr>
          <w:sz w:val="21"/>
          <w:szCs w:val="21"/>
          <w:rtl w:val="0"/>
        </w:rPr>
        <w:t xml:space="preserve"> method starts the process of fetching a resource from a server. The </w:t>
      </w:r>
      <w:r w:rsidDel="00000000" w:rsidR="00000000" w:rsidRPr="00000000">
        <w:rPr>
          <w:rtl w:val="0"/>
        </w:rPr>
        <w:t xml:space="preserve">fetch()</w:t>
      </w:r>
      <w:r w:rsidDel="00000000" w:rsidR="00000000" w:rsidRPr="00000000">
        <w:rPr>
          <w:sz w:val="21"/>
          <w:szCs w:val="21"/>
          <w:rtl w:val="0"/>
        </w:rPr>
        <w:t xml:space="preserve"> method returns a Promise that resolves to a Response object.</w:t>
      </w:r>
    </w:p>
    <w:p w:rsidR="00000000" w:rsidDel="00000000" w:rsidP="00000000" w:rsidRDefault="00000000" w:rsidRPr="00000000" w14:paraId="0000001B">
      <w:pPr>
        <w:shd w:fill="ffffff" w:val="clear"/>
        <w:spacing w:after="280" w:before="280" w:lineRule="auto"/>
        <w:rPr>
          <w:sz w:val="21"/>
          <w:szCs w:val="21"/>
        </w:rPr>
      </w:pPr>
      <w:r w:rsidDel="00000000" w:rsidR="00000000" w:rsidRPr="00000000">
        <w:rPr>
          <w:sz w:val="21"/>
          <w:szCs w:val="21"/>
          <w:rtl w:val="0"/>
        </w:rPr>
        <w:t xml:space="preserve">Input</w:t>
      </w:r>
    </w:p>
    <w:p w:rsidR="00000000" w:rsidDel="00000000" w:rsidP="00000000" w:rsidRDefault="00000000" w:rsidRPr="00000000" w14:paraId="0000001C">
      <w:pPr>
        <w:shd w:fill="ffffff" w:val="clear"/>
        <w:spacing w:after="280" w:before="280" w:lineRule="auto"/>
        <w:rPr>
          <w:sz w:val="21"/>
          <w:szCs w:val="21"/>
        </w:rPr>
      </w:pPr>
      <w:r w:rsidDel="00000000" w:rsidR="00000000" w:rsidRPr="00000000">
        <w:rPr>
          <w:sz w:val="21"/>
          <w:szCs w:val="21"/>
        </w:rPr>
        <w:drawing>
          <wp:inline distB="114300" distT="114300" distL="114300" distR="114300">
            <wp:extent cx="3929063" cy="762000"/>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929063"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80" w:before="280" w:lineRule="auto"/>
        <w:rPr>
          <w:sz w:val="21"/>
          <w:szCs w:val="21"/>
        </w:rPr>
      </w:pPr>
      <w:r w:rsidDel="00000000" w:rsidR="00000000" w:rsidRPr="00000000">
        <w:rPr>
          <w:sz w:val="21"/>
          <w:szCs w:val="21"/>
          <w:rtl w:val="0"/>
        </w:rPr>
        <w:t xml:space="preserve">Output</w:t>
      </w:r>
    </w:p>
    <w:p w:rsidR="00000000" w:rsidDel="00000000" w:rsidP="00000000" w:rsidRDefault="00000000" w:rsidRPr="00000000" w14:paraId="0000001E">
      <w:pPr>
        <w:ind w:left="0" w:firstLine="0"/>
        <w:rPr>
          <w:sz w:val="21"/>
          <w:szCs w:val="21"/>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5943600" cy="7239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HTTP methods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GET: </w:t>
      </w:r>
      <w:r w:rsidDel="00000000" w:rsidR="00000000" w:rsidRPr="00000000">
        <w:rPr>
          <w:highlight w:val="white"/>
          <w:rtl w:val="0"/>
        </w:rPr>
        <w:t xml:space="preserve">The </w:t>
      </w:r>
      <w:r w:rsidDel="00000000" w:rsidR="00000000" w:rsidRPr="00000000">
        <w:rPr>
          <w:sz w:val="20"/>
          <w:szCs w:val="20"/>
          <w:rtl w:val="0"/>
        </w:rPr>
        <w:t xml:space="preserve">get</w:t>
      </w:r>
      <w:r w:rsidDel="00000000" w:rsidR="00000000" w:rsidRPr="00000000">
        <w:rPr>
          <w:highlight w:val="white"/>
          <w:rtl w:val="0"/>
        </w:rPr>
        <w:t xml:space="preserve"> method requests a representation of the specified resource. Requests using </w:t>
      </w:r>
      <w:r w:rsidDel="00000000" w:rsidR="00000000" w:rsidRPr="00000000">
        <w:rPr>
          <w:sz w:val="20"/>
          <w:szCs w:val="20"/>
          <w:rtl w:val="0"/>
        </w:rPr>
        <w:t xml:space="preserve">GET</w:t>
      </w:r>
      <w:r w:rsidDel="00000000" w:rsidR="00000000" w:rsidRPr="00000000">
        <w:rPr>
          <w:highlight w:val="white"/>
          <w:rtl w:val="0"/>
        </w:rPr>
        <w:t xml:space="preserve"> should only retrieve data.</w:t>
      </w:r>
    </w:p>
    <w:p w:rsidR="00000000" w:rsidDel="00000000" w:rsidP="00000000" w:rsidRDefault="00000000" w:rsidRPr="00000000" w14:paraId="00000024">
      <w:pPr>
        <w:ind w:left="720" w:firstLine="0"/>
        <w:rPr>
          <w:highlight w:val="white"/>
        </w:rPr>
      </w:pPr>
      <w:r w:rsidDel="00000000" w:rsidR="00000000" w:rsidRPr="00000000">
        <w:rPr>
          <w:rtl w:val="0"/>
        </w:rPr>
      </w:r>
    </w:p>
    <w:p w:rsidR="00000000" w:rsidDel="00000000" w:rsidP="00000000" w:rsidRDefault="00000000" w:rsidRPr="00000000" w14:paraId="00000025">
      <w:pPr>
        <w:ind w:left="720" w:firstLine="0"/>
        <w:rPr>
          <w:highlight w:val="white"/>
        </w:rPr>
      </w:pPr>
      <w:r w:rsidDel="00000000" w:rsidR="00000000" w:rsidRPr="00000000">
        <w:rPr>
          <w:rtl w:val="0"/>
        </w:rPr>
      </w:r>
    </w:p>
    <w:p w:rsidR="00000000" w:rsidDel="00000000" w:rsidP="00000000" w:rsidRDefault="00000000" w:rsidRPr="00000000" w14:paraId="00000026">
      <w:pPr>
        <w:shd w:fill="ffffff" w:val="clear"/>
        <w:spacing w:after="280" w:before="280" w:lineRule="auto"/>
        <w:ind w:firstLine="720"/>
        <w:rPr>
          <w:sz w:val="21"/>
          <w:szCs w:val="21"/>
        </w:rPr>
      </w:pPr>
      <w:r w:rsidDel="00000000" w:rsidR="00000000" w:rsidRPr="00000000">
        <w:rPr>
          <w:sz w:val="21"/>
          <w:szCs w:val="21"/>
        </w:rPr>
        <w:drawing>
          <wp:inline distB="114300" distT="114300" distL="114300" distR="114300">
            <wp:extent cx="3929063" cy="762000"/>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929063"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drawing>
          <wp:inline distB="114300" distT="114300" distL="114300" distR="114300">
            <wp:extent cx="5319713" cy="641184"/>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319713" cy="64118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Post : </w:t>
      </w:r>
    </w:p>
    <w:p w:rsidR="00000000" w:rsidDel="00000000" w:rsidP="00000000" w:rsidRDefault="00000000" w:rsidRPr="00000000" w14:paraId="0000002F">
      <w:pPr>
        <w:shd w:fill="ffffff" w:val="clear"/>
        <w:spacing w:after="280" w:before="280" w:lineRule="auto"/>
        <w:ind w:firstLine="720"/>
        <w:rPr/>
      </w:pPr>
      <w:r w:rsidDel="00000000" w:rsidR="00000000" w:rsidRPr="00000000">
        <w:rPr>
          <w:rtl w:val="0"/>
        </w:rPr>
        <w:t xml:space="preserve">POST is used to send data to a server to create/update a resource.</w:t>
      </w:r>
    </w:p>
    <w:p w:rsidR="00000000" w:rsidDel="00000000" w:rsidP="00000000" w:rsidRDefault="00000000" w:rsidRPr="00000000" w14:paraId="00000030">
      <w:pPr>
        <w:shd w:fill="ffffff" w:val="clear"/>
        <w:spacing w:after="280" w:before="280" w:lineRule="auto"/>
        <w:ind w:firstLine="720"/>
        <w:rPr>
          <w:sz w:val="21"/>
          <w:szCs w:val="21"/>
        </w:rPr>
      </w:pPr>
      <w:r w:rsidDel="00000000" w:rsidR="00000000" w:rsidRPr="00000000">
        <w:rPr>
          <w:sz w:val="21"/>
          <w:szCs w:val="21"/>
          <w:rtl w:val="0"/>
        </w:rPr>
        <w:t xml:space="preserve">The data sent to the server with POST is stored in the request body of the HTTP request.</w:t>
      </w:r>
    </w:p>
    <w:p w:rsidR="00000000" w:rsidDel="00000000" w:rsidP="00000000" w:rsidRDefault="00000000" w:rsidRPr="00000000" w14:paraId="00000031">
      <w:pPr>
        <w:shd w:fill="ffffff" w:val="clear"/>
        <w:spacing w:after="280" w:before="280" w:lineRule="auto"/>
        <w:ind w:firstLine="720"/>
        <w:rPr>
          <w:sz w:val="21"/>
          <w:szCs w:val="21"/>
        </w:rPr>
      </w:pPr>
      <w:r w:rsidDel="00000000" w:rsidR="00000000" w:rsidRPr="00000000">
        <w:rPr>
          <w:sz w:val="21"/>
          <w:szCs w:val="21"/>
          <w:rtl w:val="0"/>
        </w:rPr>
        <w:t xml:space="preserve">Input:</w:t>
      </w:r>
    </w:p>
    <w:p w:rsidR="00000000" w:rsidDel="00000000" w:rsidP="00000000" w:rsidRDefault="00000000" w:rsidRPr="00000000" w14:paraId="00000032">
      <w:pPr>
        <w:shd w:fill="ffffff" w:val="clear"/>
        <w:spacing w:after="280" w:before="280" w:lineRule="auto"/>
        <w:ind w:firstLine="720"/>
        <w:rPr>
          <w:sz w:val="21"/>
          <w:szCs w:val="21"/>
        </w:rPr>
      </w:pPr>
      <w:r w:rsidDel="00000000" w:rsidR="00000000" w:rsidRPr="00000000">
        <w:rPr>
          <w:sz w:val="21"/>
          <w:szCs w:val="21"/>
        </w:rPr>
        <w:drawing>
          <wp:inline distB="114300" distT="114300" distL="114300" distR="114300">
            <wp:extent cx="3548063" cy="263733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48063" cy="263733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80" w:before="280" w:lineRule="auto"/>
        <w:ind w:firstLine="720"/>
        <w:rPr>
          <w:sz w:val="21"/>
          <w:szCs w:val="21"/>
        </w:rPr>
      </w:pPr>
      <w:r w:rsidDel="00000000" w:rsidR="00000000" w:rsidRPr="00000000">
        <w:rPr>
          <w:sz w:val="21"/>
          <w:szCs w:val="21"/>
          <w:rtl w:val="0"/>
        </w:rPr>
        <w:t xml:space="preserve">Output:</w:t>
      </w:r>
    </w:p>
    <w:p w:rsidR="00000000" w:rsidDel="00000000" w:rsidP="00000000" w:rsidRDefault="00000000" w:rsidRPr="00000000" w14:paraId="00000034">
      <w:pPr>
        <w:shd w:fill="ffffff" w:val="clear"/>
        <w:spacing w:after="280" w:before="280" w:lineRule="auto"/>
        <w:ind w:firstLine="720"/>
        <w:rPr>
          <w:sz w:val="21"/>
          <w:szCs w:val="21"/>
        </w:rPr>
      </w:pPr>
      <w:r w:rsidDel="00000000" w:rsidR="00000000" w:rsidRPr="00000000">
        <w:rPr>
          <w:sz w:val="21"/>
          <w:szCs w:val="21"/>
        </w:rPr>
        <w:drawing>
          <wp:inline distB="114300" distT="114300" distL="114300" distR="114300">
            <wp:extent cx="2366963" cy="1662047"/>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366963" cy="166204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80" w:before="280" w:lineRule="auto"/>
        <w:ind w:firstLine="720"/>
        <w:rPr>
          <w:sz w:val="21"/>
          <w:szCs w:val="21"/>
        </w:rPr>
      </w:pPr>
      <w:r w:rsidDel="00000000" w:rsidR="00000000" w:rsidRPr="00000000">
        <w:rPr>
          <w:rtl w:val="0"/>
        </w:rPr>
      </w:r>
    </w:p>
    <w:p w:rsidR="00000000" w:rsidDel="00000000" w:rsidP="00000000" w:rsidRDefault="00000000" w:rsidRPr="00000000" w14:paraId="00000036">
      <w:pPr>
        <w:shd w:fill="ffffff" w:val="clear"/>
        <w:spacing w:after="280" w:before="280" w:lineRule="auto"/>
        <w:ind w:firstLine="720"/>
        <w:rPr>
          <w:sz w:val="21"/>
          <w:szCs w:val="21"/>
        </w:rPr>
      </w:pPr>
      <w:r w:rsidDel="00000000" w:rsidR="00000000" w:rsidRPr="00000000">
        <w:rPr>
          <w:rtl w:val="0"/>
        </w:rPr>
      </w:r>
    </w:p>
    <w:p w:rsidR="00000000" w:rsidDel="00000000" w:rsidP="00000000" w:rsidRDefault="00000000" w:rsidRPr="00000000" w14:paraId="00000037">
      <w:pPr>
        <w:shd w:fill="ffffff" w:val="clear"/>
        <w:spacing w:after="280" w:before="280" w:lineRule="auto"/>
        <w:ind w:firstLine="720"/>
        <w:rPr>
          <w:sz w:val="21"/>
          <w:szCs w:val="21"/>
        </w:rPr>
      </w:pPr>
      <w:r w:rsidDel="00000000" w:rsidR="00000000" w:rsidRPr="00000000">
        <w:rPr>
          <w:rtl w:val="0"/>
        </w:rPr>
      </w:r>
    </w:p>
    <w:p w:rsidR="00000000" w:rsidDel="00000000" w:rsidP="00000000" w:rsidRDefault="00000000" w:rsidRPr="00000000" w14:paraId="00000038">
      <w:pPr>
        <w:shd w:fill="ffffff" w:val="clear"/>
        <w:spacing w:after="280" w:before="280" w:lineRule="auto"/>
        <w:ind w:firstLine="720"/>
        <w:rPr>
          <w:sz w:val="21"/>
          <w:szCs w:val="21"/>
        </w:rPr>
      </w:pPr>
      <w:r w:rsidDel="00000000" w:rsidR="00000000" w:rsidRPr="00000000">
        <w:rPr>
          <w:rtl w:val="0"/>
        </w:rPr>
      </w:r>
    </w:p>
    <w:p w:rsidR="00000000" w:rsidDel="00000000" w:rsidP="00000000" w:rsidRDefault="00000000" w:rsidRPr="00000000" w14:paraId="00000039">
      <w:pPr>
        <w:shd w:fill="ffffff" w:val="clear"/>
        <w:spacing w:after="280" w:before="280" w:lineRule="auto"/>
        <w:ind w:firstLine="720"/>
        <w:rPr>
          <w:sz w:val="21"/>
          <w:szCs w:val="21"/>
        </w:rPr>
      </w:pPr>
      <w:r w:rsidDel="00000000" w:rsidR="00000000" w:rsidRPr="00000000">
        <w:rPr>
          <w:rtl w:val="0"/>
        </w:rPr>
      </w:r>
    </w:p>
    <w:p w:rsidR="00000000" w:rsidDel="00000000" w:rsidP="00000000" w:rsidRDefault="00000000" w:rsidRPr="00000000" w14:paraId="0000003A">
      <w:pPr>
        <w:numPr>
          <w:ilvl w:val="0"/>
          <w:numId w:val="3"/>
        </w:numPr>
        <w:shd w:fill="ffffff" w:val="clear"/>
        <w:spacing w:after="280" w:before="280" w:lineRule="auto"/>
        <w:ind w:left="720" w:hanging="360"/>
        <w:rPr>
          <w:sz w:val="21"/>
          <w:szCs w:val="21"/>
          <w:u w:val="none"/>
        </w:rPr>
      </w:pPr>
      <w:r w:rsidDel="00000000" w:rsidR="00000000" w:rsidRPr="00000000">
        <w:rPr>
          <w:sz w:val="21"/>
          <w:szCs w:val="21"/>
          <w:rtl w:val="0"/>
        </w:rPr>
        <w:t xml:space="preserve">put</w:t>
      </w:r>
    </w:p>
    <w:p w:rsidR="00000000" w:rsidDel="00000000" w:rsidP="00000000" w:rsidRDefault="00000000" w:rsidRPr="00000000" w14:paraId="0000003B">
      <w:pPr>
        <w:shd w:fill="ffffff" w:val="clear"/>
        <w:spacing w:after="280" w:before="280" w:lineRule="auto"/>
        <w:ind w:left="720" w:firstLine="0"/>
        <w:rPr>
          <w:color w:val="1b1b1b"/>
          <w:highlight w:val="white"/>
        </w:rPr>
      </w:pPr>
      <w:r w:rsidDel="00000000" w:rsidR="00000000" w:rsidRPr="00000000">
        <w:rPr>
          <w:color w:val="273239"/>
          <w:highlight w:val="white"/>
          <w:rtl w:val="0"/>
        </w:rPr>
        <w:t xml:space="preserve">PUT request is made to a particular resource. If the Request-URI refers to an already existing resource, an update operation will happen, otherwise create operation should happen if Request-URI is a valid resource URI (assuming the POST-request-URIclient is allowed to determine resource identifier).</w:t>
      </w:r>
      <w:r w:rsidDel="00000000" w:rsidR="00000000" w:rsidRPr="00000000">
        <w:rPr>
          <w:rtl w:val="0"/>
        </w:rPr>
      </w:r>
    </w:p>
    <w:p w:rsidR="00000000" w:rsidDel="00000000" w:rsidP="00000000" w:rsidRDefault="00000000" w:rsidRPr="00000000" w14:paraId="0000003C">
      <w:pPr>
        <w:shd w:fill="ffffff" w:val="clear"/>
        <w:spacing w:after="280" w:before="280" w:lineRule="auto"/>
        <w:ind w:left="720" w:firstLine="0"/>
        <w:rPr>
          <w:color w:val="1b1b1b"/>
          <w:highlight w:val="white"/>
        </w:rPr>
      </w:pPr>
      <w:r w:rsidDel="00000000" w:rsidR="00000000" w:rsidRPr="00000000">
        <w:rPr>
          <w:color w:val="1b1b1b"/>
          <w:highlight w:val="white"/>
          <w:rtl w:val="0"/>
        </w:rPr>
        <w:t xml:space="preserve">input:</w:t>
      </w:r>
      <w:r w:rsidDel="00000000" w:rsidR="00000000" w:rsidRPr="00000000">
        <w:rPr>
          <w:rtl w:val="0"/>
        </w:rPr>
      </w:r>
    </w:p>
    <w:p w:rsidR="00000000" w:rsidDel="00000000" w:rsidP="00000000" w:rsidRDefault="00000000" w:rsidRPr="00000000" w14:paraId="0000003D">
      <w:pPr>
        <w:shd w:fill="ffffff" w:val="clear"/>
        <w:spacing w:after="280" w:before="280" w:lineRule="auto"/>
        <w:ind w:left="720" w:firstLine="0"/>
        <w:rPr>
          <w:sz w:val="21"/>
          <w:szCs w:val="21"/>
        </w:rPr>
      </w:pPr>
      <w:r w:rsidDel="00000000" w:rsidR="00000000" w:rsidRPr="00000000">
        <w:rPr>
          <w:sz w:val="21"/>
          <w:szCs w:val="21"/>
        </w:rPr>
        <w:drawing>
          <wp:inline distB="114300" distT="114300" distL="114300" distR="114300">
            <wp:extent cx="3848990" cy="2289047"/>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48990" cy="228904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280" w:before="280" w:lineRule="auto"/>
        <w:ind w:left="720" w:firstLine="0"/>
        <w:rPr>
          <w:sz w:val="21"/>
          <w:szCs w:val="21"/>
        </w:rPr>
      </w:pPr>
      <w:r w:rsidDel="00000000" w:rsidR="00000000" w:rsidRPr="00000000">
        <w:rPr>
          <w:sz w:val="21"/>
          <w:szCs w:val="21"/>
          <w:rtl w:val="0"/>
        </w:rPr>
        <w:t xml:space="preserve">Output:</w:t>
      </w:r>
    </w:p>
    <w:p w:rsidR="00000000" w:rsidDel="00000000" w:rsidP="00000000" w:rsidRDefault="00000000" w:rsidRPr="00000000" w14:paraId="0000003F">
      <w:pPr>
        <w:shd w:fill="ffffff" w:val="clear"/>
        <w:spacing w:after="280" w:before="280" w:lineRule="auto"/>
        <w:ind w:left="720" w:firstLine="0"/>
        <w:rPr>
          <w:sz w:val="21"/>
          <w:szCs w:val="21"/>
        </w:rPr>
      </w:pPr>
      <w:r w:rsidDel="00000000" w:rsidR="00000000" w:rsidRPr="00000000">
        <w:rPr>
          <w:sz w:val="21"/>
          <w:szCs w:val="21"/>
        </w:rPr>
        <w:drawing>
          <wp:inline distB="114300" distT="114300" distL="114300" distR="114300">
            <wp:extent cx="3338513" cy="741092"/>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38513" cy="74109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80" w:before="280" w:lineRule="auto"/>
        <w:ind w:left="720" w:firstLine="0"/>
        <w:rPr>
          <w:sz w:val="21"/>
          <w:szCs w:val="21"/>
        </w:rPr>
      </w:pPr>
      <w:r w:rsidDel="00000000" w:rsidR="00000000" w:rsidRPr="00000000">
        <w:rPr>
          <w:rtl w:val="0"/>
        </w:rPr>
      </w:r>
    </w:p>
    <w:p w:rsidR="00000000" w:rsidDel="00000000" w:rsidP="00000000" w:rsidRDefault="00000000" w:rsidRPr="00000000" w14:paraId="00000041">
      <w:pPr>
        <w:shd w:fill="ffffff" w:val="clear"/>
        <w:spacing w:after="280" w:before="280" w:lineRule="auto"/>
        <w:ind w:left="720" w:firstLine="0"/>
        <w:rPr>
          <w:sz w:val="21"/>
          <w:szCs w:val="21"/>
        </w:rPr>
      </w:pPr>
      <w:r w:rsidDel="00000000" w:rsidR="00000000" w:rsidRPr="00000000">
        <w:rPr>
          <w:rtl w:val="0"/>
        </w:rPr>
      </w:r>
    </w:p>
    <w:p w:rsidR="00000000" w:rsidDel="00000000" w:rsidP="00000000" w:rsidRDefault="00000000" w:rsidRPr="00000000" w14:paraId="00000042">
      <w:pPr>
        <w:shd w:fill="ffffff" w:val="clear"/>
        <w:spacing w:after="280" w:before="280" w:lineRule="auto"/>
        <w:ind w:left="720" w:firstLine="0"/>
        <w:rPr>
          <w:sz w:val="21"/>
          <w:szCs w:val="21"/>
        </w:rPr>
      </w:pPr>
      <w:r w:rsidDel="00000000" w:rsidR="00000000" w:rsidRPr="00000000">
        <w:rPr>
          <w:rtl w:val="0"/>
        </w:rPr>
      </w:r>
    </w:p>
    <w:p w:rsidR="00000000" w:rsidDel="00000000" w:rsidP="00000000" w:rsidRDefault="00000000" w:rsidRPr="00000000" w14:paraId="00000043">
      <w:pPr>
        <w:shd w:fill="ffffff" w:val="clear"/>
        <w:spacing w:after="280" w:before="280" w:lineRule="auto"/>
        <w:ind w:left="720" w:firstLine="0"/>
        <w:rPr>
          <w:sz w:val="21"/>
          <w:szCs w:val="21"/>
        </w:rPr>
      </w:pPr>
      <w:r w:rsidDel="00000000" w:rsidR="00000000" w:rsidRPr="00000000">
        <w:rPr>
          <w:rtl w:val="0"/>
        </w:rPr>
      </w:r>
    </w:p>
    <w:p w:rsidR="00000000" w:rsidDel="00000000" w:rsidP="00000000" w:rsidRDefault="00000000" w:rsidRPr="00000000" w14:paraId="00000044">
      <w:pPr>
        <w:shd w:fill="ffffff" w:val="clear"/>
        <w:spacing w:after="280" w:before="280" w:lineRule="auto"/>
        <w:ind w:left="720" w:firstLine="0"/>
        <w:rPr>
          <w:sz w:val="21"/>
          <w:szCs w:val="21"/>
        </w:rPr>
      </w:pPr>
      <w:r w:rsidDel="00000000" w:rsidR="00000000" w:rsidRPr="00000000">
        <w:rPr>
          <w:rtl w:val="0"/>
        </w:rPr>
      </w:r>
    </w:p>
    <w:p w:rsidR="00000000" w:rsidDel="00000000" w:rsidP="00000000" w:rsidRDefault="00000000" w:rsidRPr="00000000" w14:paraId="00000045">
      <w:pPr>
        <w:shd w:fill="ffffff" w:val="clear"/>
        <w:spacing w:after="280" w:before="280" w:lineRule="auto"/>
        <w:ind w:left="720" w:firstLine="0"/>
        <w:rPr>
          <w:sz w:val="21"/>
          <w:szCs w:val="21"/>
        </w:rPr>
      </w:pPr>
      <w:r w:rsidDel="00000000" w:rsidR="00000000" w:rsidRPr="00000000">
        <w:rPr>
          <w:rtl w:val="0"/>
        </w:rPr>
      </w:r>
    </w:p>
    <w:p w:rsidR="00000000" w:rsidDel="00000000" w:rsidP="00000000" w:rsidRDefault="00000000" w:rsidRPr="00000000" w14:paraId="00000046">
      <w:pPr>
        <w:shd w:fill="ffffff" w:val="clear"/>
        <w:spacing w:after="280" w:before="280" w:lineRule="auto"/>
        <w:ind w:left="720" w:firstLine="0"/>
        <w:rPr>
          <w:sz w:val="21"/>
          <w:szCs w:val="21"/>
        </w:rPr>
      </w:pPr>
      <w:r w:rsidDel="00000000" w:rsidR="00000000" w:rsidRPr="00000000">
        <w:rPr>
          <w:rtl w:val="0"/>
        </w:rPr>
      </w:r>
    </w:p>
    <w:p w:rsidR="00000000" w:rsidDel="00000000" w:rsidP="00000000" w:rsidRDefault="00000000" w:rsidRPr="00000000" w14:paraId="00000047">
      <w:pPr>
        <w:shd w:fill="ffffff" w:val="clear"/>
        <w:spacing w:after="280" w:before="280" w:lineRule="auto"/>
        <w:ind w:left="720" w:firstLine="0"/>
        <w:rPr>
          <w:sz w:val="21"/>
          <w:szCs w:val="21"/>
        </w:rPr>
      </w:pPr>
      <w:r w:rsidDel="00000000" w:rsidR="00000000" w:rsidRPr="00000000">
        <w:rPr>
          <w:rtl w:val="0"/>
        </w:rPr>
      </w:r>
    </w:p>
    <w:p w:rsidR="00000000" w:rsidDel="00000000" w:rsidP="00000000" w:rsidRDefault="00000000" w:rsidRPr="00000000" w14:paraId="00000048">
      <w:pPr>
        <w:numPr>
          <w:ilvl w:val="0"/>
          <w:numId w:val="3"/>
        </w:numPr>
        <w:shd w:fill="ffffff" w:val="clear"/>
        <w:spacing w:after="280" w:before="280" w:lineRule="auto"/>
        <w:ind w:left="720" w:hanging="360"/>
        <w:rPr>
          <w:sz w:val="21"/>
          <w:szCs w:val="21"/>
          <w:u w:val="none"/>
        </w:rPr>
      </w:pPr>
      <w:r w:rsidDel="00000000" w:rsidR="00000000" w:rsidRPr="00000000">
        <w:rPr>
          <w:sz w:val="21"/>
          <w:szCs w:val="21"/>
          <w:rtl w:val="0"/>
        </w:rPr>
        <w:t xml:space="preserve">post</w:t>
      </w:r>
    </w:p>
    <w:p w:rsidR="00000000" w:rsidDel="00000000" w:rsidP="00000000" w:rsidRDefault="00000000" w:rsidRPr="00000000" w14:paraId="00000049">
      <w:pPr>
        <w:shd w:fill="ffffff" w:val="clear"/>
        <w:spacing w:after="280" w:before="280" w:lineRule="auto"/>
        <w:ind w:left="720" w:firstLine="0"/>
        <w:rPr>
          <w:color w:val="1b1b1b"/>
          <w:highlight w:val="white"/>
        </w:rPr>
      </w:pPr>
      <w:r w:rsidDel="00000000" w:rsidR="00000000" w:rsidRPr="00000000">
        <w:rPr>
          <w:color w:val="1b1b1b"/>
          <w:highlight w:val="white"/>
          <w:rtl w:val="0"/>
        </w:rPr>
        <w:t xml:space="preserve">A </w:t>
      </w:r>
      <w:r w:rsidDel="00000000" w:rsidR="00000000" w:rsidRPr="00000000">
        <w:rPr>
          <w:color w:val="1b1b1b"/>
          <w:sz w:val="19"/>
          <w:szCs w:val="19"/>
          <w:rtl w:val="0"/>
        </w:rPr>
        <w:t xml:space="preserve">PATCH</w:t>
      </w:r>
      <w:r w:rsidDel="00000000" w:rsidR="00000000" w:rsidRPr="00000000">
        <w:rPr>
          <w:color w:val="1b1b1b"/>
          <w:highlight w:val="white"/>
          <w:rtl w:val="0"/>
        </w:rPr>
        <w:t xml:space="preserve"> request is considered a set of instructions on how to modify a resource. Contrast this with put; which is a complete representation of a resource.</w:t>
      </w:r>
    </w:p>
    <w:p w:rsidR="00000000" w:rsidDel="00000000" w:rsidP="00000000" w:rsidRDefault="00000000" w:rsidRPr="00000000" w14:paraId="0000004A">
      <w:pPr>
        <w:shd w:fill="ffffff" w:val="clear"/>
        <w:spacing w:after="280" w:before="280" w:lineRule="auto"/>
        <w:ind w:left="720" w:firstLine="0"/>
        <w:rPr>
          <w:color w:val="1b1b1b"/>
          <w:highlight w:val="white"/>
        </w:rPr>
      </w:pPr>
      <w:r w:rsidDel="00000000" w:rsidR="00000000" w:rsidRPr="00000000">
        <w:rPr>
          <w:color w:val="1b1b1b"/>
          <w:highlight w:val="white"/>
          <w:rtl w:val="0"/>
        </w:rPr>
        <w:t xml:space="preserve">Input</w:t>
      </w:r>
    </w:p>
    <w:p w:rsidR="00000000" w:rsidDel="00000000" w:rsidP="00000000" w:rsidRDefault="00000000" w:rsidRPr="00000000" w14:paraId="0000004B">
      <w:pPr>
        <w:shd w:fill="ffffff" w:val="clear"/>
        <w:spacing w:after="280" w:before="280" w:lineRule="auto"/>
        <w:ind w:left="720" w:firstLine="0"/>
        <w:rPr>
          <w:color w:val="1b1b1b"/>
          <w:highlight w:val="white"/>
        </w:rPr>
      </w:pPr>
      <w:r w:rsidDel="00000000" w:rsidR="00000000" w:rsidRPr="00000000">
        <w:rPr>
          <w:rtl w:val="0"/>
        </w:rPr>
      </w:r>
    </w:p>
    <w:p w:rsidR="00000000" w:rsidDel="00000000" w:rsidP="00000000" w:rsidRDefault="00000000" w:rsidRPr="00000000" w14:paraId="0000004C">
      <w:pPr>
        <w:shd w:fill="ffffff" w:val="clear"/>
        <w:spacing w:after="280" w:before="280" w:lineRule="auto"/>
        <w:ind w:left="720" w:firstLine="0"/>
        <w:rPr>
          <w:color w:val="1b1b1b"/>
          <w:highlight w:val="white"/>
        </w:rPr>
      </w:pPr>
      <w:r w:rsidDel="00000000" w:rsidR="00000000" w:rsidRPr="00000000">
        <w:rPr>
          <w:color w:val="1b1b1b"/>
          <w:highlight w:val="white"/>
        </w:rPr>
        <w:drawing>
          <wp:inline distB="114300" distT="114300" distL="114300" distR="114300">
            <wp:extent cx="3576638" cy="2035537"/>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576638" cy="203553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280" w:before="280" w:lineRule="auto"/>
        <w:ind w:left="720" w:firstLine="0"/>
        <w:rPr>
          <w:color w:val="1b1b1b"/>
          <w:highlight w:val="white"/>
        </w:rPr>
      </w:pPr>
      <w:r w:rsidDel="00000000" w:rsidR="00000000" w:rsidRPr="00000000">
        <w:rPr>
          <w:color w:val="1b1b1b"/>
          <w:highlight w:val="white"/>
          <w:rtl w:val="0"/>
        </w:rPr>
        <w:t xml:space="preserve">Output</w:t>
      </w:r>
    </w:p>
    <w:p w:rsidR="00000000" w:rsidDel="00000000" w:rsidP="00000000" w:rsidRDefault="00000000" w:rsidRPr="00000000" w14:paraId="0000004E">
      <w:pPr>
        <w:shd w:fill="ffffff" w:val="clear"/>
        <w:spacing w:after="280" w:before="280" w:lineRule="auto"/>
        <w:ind w:left="720" w:firstLine="0"/>
        <w:rPr>
          <w:color w:val="1b1b1b"/>
          <w:highlight w:val="white"/>
        </w:rPr>
      </w:pPr>
      <w:r w:rsidDel="00000000" w:rsidR="00000000" w:rsidRPr="00000000">
        <w:rPr>
          <w:rtl w:val="0"/>
        </w:rPr>
      </w:r>
    </w:p>
    <w:p w:rsidR="00000000" w:rsidDel="00000000" w:rsidP="00000000" w:rsidRDefault="00000000" w:rsidRPr="00000000" w14:paraId="0000004F">
      <w:pPr>
        <w:shd w:fill="ffffff" w:val="clear"/>
        <w:spacing w:after="280" w:before="280" w:lineRule="auto"/>
        <w:ind w:left="720" w:firstLine="0"/>
        <w:rPr>
          <w:color w:val="1b1b1b"/>
          <w:highlight w:val="white"/>
        </w:rPr>
      </w:pPr>
      <w:r w:rsidDel="00000000" w:rsidR="00000000" w:rsidRPr="00000000">
        <w:rPr>
          <w:color w:val="1b1b1b"/>
          <w:highlight w:val="white"/>
        </w:rPr>
        <w:drawing>
          <wp:inline distB="114300" distT="114300" distL="114300" distR="114300">
            <wp:extent cx="5943600" cy="584200"/>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3"/>
        </w:numPr>
        <w:shd w:fill="ffffff" w:val="clear"/>
        <w:spacing w:after="280" w:before="280" w:lineRule="auto"/>
        <w:ind w:left="720" w:hanging="360"/>
        <w:rPr>
          <w:color w:val="1b1b1b"/>
          <w:highlight w:val="white"/>
          <w:u w:val="none"/>
        </w:rPr>
      </w:pPr>
      <w:r w:rsidDel="00000000" w:rsidR="00000000" w:rsidRPr="00000000">
        <w:rPr>
          <w:color w:val="1b1b1b"/>
          <w:highlight w:val="white"/>
          <w:rtl w:val="0"/>
        </w:rPr>
        <w:t xml:space="preserve">Delete</w:t>
      </w:r>
    </w:p>
    <w:p w:rsidR="00000000" w:rsidDel="00000000" w:rsidP="00000000" w:rsidRDefault="00000000" w:rsidRPr="00000000" w14:paraId="00000051">
      <w:pPr>
        <w:shd w:fill="ffffff" w:val="clear"/>
        <w:spacing w:after="280" w:before="280" w:lineRule="auto"/>
        <w:rPr>
          <w:color w:val="1b1b1b"/>
          <w:highlight w:val="white"/>
        </w:rPr>
      </w:pPr>
      <w:r w:rsidDel="00000000" w:rsidR="00000000" w:rsidRPr="00000000">
        <w:rPr>
          <w:color w:val="1b1b1b"/>
          <w:highlight w:val="white"/>
          <w:rtl w:val="0"/>
        </w:rPr>
        <w:t xml:space="preserve">Used to delete a specified resource from the server.</w:t>
      </w:r>
    </w:p>
    <w:p w:rsidR="00000000" w:rsidDel="00000000" w:rsidP="00000000" w:rsidRDefault="00000000" w:rsidRPr="00000000" w14:paraId="00000052">
      <w:pPr>
        <w:shd w:fill="ffffff" w:val="clear"/>
        <w:spacing w:after="280" w:before="280" w:lineRule="auto"/>
        <w:rPr>
          <w:color w:val="1b1b1b"/>
          <w:highlight w:val="white"/>
        </w:rPr>
      </w:pPr>
      <w:r w:rsidDel="00000000" w:rsidR="00000000" w:rsidRPr="00000000">
        <w:rPr>
          <w:color w:val="1b1b1b"/>
          <w:highlight w:val="white"/>
        </w:rPr>
        <w:drawing>
          <wp:inline distB="114300" distT="114300" distL="114300" distR="114300">
            <wp:extent cx="5800725" cy="85725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8007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280" w:before="280" w:lineRule="auto"/>
        <w:rPr>
          <w:color w:val="1b1b1b"/>
          <w:highlight w:val="white"/>
        </w:rPr>
      </w:pPr>
      <w:r w:rsidDel="00000000" w:rsidR="00000000" w:rsidRPr="00000000">
        <w:rPr>
          <w:rtl w:val="0"/>
        </w:rPr>
      </w:r>
    </w:p>
    <w:p w:rsidR="00000000" w:rsidDel="00000000" w:rsidP="00000000" w:rsidRDefault="00000000" w:rsidRPr="00000000" w14:paraId="00000054">
      <w:pPr>
        <w:shd w:fill="ffffff" w:val="clear"/>
        <w:spacing w:after="280" w:before="280" w:lineRule="auto"/>
        <w:rPr>
          <w:color w:val="1b1b1b"/>
          <w:highlight w:val="white"/>
        </w:rPr>
      </w:pPr>
      <w:r w:rsidDel="00000000" w:rsidR="00000000" w:rsidRPr="00000000">
        <w:rPr>
          <w:rtl w:val="0"/>
        </w:rPr>
      </w:r>
    </w:p>
    <w:p w:rsidR="00000000" w:rsidDel="00000000" w:rsidP="00000000" w:rsidRDefault="00000000" w:rsidRPr="00000000" w14:paraId="00000055">
      <w:pPr>
        <w:shd w:fill="ffffff" w:val="clear"/>
        <w:spacing w:after="280" w:before="280" w:lineRule="auto"/>
        <w:rPr>
          <w:color w:val="1b1b1b"/>
          <w:highlight w:val="white"/>
        </w:rPr>
      </w:pPr>
      <w:r w:rsidDel="00000000" w:rsidR="00000000" w:rsidRPr="00000000">
        <w:rPr>
          <w:rtl w:val="0"/>
        </w:rPr>
      </w:r>
    </w:p>
    <w:p w:rsidR="00000000" w:rsidDel="00000000" w:rsidP="00000000" w:rsidRDefault="00000000" w:rsidRPr="00000000" w14:paraId="00000056">
      <w:pPr>
        <w:shd w:fill="ffffff" w:val="clear"/>
        <w:spacing w:after="280" w:before="280" w:lineRule="auto"/>
        <w:rPr>
          <w:b w:val="1"/>
          <w:color w:val="1b1b1b"/>
          <w:highlight w:val="white"/>
        </w:rPr>
      </w:pPr>
      <w:r w:rsidDel="00000000" w:rsidR="00000000" w:rsidRPr="00000000">
        <w:rPr>
          <w:b w:val="1"/>
          <w:color w:val="1b1b1b"/>
          <w:highlight w:val="white"/>
          <w:rtl w:val="0"/>
        </w:rPr>
        <w:t xml:space="preserve">HTTP status codes</w:t>
      </w:r>
    </w:p>
    <w:p w:rsidR="00000000" w:rsidDel="00000000" w:rsidP="00000000" w:rsidRDefault="00000000" w:rsidRPr="00000000" w14:paraId="00000057">
      <w:pPr>
        <w:shd w:fill="ffffff" w:val="clear"/>
        <w:spacing w:after="280" w:before="280" w:lineRule="auto"/>
        <w:ind w:left="0" w:firstLine="0"/>
        <w:rPr>
          <w:color w:val="1b1b1b"/>
          <w:highlight w:val="white"/>
        </w:rPr>
      </w:pPr>
      <w:r w:rsidDel="00000000" w:rsidR="00000000" w:rsidRPr="00000000">
        <w:rPr>
          <w:color w:val="1b1b1b"/>
          <w:highlight w:val="white"/>
          <w:rtl w:val="0"/>
        </w:rPr>
        <w:t xml:space="preserve">1. 2xx- these codes represent success.</w:t>
      </w:r>
    </w:p>
    <w:p w:rsidR="00000000" w:rsidDel="00000000" w:rsidP="00000000" w:rsidRDefault="00000000" w:rsidRPr="00000000" w14:paraId="00000058">
      <w:pPr>
        <w:numPr>
          <w:ilvl w:val="0"/>
          <w:numId w:val="1"/>
        </w:numPr>
        <w:shd w:fill="ffffff" w:val="clear"/>
        <w:spacing w:after="0" w:afterAutospacing="0" w:before="280" w:lineRule="auto"/>
        <w:ind w:left="1440" w:hanging="360"/>
        <w:rPr>
          <w:color w:val="1b1b1b"/>
          <w:highlight w:val="white"/>
          <w:u w:val="none"/>
        </w:rPr>
      </w:pPr>
      <w:r w:rsidDel="00000000" w:rsidR="00000000" w:rsidRPr="00000000">
        <w:rPr>
          <w:color w:val="1b1b1b"/>
          <w:highlight w:val="white"/>
          <w:rtl w:val="0"/>
        </w:rPr>
        <w:t xml:space="preserve">200-OK -the request was fulfilled.</w:t>
      </w:r>
    </w:p>
    <w:p w:rsidR="00000000" w:rsidDel="00000000" w:rsidP="00000000" w:rsidRDefault="00000000" w:rsidRPr="00000000" w14:paraId="00000059">
      <w:pPr>
        <w:numPr>
          <w:ilvl w:val="0"/>
          <w:numId w:val="1"/>
        </w:numPr>
        <w:shd w:fill="ffffff" w:val="clear"/>
        <w:spacing w:after="0" w:afterAutospacing="0" w:before="0" w:beforeAutospacing="0" w:lineRule="auto"/>
        <w:ind w:left="1440" w:hanging="360"/>
        <w:rPr>
          <w:color w:val="1b1b1b"/>
          <w:highlight w:val="white"/>
          <w:u w:val="none"/>
        </w:rPr>
      </w:pPr>
      <w:r w:rsidDel="00000000" w:rsidR="00000000" w:rsidRPr="00000000">
        <w:rPr>
          <w:color w:val="1b1b1b"/>
          <w:highlight w:val="white"/>
          <w:rtl w:val="0"/>
        </w:rPr>
        <w:t xml:space="preserve">201- created - following a POST command this represents success.</w:t>
      </w:r>
    </w:p>
    <w:p w:rsidR="00000000" w:rsidDel="00000000" w:rsidP="00000000" w:rsidRDefault="00000000" w:rsidRPr="00000000" w14:paraId="0000005A">
      <w:pPr>
        <w:numPr>
          <w:ilvl w:val="0"/>
          <w:numId w:val="1"/>
        </w:numPr>
        <w:shd w:fill="ffffff" w:val="clear"/>
        <w:spacing w:after="280" w:before="0" w:beforeAutospacing="0" w:lineRule="auto"/>
        <w:ind w:left="1440" w:hanging="360"/>
        <w:rPr>
          <w:color w:val="1b1b1b"/>
          <w:highlight w:val="white"/>
          <w:u w:val="none"/>
        </w:rPr>
      </w:pPr>
      <w:r w:rsidDel="00000000" w:rsidR="00000000" w:rsidRPr="00000000">
        <w:rPr>
          <w:color w:val="1b1b1b"/>
          <w:highlight w:val="white"/>
          <w:rtl w:val="0"/>
        </w:rPr>
        <w:t xml:space="preserve">204- NO Response- Server has received the request but there is no information to send back, and the client should stay in the same document view. This is mainly to allow input for scripts without changing the document at the same time.   </w:t>
      </w:r>
    </w:p>
    <w:p w:rsidR="00000000" w:rsidDel="00000000" w:rsidP="00000000" w:rsidRDefault="00000000" w:rsidRPr="00000000" w14:paraId="0000005B">
      <w:pPr>
        <w:shd w:fill="ffffff" w:val="clear"/>
        <w:spacing w:after="280" w:before="280" w:lineRule="auto"/>
        <w:ind w:left="0" w:firstLine="0"/>
        <w:rPr>
          <w:color w:val="1b1b1b"/>
          <w:highlight w:val="white"/>
        </w:rPr>
      </w:pPr>
      <w:r w:rsidDel="00000000" w:rsidR="00000000" w:rsidRPr="00000000">
        <w:rPr>
          <w:color w:val="1b1b1b"/>
          <w:highlight w:val="white"/>
          <w:rtl w:val="0"/>
        </w:rPr>
        <w:t xml:space="preserve">2. 3xx- redirect</w:t>
      </w:r>
    </w:p>
    <w:p w:rsidR="00000000" w:rsidDel="00000000" w:rsidP="00000000" w:rsidRDefault="00000000" w:rsidRPr="00000000" w14:paraId="0000005C">
      <w:pPr>
        <w:numPr>
          <w:ilvl w:val="0"/>
          <w:numId w:val="2"/>
        </w:numPr>
        <w:shd w:fill="ffffff" w:val="clear"/>
        <w:spacing w:after="0" w:afterAutospacing="0" w:before="280" w:lineRule="auto"/>
        <w:ind w:left="1440" w:hanging="360"/>
        <w:rPr>
          <w:color w:val="1b1b1b"/>
          <w:highlight w:val="white"/>
          <w:u w:val="none"/>
        </w:rPr>
      </w:pPr>
      <w:r w:rsidDel="00000000" w:rsidR="00000000" w:rsidRPr="00000000">
        <w:rPr>
          <w:color w:val="1b1b1b"/>
          <w:highlight w:val="white"/>
          <w:rtl w:val="0"/>
        </w:rPr>
        <w:t xml:space="preserve">301-Moved permanently- The data requested has been assigned a new URI, the change is permanent. </w:t>
      </w:r>
    </w:p>
    <w:p w:rsidR="00000000" w:rsidDel="00000000" w:rsidP="00000000" w:rsidRDefault="00000000" w:rsidRPr="00000000" w14:paraId="0000005D">
      <w:pPr>
        <w:numPr>
          <w:ilvl w:val="0"/>
          <w:numId w:val="2"/>
        </w:numPr>
        <w:shd w:fill="ffffff" w:val="clear"/>
        <w:spacing w:after="280" w:before="0" w:beforeAutospacing="0" w:lineRule="auto"/>
        <w:ind w:left="1440" w:hanging="360"/>
        <w:rPr>
          <w:color w:val="1b1b1b"/>
          <w:highlight w:val="white"/>
          <w:u w:val="none"/>
        </w:rPr>
      </w:pPr>
      <w:r w:rsidDel="00000000" w:rsidR="00000000" w:rsidRPr="00000000">
        <w:rPr>
          <w:color w:val="1b1b1b"/>
          <w:highlight w:val="white"/>
          <w:rtl w:val="0"/>
        </w:rPr>
        <w:t xml:space="preserve">302-found temporarily - </w:t>
      </w:r>
      <w:r w:rsidDel="00000000" w:rsidR="00000000" w:rsidRPr="00000000">
        <w:rPr>
          <w:color w:val="121828"/>
          <w:highlight w:val="white"/>
          <w:rtl w:val="0"/>
        </w:rPr>
        <w:t xml:space="preserve">It is the same as the 301, indicating that the client should redirect. Instead, you're declaring that it is a temporary redirect and that they should come back to looking up this URL at some point</w:t>
      </w:r>
      <w:r w:rsidDel="00000000" w:rsidR="00000000" w:rsidRPr="00000000">
        <w:rPr>
          <w:color w:val="1b1b1b"/>
          <w:sz w:val="20"/>
          <w:szCs w:val="20"/>
          <w:highlight w:val="white"/>
          <w:rtl w:val="0"/>
        </w:rPr>
        <w:t xml:space="preserve">.</w:t>
      </w:r>
    </w:p>
    <w:p w:rsidR="00000000" w:rsidDel="00000000" w:rsidP="00000000" w:rsidRDefault="00000000" w:rsidRPr="00000000" w14:paraId="0000005E">
      <w:pPr>
        <w:shd w:fill="ffffff" w:val="clear"/>
        <w:spacing w:after="280" w:before="280" w:lineRule="auto"/>
        <w:ind w:left="0" w:firstLine="0"/>
        <w:rPr>
          <w:color w:val="1b1b1b"/>
          <w:sz w:val="20"/>
          <w:szCs w:val="20"/>
          <w:highlight w:val="white"/>
        </w:rPr>
      </w:pPr>
      <w:r w:rsidDel="00000000" w:rsidR="00000000" w:rsidRPr="00000000">
        <w:rPr>
          <w:color w:val="1b1b1b"/>
          <w:sz w:val="20"/>
          <w:szCs w:val="20"/>
          <w:highlight w:val="white"/>
          <w:rtl w:val="0"/>
        </w:rPr>
        <w:t xml:space="preserve">3. 4xx- client error</w:t>
      </w:r>
    </w:p>
    <w:p w:rsidR="00000000" w:rsidDel="00000000" w:rsidP="00000000" w:rsidRDefault="00000000" w:rsidRPr="00000000" w14:paraId="0000005F">
      <w:pPr>
        <w:numPr>
          <w:ilvl w:val="0"/>
          <w:numId w:val="5"/>
        </w:numPr>
        <w:shd w:fill="ffffff" w:val="clear"/>
        <w:spacing w:after="0" w:afterAutospacing="0" w:before="280" w:lineRule="auto"/>
        <w:ind w:left="1440" w:hanging="360"/>
        <w:rPr>
          <w:color w:val="1b1b1b"/>
          <w:sz w:val="20"/>
          <w:szCs w:val="20"/>
          <w:highlight w:val="white"/>
          <w:u w:val="none"/>
        </w:rPr>
      </w:pPr>
      <w:r w:rsidDel="00000000" w:rsidR="00000000" w:rsidRPr="00000000">
        <w:rPr>
          <w:color w:val="1b1b1b"/>
          <w:sz w:val="20"/>
          <w:szCs w:val="20"/>
          <w:highlight w:val="white"/>
          <w:rtl w:val="0"/>
        </w:rPr>
        <w:t xml:space="preserve">400-Bad request- The request had bad syntax,such as invalid input or missing data or was inherently impossible to be satisfied.</w:t>
      </w:r>
    </w:p>
    <w:p w:rsidR="00000000" w:rsidDel="00000000" w:rsidP="00000000" w:rsidRDefault="00000000" w:rsidRPr="00000000" w14:paraId="00000060">
      <w:pPr>
        <w:numPr>
          <w:ilvl w:val="0"/>
          <w:numId w:val="5"/>
        </w:numPr>
        <w:shd w:fill="ffffff" w:val="clear"/>
        <w:spacing w:after="0" w:afterAutospacing="0" w:before="0" w:beforeAutospacing="0" w:lineRule="auto"/>
        <w:ind w:left="1440" w:hanging="360"/>
        <w:rPr>
          <w:color w:val="1b1b1b"/>
          <w:sz w:val="20"/>
          <w:szCs w:val="20"/>
          <w:highlight w:val="white"/>
          <w:u w:val="none"/>
        </w:rPr>
      </w:pPr>
      <w:r w:rsidDel="00000000" w:rsidR="00000000" w:rsidRPr="00000000">
        <w:rPr>
          <w:color w:val="1b1b1b"/>
          <w:sz w:val="20"/>
          <w:szCs w:val="20"/>
          <w:highlight w:val="white"/>
          <w:rtl w:val="0"/>
        </w:rPr>
        <w:t xml:space="preserve">401-unauthorized- 401 response is sent when the client has not sent any authentication credentials.</w:t>
      </w:r>
    </w:p>
    <w:p w:rsidR="00000000" w:rsidDel="00000000" w:rsidP="00000000" w:rsidRDefault="00000000" w:rsidRPr="00000000" w14:paraId="00000061">
      <w:pPr>
        <w:numPr>
          <w:ilvl w:val="0"/>
          <w:numId w:val="5"/>
        </w:numPr>
        <w:shd w:fill="ffffff" w:val="clear"/>
        <w:spacing w:after="0" w:afterAutospacing="0" w:before="0" w:beforeAutospacing="0" w:lineRule="auto"/>
        <w:ind w:left="1440" w:hanging="360"/>
        <w:rPr>
          <w:color w:val="1b1b1b"/>
          <w:sz w:val="20"/>
          <w:szCs w:val="20"/>
          <w:highlight w:val="white"/>
          <w:u w:val="none"/>
        </w:rPr>
      </w:pPr>
      <w:r w:rsidDel="00000000" w:rsidR="00000000" w:rsidRPr="00000000">
        <w:rPr>
          <w:color w:val="1b1b1b"/>
          <w:sz w:val="20"/>
          <w:szCs w:val="20"/>
          <w:highlight w:val="white"/>
          <w:rtl w:val="0"/>
        </w:rPr>
        <w:t xml:space="preserve">403-Forbidden- when they have credentials but they are wrong or insufficient.</w:t>
      </w:r>
    </w:p>
    <w:p w:rsidR="00000000" w:rsidDel="00000000" w:rsidP="00000000" w:rsidRDefault="00000000" w:rsidRPr="00000000" w14:paraId="00000062">
      <w:pPr>
        <w:numPr>
          <w:ilvl w:val="0"/>
          <w:numId w:val="5"/>
        </w:numPr>
        <w:shd w:fill="ffffff" w:val="clear"/>
        <w:spacing w:after="280" w:before="0" w:beforeAutospacing="0" w:lineRule="auto"/>
        <w:ind w:left="1440" w:hanging="360"/>
        <w:rPr>
          <w:color w:val="1b1b1b"/>
          <w:sz w:val="20"/>
          <w:szCs w:val="20"/>
          <w:highlight w:val="white"/>
          <w:u w:val="none"/>
        </w:rPr>
      </w:pPr>
      <w:r w:rsidDel="00000000" w:rsidR="00000000" w:rsidRPr="00000000">
        <w:rPr>
          <w:color w:val="1b1b1b"/>
          <w:sz w:val="20"/>
          <w:szCs w:val="20"/>
          <w:highlight w:val="white"/>
          <w:rtl w:val="0"/>
        </w:rPr>
        <w:t xml:space="preserve">404-Not Found- when the server cannot find anything matching the url given.</w:t>
      </w:r>
    </w:p>
    <w:p w:rsidR="00000000" w:rsidDel="00000000" w:rsidP="00000000" w:rsidRDefault="00000000" w:rsidRPr="00000000" w14:paraId="00000063">
      <w:pPr>
        <w:shd w:fill="ffffff" w:val="clear"/>
        <w:spacing w:after="280" w:before="280" w:lineRule="auto"/>
        <w:ind w:left="0" w:firstLine="0"/>
        <w:rPr>
          <w:color w:val="1b1b1b"/>
          <w:sz w:val="20"/>
          <w:szCs w:val="20"/>
          <w:highlight w:val="white"/>
        </w:rPr>
      </w:pPr>
      <w:r w:rsidDel="00000000" w:rsidR="00000000" w:rsidRPr="00000000">
        <w:rPr>
          <w:color w:val="1b1b1b"/>
          <w:sz w:val="20"/>
          <w:szCs w:val="20"/>
          <w:highlight w:val="white"/>
          <w:rtl w:val="0"/>
        </w:rPr>
        <w:t xml:space="preserve">4. 5xx-Server error</w:t>
      </w:r>
    </w:p>
    <w:p w:rsidR="00000000" w:rsidDel="00000000" w:rsidP="00000000" w:rsidRDefault="00000000" w:rsidRPr="00000000" w14:paraId="00000064">
      <w:pPr>
        <w:numPr>
          <w:ilvl w:val="0"/>
          <w:numId w:val="6"/>
        </w:numPr>
        <w:shd w:fill="ffffff" w:val="clear"/>
        <w:spacing w:after="0" w:afterAutospacing="0" w:before="280" w:lineRule="auto"/>
        <w:ind w:left="1440" w:hanging="360"/>
        <w:rPr>
          <w:color w:val="1b1b1b"/>
          <w:sz w:val="20"/>
          <w:szCs w:val="20"/>
          <w:highlight w:val="white"/>
          <w:u w:val="none"/>
        </w:rPr>
      </w:pPr>
      <w:r w:rsidDel="00000000" w:rsidR="00000000" w:rsidRPr="00000000">
        <w:rPr>
          <w:color w:val="1b1b1b"/>
          <w:sz w:val="20"/>
          <w:szCs w:val="20"/>
          <w:highlight w:val="white"/>
          <w:rtl w:val="0"/>
        </w:rPr>
        <w:t xml:space="preserve">500-internal server error- </w:t>
      </w:r>
      <w:r w:rsidDel="00000000" w:rsidR="00000000" w:rsidRPr="00000000">
        <w:rPr>
          <w:color w:val="121828"/>
          <w:highlight w:val="white"/>
          <w:rtl w:val="0"/>
        </w:rPr>
        <w:t xml:space="preserve">This is the code that the error handler sends when there is an unintentional error in your code. You can be very sure it is to do with a server-side coding error or config when throwing this error.</w:t>
      </w:r>
    </w:p>
    <w:p w:rsidR="00000000" w:rsidDel="00000000" w:rsidP="00000000" w:rsidRDefault="00000000" w:rsidRPr="00000000" w14:paraId="00000065">
      <w:pPr>
        <w:numPr>
          <w:ilvl w:val="0"/>
          <w:numId w:val="6"/>
        </w:numPr>
        <w:shd w:fill="ffffff" w:val="clear"/>
        <w:spacing w:after="280" w:before="0" w:beforeAutospacing="0" w:lineRule="auto"/>
        <w:ind w:left="1440" w:hanging="360"/>
        <w:rPr>
          <w:color w:val="121828"/>
          <w:highlight w:val="white"/>
          <w:u w:val="none"/>
        </w:rPr>
      </w:pPr>
      <w:r w:rsidDel="00000000" w:rsidR="00000000" w:rsidRPr="00000000">
        <w:rPr>
          <w:color w:val="121828"/>
          <w:highlight w:val="white"/>
          <w:rtl w:val="0"/>
        </w:rPr>
        <w:t xml:space="preserve">503-gateway timeout-This is equivalent to Internal Error 500, but in the case of a server which is in turn accessing some other service, this indicates that the respose from the other service did not return within a time that the gateway was prepared to wait.</w:t>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