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1D" w:rsidRDefault="00E9375C">
      <w:pPr>
        <w:rPr>
          <w:b/>
          <w:sz w:val="28"/>
          <w:szCs w:val="28"/>
        </w:rPr>
      </w:pPr>
      <w:r w:rsidRPr="00EC502A">
        <w:rPr>
          <w:b/>
          <w:sz w:val="28"/>
          <w:szCs w:val="28"/>
        </w:rPr>
        <w:t xml:space="preserve"> </w:t>
      </w:r>
      <w:r w:rsidR="00EC502A" w:rsidRPr="00EC502A">
        <w:rPr>
          <w:b/>
          <w:sz w:val="28"/>
          <w:szCs w:val="28"/>
        </w:rPr>
        <w:t>What is</w:t>
      </w:r>
      <w:r w:rsidR="00EC502A">
        <w:t xml:space="preserve"> </w:t>
      </w:r>
      <w:proofErr w:type="gramStart"/>
      <w:r w:rsidRPr="00E9375C">
        <w:rPr>
          <w:b/>
          <w:sz w:val="28"/>
          <w:szCs w:val="28"/>
        </w:rPr>
        <w:t>Automated</w:t>
      </w:r>
      <w:proofErr w:type="gramEnd"/>
      <w:r w:rsidRPr="00E9375C">
        <w:rPr>
          <w:b/>
          <w:sz w:val="28"/>
          <w:szCs w:val="28"/>
        </w:rPr>
        <w:t xml:space="preserve"> deployment:</w:t>
      </w:r>
    </w:p>
    <w:p w:rsidR="00EC502A" w:rsidRDefault="00EC502A">
      <w:pPr>
        <w:rPr>
          <w:b/>
          <w:sz w:val="28"/>
          <w:szCs w:val="28"/>
        </w:rPr>
      </w:pPr>
    </w:p>
    <w:p w:rsidR="00E9375C" w:rsidRDefault="00EC502A">
      <w:pPr>
        <w:rPr>
          <w:sz w:val="28"/>
          <w:szCs w:val="28"/>
        </w:rPr>
      </w:pPr>
      <w:r w:rsidRPr="00EC502A">
        <w:rPr>
          <w:sz w:val="28"/>
          <w:szCs w:val="28"/>
        </w:rPr>
        <w:t>The process for automated deployment is as follows:</w:t>
      </w:r>
    </w:p>
    <w:p w:rsidR="00EC502A" w:rsidRDefault="00EC50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74658" cy="4118919"/>
            <wp:effectExtent l="19050" t="0" r="0" b="0"/>
            <wp:docPr id="1" name="Picture 0" descr="temp4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4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2266" cy="41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2A" w:rsidRDefault="00EC502A">
      <w:pPr>
        <w:rPr>
          <w:sz w:val="28"/>
          <w:szCs w:val="28"/>
        </w:rPr>
      </w:pPr>
    </w:p>
    <w:p w:rsidR="00EC502A" w:rsidRDefault="00EC502A">
      <w:pPr>
        <w:rPr>
          <w:sz w:val="28"/>
          <w:szCs w:val="28"/>
        </w:rPr>
      </w:pPr>
      <w:r>
        <w:rPr>
          <w:sz w:val="28"/>
          <w:szCs w:val="28"/>
        </w:rPr>
        <w:t xml:space="preserve">Automated Deployment is the process of automating the deployment process in a continuous delivery system.  </w:t>
      </w:r>
      <w:proofErr w:type="gramStart"/>
      <w:r>
        <w:rPr>
          <w:sz w:val="28"/>
          <w:szCs w:val="28"/>
        </w:rPr>
        <w:t>Which is</w:t>
      </w:r>
      <w:proofErr w:type="gramEnd"/>
    </w:p>
    <w:p w:rsidR="00EC502A" w:rsidRDefault="00EC502A">
      <w:pPr>
        <w:rPr>
          <w:sz w:val="28"/>
          <w:szCs w:val="28"/>
        </w:rPr>
      </w:pPr>
      <w:r>
        <w:rPr>
          <w:sz w:val="28"/>
          <w:szCs w:val="28"/>
        </w:rPr>
        <w:t>Build &gt; Deploy &gt; Test &gt; Release</w:t>
      </w:r>
    </w:p>
    <w:p w:rsidR="00EC502A" w:rsidRDefault="00EC502A">
      <w:pPr>
        <w:rPr>
          <w:b/>
          <w:sz w:val="28"/>
          <w:szCs w:val="28"/>
        </w:rPr>
      </w:pPr>
    </w:p>
    <w:p w:rsidR="00EC502A" w:rsidRDefault="00EC502A">
      <w:pPr>
        <w:rPr>
          <w:b/>
          <w:sz w:val="28"/>
          <w:szCs w:val="28"/>
        </w:rPr>
      </w:pPr>
    </w:p>
    <w:p w:rsidR="00EC502A" w:rsidRDefault="00EC502A">
      <w:pPr>
        <w:rPr>
          <w:b/>
          <w:sz w:val="28"/>
          <w:szCs w:val="28"/>
        </w:rPr>
      </w:pPr>
    </w:p>
    <w:p w:rsidR="00EC502A" w:rsidRPr="00EC502A" w:rsidRDefault="00EC502A">
      <w:pPr>
        <w:rPr>
          <w:b/>
          <w:sz w:val="28"/>
          <w:szCs w:val="28"/>
        </w:rPr>
      </w:pPr>
    </w:p>
    <w:p w:rsidR="00EC502A" w:rsidRDefault="00EC502A">
      <w:pPr>
        <w:rPr>
          <w:b/>
          <w:sz w:val="28"/>
          <w:szCs w:val="28"/>
        </w:rPr>
      </w:pPr>
      <w:r w:rsidRPr="00EC502A">
        <w:rPr>
          <w:b/>
          <w:sz w:val="28"/>
          <w:szCs w:val="28"/>
        </w:rPr>
        <w:lastRenderedPageBreak/>
        <w:t>How to do Automated Deployment:</w:t>
      </w:r>
    </w:p>
    <w:p w:rsidR="00EC502A" w:rsidRDefault="00EC502A" w:rsidP="00EC50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502A">
        <w:rPr>
          <w:sz w:val="28"/>
          <w:szCs w:val="28"/>
        </w:rPr>
        <w:t>Start Jenkins</w:t>
      </w:r>
    </w:p>
    <w:p w:rsidR="00EC502A" w:rsidRDefault="00EC502A" w:rsidP="00EC5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(Deploy to container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>)</w:t>
      </w:r>
    </w:p>
    <w:p w:rsidR="00EC502A" w:rsidRDefault="00EC502A" w:rsidP="00EC5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build job in Jenkins</w:t>
      </w:r>
    </w:p>
    <w:p w:rsidR="00EC502A" w:rsidRDefault="00FA6853" w:rsidP="00EC5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post-</w:t>
      </w:r>
      <w:r w:rsidR="00EC502A">
        <w:rPr>
          <w:sz w:val="28"/>
          <w:szCs w:val="28"/>
        </w:rPr>
        <w:t xml:space="preserve">build </w:t>
      </w:r>
      <w:r>
        <w:rPr>
          <w:sz w:val="28"/>
          <w:szCs w:val="28"/>
        </w:rPr>
        <w:t>Action Deploy war/ear to container(add values to the fields)</w:t>
      </w:r>
    </w:p>
    <w:p w:rsidR="00FA6853" w:rsidRDefault="00FA6853" w:rsidP="00FA6853">
      <w:pPr>
        <w:pStyle w:val="ListParagraph"/>
        <w:rPr>
          <w:sz w:val="28"/>
          <w:szCs w:val="28"/>
        </w:rPr>
      </w:pPr>
    </w:p>
    <w:p w:rsidR="00FA6853" w:rsidRDefault="00FA6853" w:rsidP="00FA685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61895"/>
            <wp:effectExtent l="19050" t="0" r="0" b="0"/>
            <wp:docPr id="2" name="Picture 1" descr="temp5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5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53" w:rsidRDefault="00FA6853" w:rsidP="00FA6853">
      <w:pPr>
        <w:pStyle w:val="ListParagraph"/>
        <w:rPr>
          <w:sz w:val="28"/>
          <w:szCs w:val="28"/>
        </w:rPr>
      </w:pPr>
    </w:p>
    <w:p w:rsidR="00FA6853" w:rsidRDefault="00FA6853" w:rsidP="00FA68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tomcat-users.xml add user for deployment.</w:t>
      </w:r>
    </w:p>
    <w:p w:rsidR="00FA6853" w:rsidRDefault="00FA6853" w:rsidP="00FA68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&lt;user username=”tester” password =”tester” roles = “manager-script”/&gt;</w:t>
      </w:r>
    </w:p>
    <w:p w:rsidR="00FA6853" w:rsidRDefault="00FA6853" w:rsidP="00FA68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Go to tomcat-&gt; conf-&gt; tomcat-user.xml </w:t>
      </w:r>
    </w:p>
    <w:p w:rsidR="00CB299F" w:rsidRDefault="00CB299F" w:rsidP="00FA6853">
      <w:pPr>
        <w:pStyle w:val="ListParagraph"/>
        <w:rPr>
          <w:sz w:val="28"/>
          <w:szCs w:val="28"/>
        </w:rPr>
      </w:pPr>
    </w:p>
    <w:p w:rsidR="00CB299F" w:rsidRDefault="00CB299F" w:rsidP="00FA685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After adding user restart tomcat by going inside tomcat/bin folder.</w:t>
      </w:r>
      <w:proofErr w:type="gramEnd"/>
    </w:p>
    <w:p w:rsidR="00CB299F" w:rsidRDefault="00CB299F" w:rsidP="00FA68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 the credentials in post-build actions above and apply and save.</w:t>
      </w:r>
    </w:p>
    <w:p w:rsidR="00CB299F" w:rsidRDefault="00CB299F" w:rsidP="00FA6853">
      <w:pPr>
        <w:pStyle w:val="ListParagraph"/>
        <w:rPr>
          <w:sz w:val="28"/>
          <w:szCs w:val="28"/>
        </w:rPr>
      </w:pPr>
    </w:p>
    <w:p w:rsidR="00CB299F" w:rsidRPr="00FA6853" w:rsidRDefault="00CB299F" w:rsidP="00CB29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(build the job) and validate.</w:t>
      </w:r>
    </w:p>
    <w:p w:rsidR="00EC502A" w:rsidRPr="00EC502A" w:rsidRDefault="00EC502A">
      <w:pPr>
        <w:rPr>
          <w:b/>
          <w:sz w:val="28"/>
          <w:szCs w:val="28"/>
        </w:rPr>
      </w:pPr>
    </w:p>
    <w:sectPr w:rsidR="00EC502A" w:rsidRPr="00EC502A" w:rsidSect="0081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7349"/>
    <w:multiLevelType w:val="hybridMultilevel"/>
    <w:tmpl w:val="22F0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F76EE"/>
    <w:multiLevelType w:val="hybridMultilevel"/>
    <w:tmpl w:val="0142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9287C"/>
    <w:multiLevelType w:val="hybridMultilevel"/>
    <w:tmpl w:val="8F74C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9375C"/>
    <w:rsid w:val="0081221D"/>
    <w:rsid w:val="00CB299F"/>
    <w:rsid w:val="00E9375C"/>
    <w:rsid w:val="00EC502A"/>
    <w:rsid w:val="00FA6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0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0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2022-07-08T06:28:00Z</dcterms:created>
  <dcterms:modified xsi:type="dcterms:W3CDTF">2022-07-08T07:14:00Z</dcterms:modified>
</cp:coreProperties>
</file>