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F35" w:rsidRDefault="00D62727">
      <w:pPr>
        <w:rPr>
          <w:b/>
          <w:sz w:val="28"/>
          <w:szCs w:val="28"/>
        </w:rPr>
      </w:pPr>
      <w:r w:rsidRPr="00D62727">
        <w:rPr>
          <w:b/>
          <w:sz w:val="28"/>
          <w:szCs w:val="28"/>
        </w:rPr>
        <w:t xml:space="preserve">Software </w:t>
      </w:r>
      <w:proofErr w:type="gramStart"/>
      <w:r w:rsidRPr="00D62727">
        <w:rPr>
          <w:b/>
          <w:sz w:val="28"/>
          <w:szCs w:val="28"/>
        </w:rPr>
        <w:t>build</w:t>
      </w:r>
      <w:proofErr w:type="gramEnd"/>
      <w:r w:rsidRPr="00D62727">
        <w:rPr>
          <w:b/>
          <w:sz w:val="28"/>
          <w:szCs w:val="28"/>
        </w:rPr>
        <w:t xml:space="preserve"> process:</w:t>
      </w:r>
    </w:p>
    <w:p w:rsidR="00D62727" w:rsidRDefault="00D62727">
      <w:pPr>
        <w:rPr>
          <w:sz w:val="28"/>
          <w:szCs w:val="28"/>
        </w:rPr>
      </w:pPr>
      <w:r>
        <w:rPr>
          <w:sz w:val="28"/>
          <w:szCs w:val="28"/>
        </w:rPr>
        <w:t>Building a software project typically consists of such tasks as writing the source code in an IDE, downloading dependencies, compiling source code into binary code, running tests, packaging compiled code into deployable artifacts such as JAR, WAR</w:t>
      </w:r>
      <w:proofErr w:type="gramStart"/>
      <w:r>
        <w:rPr>
          <w:sz w:val="28"/>
          <w:szCs w:val="28"/>
        </w:rPr>
        <w:t>,APK</w:t>
      </w:r>
      <w:proofErr w:type="gramEnd"/>
      <w:r>
        <w:rPr>
          <w:sz w:val="28"/>
          <w:szCs w:val="28"/>
        </w:rPr>
        <w:t xml:space="preserve"> and ZIP files, and deploying these artifacts to an application server or pushing them to repositories like Nexus, </w:t>
      </w:r>
      <w:proofErr w:type="spellStart"/>
      <w:r>
        <w:rPr>
          <w:sz w:val="28"/>
          <w:szCs w:val="28"/>
        </w:rPr>
        <w:t>Jfrog</w:t>
      </w:r>
      <w:proofErr w:type="spellEnd"/>
      <w:r>
        <w:rPr>
          <w:sz w:val="28"/>
          <w:szCs w:val="28"/>
        </w:rPr>
        <w:t xml:space="preserve"> to be used as dependency for other projects.</w:t>
      </w:r>
    </w:p>
    <w:p w:rsidR="007E7CD7" w:rsidRDefault="007E7CD7">
      <w:pPr>
        <w:rPr>
          <w:sz w:val="28"/>
          <w:szCs w:val="28"/>
        </w:rPr>
      </w:pPr>
    </w:p>
    <w:p w:rsidR="00531F47" w:rsidRDefault="00531F47">
      <w:pPr>
        <w:rPr>
          <w:b/>
          <w:sz w:val="28"/>
          <w:szCs w:val="28"/>
        </w:rPr>
      </w:pPr>
      <w:r w:rsidRPr="00531F47">
        <w:rPr>
          <w:b/>
          <w:sz w:val="28"/>
          <w:szCs w:val="28"/>
        </w:rPr>
        <w:t>Build Automation:</w:t>
      </w:r>
    </w:p>
    <w:p w:rsidR="00531F47" w:rsidRDefault="00531F47">
      <w:pPr>
        <w:rPr>
          <w:sz w:val="28"/>
          <w:szCs w:val="28"/>
        </w:rPr>
      </w:pPr>
      <w:r w:rsidRPr="00531F47">
        <w:rPr>
          <w:sz w:val="28"/>
          <w:szCs w:val="28"/>
        </w:rPr>
        <w:t xml:space="preserve">It is the process of </w:t>
      </w:r>
      <w:r>
        <w:rPr>
          <w:sz w:val="28"/>
          <w:szCs w:val="28"/>
        </w:rPr>
        <w:t xml:space="preserve">automating the creation of a software </w:t>
      </w:r>
      <w:proofErr w:type="gramStart"/>
      <w:r>
        <w:rPr>
          <w:sz w:val="28"/>
          <w:szCs w:val="28"/>
        </w:rPr>
        <w:t>build  and</w:t>
      </w:r>
      <w:proofErr w:type="gramEnd"/>
      <w:r>
        <w:rPr>
          <w:sz w:val="28"/>
          <w:szCs w:val="28"/>
        </w:rPr>
        <w:t xml:space="preserve"> the associated processes including : compiling the source code into binary code, packaging binary code, running automated tests and deploying it.</w:t>
      </w:r>
    </w:p>
    <w:p w:rsidR="007E7CD7" w:rsidRDefault="007E7CD7">
      <w:pPr>
        <w:rPr>
          <w:sz w:val="28"/>
          <w:szCs w:val="28"/>
        </w:rPr>
      </w:pPr>
    </w:p>
    <w:p w:rsidR="00531F47" w:rsidRDefault="00531F47">
      <w:pPr>
        <w:rPr>
          <w:b/>
          <w:sz w:val="28"/>
          <w:szCs w:val="28"/>
        </w:rPr>
      </w:pPr>
      <w:r w:rsidRPr="00531F47">
        <w:rPr>
          <w:b/>
          <w:sz w:val="28"/>
          <w:szCs w:val="28"/>
        </w:rPr>
        <w:t>Continuous Integration:</w:t>
      </w:r>
    </w:p>
    <w:p w:rsidR="00531F47" w:rsidRDefault="00531F47" w:rsidP="00531F47">
      <w:pPr>
        <w:pStyle w:val="ListParagraph"/>
        <w:numPr>
          <w:ilvl w:val="0"/>
          <w:numId w:val="1"/>
        </w:numPr>
        <w:rPr>
          <w:sz w:val="28"/>
          <w:szCs w:val="28"/>
        </w:rPr>
      </w:pPr>
      <w:r w:rsidRPr="00531F47">
        <w:rPr>
          <w:sz w:val="28"/>
          <w:szCs w:val="28"/>
        </w:rPr>
        <w:t>Con</w:t>
      </w:r>
      <w:r>
        <w:rPr>
          <w:sz w:val="28"/>
          <w:szCs w:val="28"/>
        </w:rPr>
        <w:t xml:space="preserve">tinuous </w:t>
      </w:r>
      <w:proofErr w:type="gramStart"/>
      <w:r>
        <w:rPr>
          <w:sz w:val="28"/>
          <w:szCs w:val="28"/>
        </w:rPr>
        <w:t>Integration(</w:t>
      </w:r>
      <w:proofErr w:type="gramEnd"/>
      <w:r>
        <w:rPr>
          <w:sz w:val="28"/>
          <w:szCs w:val="28"/>
        </w:rPr>
        <w:t xml:space="preserve">CI) is a </w:t>
      </w:r>
      <w:proofErr w:type="spellStart"/>
      <w:r>
        <w:rPr>
          <w:sz w:val="28"/>
          <w:szCs w:val="28"/>
        </w:rPr>
        <w:t>developmemt</w:t>
      </w:r>
      <w:proofErr w:type="spellEnd"/>
      <w:r>
        <w:rPr>
          <w:sz w:val="28"/>
          <w:szCs w:val="28"/>
        </w:rPr>
        <w:t xml:space="preserve"> practice that requires developers to integrate code into a shared repository several times a day.</w:t>
      </w:r>
    </w:p>
    <w:p w:rsidR="00531F47" w:rsidRDefault="00531F47" w:rsidP="00531F47">
      <w:pPr>
        <w:pStyle w:val="ListParagraph"/>
        <w:numPr>
          <w:ilvl w:val="0"/>
          <w:numId w:val="1"/>
        </w:numPr>
        <w:rPr>
          <w:sz w:val="28"/>
          <w:szCs w:val="28"/>
        </w:rPr>
      </w:pPr>
      <w:r>
        <w:rPr>
          <w:sz w:val="28"/>
          <w:szCs w:val="28"/>
        </w:rPr>
        <w:t>Each check-in is then verified by an automated build, test</w:t>
      </w:r>
      <w:proofErr w:type="gramStart"/>
      <w:r>
        <w:rPr>
          <w:sz w:val="28"/>
          <w:szCs w:val="28"/>
        </w:rPr>
        <w:t>,  allowing</w:t>
      </w:r>
      <w:proofErr w:type="gramEnd"/>
      <w:r>
        <w:rPr>
          <w:sz w:val="28"/>
          <w:szCs w:val="28"/>
        </w:rPr>
        <w:t xml:space="preserve"> teams to detect problems early.</w:t>
      </w:r>
    </w:p>
    <w:p w:rsidR="00531F47" w:rsidRDefault="00531F47" w:rsidP="00531F47">
      <w:pPr>
        <w:pStyle w:val="ListParagraph"/>
        <w:numPr>
          <w:ilvl w:val="0"/>
          <w:numId w:val="1"/>
        </w:numPr>
        <w:rPr>
          <w:sz w:val="28"/>
          <w:szCs w:val="28"/>
        </w:rPr>
      </w:pPr>
      <w:r>
        <w:rPr>
          <w:sz w:val="28"/>
          <w:szCs w:val="28"/>
        </w:rPr>
        <w:t>Integrate changes back to the main branch as often as possible.</w:t>
      </w:r>
    </w:p>
    <w:p w:rsidR="007E7CD7" w:rsidRPr="007E7CD7" w:rsidRDefault="007E7CD7" w:rsidP="007E7CD7">
      <w:pPr>
        <w:rPr>
          <w:b/>
          <w:sz w:val="28"/>
          <w:szCs w:val="28"/>
        </w:rPr>
      </w:pPr>
    </w:p>
    <w:p w:rsidR="007E7CD7" w:rsidRDefault="007E7CD7" w:rsidP="007E7CD7">
      <w:pPr>
        <w:rPr>
          <w:b/>
          <w:sz w:val="28"/>
          <w:szCs w:val="28"/>
        </w:rPr>
      </w:pPr>
      <w:r w:rsidRPr="007E7CD7">
        <w:rPr>
          <w:b/>
          <w:sz w:val="28"/>
          <w:szCs w:val="28"/>
        </w:rPr>
        <w:t>Continuous Testing:</w:t>
      </w:r>
    </w:p>
    <w:p w:rsidR="007E7CD7" w:rsidRDefault="007E7CD7" w:rsidP="007E7CD7">
      <w:pPr>
        <w:pStyle w:val="ListParagraph"/>
        <w:numPr>
          <w:ilvl w:val="0"/>
          <w:numId w:val="2"/>
        </w:numPr>
        <w:rPr>
          <w:sz w:val="28"/>
          <w:szCs w:val="28"/>
        </w:rPr>
      </w:pPr>
      <w:r w:rsidRPr="00694E71">
        <w:rPr>
          <w:sz w:val="28"/>
          <w:szCs w:val="28"/>
        </w:rPr>
        <w:t xml:space="preserve">Continuous </w:t>
      </w:r>
      <w:proofErr w:type="gramStart"/>
      <w:r w:rsidRPr="00694E71">
        <w:rPr>
          <w:sz w:val="28"/>
          <w:szCs w:val="28"/>
        </w:rPr>
        <w:t>testing</w:t>
      </w:r>
      <w:r w:rsidR="00694E71">
        <w:rPr>
          <w:sz w:val="28"/>
          <w:szCs w:val="28"/>
        </w:rPr>
        <w:t xml:space="preserve">  is</w:t>
      </w:r>
      <w:proofErr w:type="gramEnd"/>
      <w:r w:rsidR="00694E71">
        <w:rPr>
          <w:sz w:val="28"/>
          <w:szCs w:val="28"/>
        </w:rPr>
        <w:t xml:space="preserve">  a software testing process that involves testing at every stage of the development life cycle.</w:t>
      </w:r>
    </w:p>
    <w:p w:rsidR="00694E71" w:rsidRDefault="00694E71" w:rsidP="007E7CD7">
      <w:pPr>
        <w:pStyle w:val="ListParagraph"/>
        <w:numPr>
          <w:ilvl w:val="0"/>
          <w:numId w:val="2"/>
        </w:numPr>
        <w:rPr>
          <w:sz w:val="28"/>
          <w:szCs w:val="28"/>
        </w:rPr>
      </w:pPr>
      <w:r>
        <w:rPr>
          <w:sz w:val="28"/>
          <w:szCs w:val="28"/>
        </w:rPr>
        <w:t xml:space="preserve">The goal of continuous </w:t>
      </w:r>
      <w:proofErr w:type="gramStart"/>
      <w:r>
        <w:rPr>
          <w:sz w:val="28"/>
          <w:szCs w:val="28"/>
        </w:rPr>
        <w:t>testing  is</w:t>
      </w:r>
      <w:proofErr w:type="gramEnd"/>
      <w:r>
        <w:rPr>
          <w:sz w:val="28"/>
          <w:szCs w:val="28"/>
        </w:rPr>
        <w:t xml:space="preserve"> to evaluate the quality of the software as part of a continuous delivery process, by testing early and often.</w:t>
      </w:r>
    </w:p>
    <w:p w:rsidR="00694E71" w:rsidRDefault="00694E71" w:rsidP="007E7CD7">
      <w:pPr>
        <w:pStyle w:val="ListParagraph"/>
        <w:numPr>
          <w:ilvl w:val="0"/>
          <w:numId w:val="2"/>
        </w:numPr>
        <w:rPr>
          <w:sz w:val="28"/>
          <w:szCs w:val="28"/>
        </w:rPr>
      </w:pPr>
      <w:r>
        <w:rPr>
          <w:sz w:val="28"/>
          <w:szCs w:val="28"/>
        </w:rPr>
        <w:t xml:space="preserve">Automated </w:t>
      </w:r>
      <w:proofErr w:type="gramStart"/>
      <w:r>
        <w:rPr>
          <w:sz w:val="28"/>
          <w:szCs w:val="28"/>
        </w:rPr>
        <w:t>testing  is</w:t>
      </w:r>
      <w:proofErr w:type="gramEnd"/>
      <w:r>
        <w:rPr>
          <w:sz w:val="28"/>
          <w:szCs w:val="28"/>
        </w:rPr>
        <w:t xml:space="preserve"> the essential backbone of all continuous engineering practices.</w:t>
      </w:r>
    </w:p>
    <w:p w:rsidR="00777039" w:rsidRDefault="00777039" w:rsidP="00777039">
      <w:pPr>
        <w:pStyle w:val="ListParagraph"/>
        <w:rPr>
          <w:b/>
          <w:sz w:val="28"/>
          <w:szCs w:val="28"/>
        </w:rPr>
      </w:pPr>
      <w:r w:rsidRPr="00777039">
        <w:rPr>
          <w:b/>
          <w:sz w:val="28"/>
          <w:szCs w:val="28"/>
        </w:rPr>
        <w:lastRenderedPageBreak/>
        <w:t>Continuous Delivery:</w:t>
      </w:r>
    </w:p>
    <w:p w:rsidR="00777039" w:rsidRDefault="00777039" w:rsidP="00777039">
      <w:pPr>
        <w:pStyle w:val="ListParagraph"/>
        <w:rPr>
          <w:b/>
          <w:sz w:val="28"/>
          <w:szCs w:val="28"/>
        </w:rPr>
      </w:pPr>
    </w:p>
    <w:p w:rsidR="00777039" w:rsidRDefault="00777039" w:rsidP="00777039">
      <w:pPr>
        <w:pStyle w:val="ListParagraph"/>
        <w:numPr>
          <w:ilvl w:val="0"/>
          <w:numId w:val="3"/>
        </w:numPr>
        <w:rPr>
          <w:sz w:val="28"/>
          <w:szCs w:val="28"/>
        </w:rPr>
      </w:pPr>
      <w:r w:rsidRPr="00777039">
        <w:rPr>
          <w:sz w:val="28"/>
          <w:szCs w:val="28"/>
        </w:rPr>
        <w:t>Extension of Continuous Integration</w:t>
      </w:r>
    </w:p>
    <w:p w:rsidR="00777039" w:rsidRDefault="00777039" w:rsidP="00777039">
      <w:pPr>
        <w:pStyle w:val="ListParagraph"/>
        <w:numPr>
          <w:ilvl w:val="0"/>
          <w:numId w:val="3"/>
        </w:numPr>
        <w:rPr>
          <w:sz w:val="28"/>
          <w:szCs w:val="28"/>
        </w:rPr>
      </w:pPr>
      <w:r>
        <w:rPr>
          <w:sz w:val="28"/>
          <w:szCs w:val="28"/>
        </w:rPr>
        <w:t xml:space="preserve">Automatic deployment of all code changes to a testing, QA, stage and/or production </w:t>
      </w:r>
      <w:r w:rsidR="00A5468F">
        <w:rPr>
          <w:sz w:val="28"/>
          <w:szCs w:val="28"/>
        </w:rPr>
        <w:t xml:space="preserve">environment after the changes have been </w:t>
      </w:r>
      <w:proofErr w:type="gramStart"/>
      <w:r w:rsidR="00A5468F">
        <w:rPr>
          <w:sz w:val="28"/>
          <w:szCs w:val="28"/>
        </w:rPr>
        <w:t>merged(</w:t>
      </w:r>
      <w:proofErr w:type="gramEnd"/>
      <w:r w:rsidR="00A5468F">
        <w:rPr>
          <w:sz w:val="28"/>
          <w:szCs w:val="28"/>
        </w:rPr>
        <w:t>after automated testing).</w:t>
      </w:r>
    </w:p>
    <w:p w:rsidR="00A5468F" w:rsidRDefault="00A5468F" w:rsidP="00777039">
      <w:pPr>
        <w:pStyle w:val="ListParagraph"/>
        <w:numPr>
          <w:ilvl w:val="0"/>
          <w:numId w:val="3"/>
        </w:numPr>
        <w:rPr>
          <w:sz w:val="28"/>
          <w:szCs w:val="28"/>
        </w:rPr>
      </w:pPr>
      <w:r>
        <w:rPr>
          <w:sz w:val="28"/>
          <w:szCs w:val="28"/>
        </w:rPr>
        <w:t>Often times, the release to production may be managed by a release manager and governed by a compliance process to ensure organizational processes are being met.</w:t>
      </w:r>
    </w:p>
    <w:p w:rsidR="00A5468F" w:rsidRDefault="00A5468F" w:rsidP="00A5468F">
      <w:pPr>
        <w:ind w:left="1080"/>
        <w:rPr>
          <w:sz w:val="28"/>
          <w:szCs w:val="28"/>
        </w:rPr>
      </w:pPr>
    </w:p>
    <w:p w:rsidR="00A5468F" w:rsidRDefault="00A5468F" w:rsidP="00A5468F">
      <w:pPr>
        <w:ind w:left="1080"/>
        <w:rPr>
          <w:b/>
          <w:sz w:val="28"/>
          <w:szCs w:val="28"/>
        </w:rPr>
      </w:pPr>
      <w:r w:rsidRPr="00A5468F">
        <w:rPr>
          <w:b/>
          <w:sz w:val="28"/>
          <w:szCs w:val="28"/>
        </w:rPr>
        <w:t>Continuous deployment:</w:t>
      </w:r>
    </w:p>
    <w:p w:rsidR="00A5468F" w:rsidRDefault="00A5468F" w:rsidP="00A5468F">
      <w:pPr>
        <w:pStyle w:val="ListParagraph"/>
        <w:numPr>
          <w:ilvl w:val="0"/>
          <w:numId w:val="4"/>
        </w:numPr>
        <w:rPr>
          <w:sz w:val="28"/>
          <w:szCs w:val="28"/>
        </w:rPr>
      </w:pPr>
      <w:r w:rsidRPr="00A5468F">
        <w:rPr>
          <w:sz w:val="28"/>
          <w:szCs w:val="28"/>
        </w:rPr>
        <w:t>Continuous deployment takes the process one step further than continuous delivery.</w:t>
      </w:r>
    </w:p>
    <w:p w:rsidR="00A5468F" w:rsidRDefault="00A5468F" w:rsidP="00A5468F">
      <w:pPr>
        <w:pStyle w:val="ListParagraph"/>
        <w:numPr>
          <w:ilvl w:val="0"/>
          <w:numId w:val="4"/>
        </w:numPr>
        <w:rPr>
          <w:sz w:val="28"/>
          <w:szCs w:val="28"/>
        </w:rPr>
      </w:pPr>
      <w:r>
        <w:rPr>
          <w:sz w:val="28"/>
          <w:szCs w:val="28"/>
        </w:rPr>
        <w:t>Here, all the changes that pass the verification steps at each stage in the pipeline are released to production.</w:t>
      </w:r>
    </w:p>
    <w:p w:rsidR="00A5468F" w:rsidRDefault="00A5468F" w:rsidP="00A5468F">
      <w:pPr>
        <w:pStyle w:val="ListParagraph"/>
        <w:ind w:left="1800"/>
        <w:rPr>
          <w:sz w:val="28"/>
          <w:szCs w:val="28"/>
        </w:rPr>
      </w:pPr>
    </w:p>
    <w:p w:rsidR="00A5468F" w:rsidRPr="00A5468F" w:rsidRDefault="00A5468F" w:rsidP="00A5468F">
      <w:pPr>
        <w:pStyle w:val="ListParagraph"/>
        <w:ind w:left="1800"/>
        <w:rPr>
          <w:b/>
          <w:sz w:val="28"/>
          <w:szCs w:val="28"/>
        </w:rPr>
      </w:pPr>
    </w:p>
    <w:p w:rsidR="00A5468F" w:rsidRDefault="00A5468F" w:rsidP="00A5468F">
      <w:pPr>
        <w:rPr>
          <w:b/>
          <w:sz w:val="28"/>
          <w:szCs w:val="28"/>
        </w:rPr>
      </w:pPr>
      <w:r w:rsidRPr="00A5468F">
        <w:rPr>
          <w:b/>
          <w:sz w:val="28"/>
          <w:szCs w:val="28"/>
        </w:rPr>
        <w:t>Various CI/CD tools are:</w:t>
      </w:r>
    </w:p>
    <w:p w:rsidR="00A5468F" w:rsidRDefault="00A5468F" w:rsidP="00A5468F">
      <w:pPr>
        <w:rPr>
          <w:b/>
          <w:sz w:val="28"/>
          <w:szCs w:val="28"/>
        </w:rPr>
      </w:pPr>
    </w:p>
    <w:p w:rsidR="00A5468F" w:rsidRDefault="00A5468F" w:rsidP="00A5468F">
      <w:pPr>
        <w:rPr>
          <w:b/>
          <w:sz w:val="28"/>
          <w:szCs w:val="28"/>
        </w:rPr>
      </w:pPr>
      <w:r>
        <w:rPr>
          <w:b/>
          <w:noProof/>
          <w:sz w:val="28"/>
          <w:szCs w:val="28"/>
        </w:rPr>
        <w:drawing>
          <wp:inline distT="0" distB="0" distL="0" distR="0">
            <wp:extent cx="5943600" cy="2226310"/>
            <wp:effectExtent l="19050" t="0" r="0" b="0"/>
            <wp:docPr id="1" name="Picture 0" descr="temp3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3_ss.PNG"/>
                    <pic:cNvPicPr/>
                  </pic:nvPicPr>
                  <pic:blipFill>
                    <a:blip r:embed="rId5"/>
                    <a:stretch>
                      <a:fillRect/>
                    </a:stretch>
                  </pic:blipFill>
                  <pic:spPr>
                    <a:xfrm>
                      <a:off x="0" y="0"/>
                      <a:ext cx="5943600" cy="2226310"/>
                    </a:xfrm>
                    <a:prstGeom prst="rect">
                      <a:avLst/>
                    </a:prstGeom>
                  </pic:spPr>
                </pic:pic>
              </a:graphicData>
            </a:graphic>
          </wp:inline>
        </w:drawing>
      </w:r>
    </w:p>
    <w:p w:rsidR="00FC1ED7" w:rsidRDefault="00FC1ED7" w:rsidP="00A5468F">
      <w:pPr>
        <w:rPr>
          <w:b/>
          <w:sz w:val="28"/>
          <w:szCs w:val="28"/>
        </w:rPr>
      </w:pPr>
    </w:p>
    <w:p w:rsidR="00FC1ED7" w:rsidRDefault="00FC1ED7" w:rsidP="00A5468F">
      <w:pPr>
        <w:rPr>
          <w:b/>
          <w:sz w:val="28"/>
          <w:szCs w:val="28"/>
        </w:rPr>
      </w:pPr>
      <w:r>
        <w:rPr>
          <w:b/>
          <w:sz w:val="28"/>
          <w:szCs w:val="28"/>
        </w:rPr>
        <w:lastRenderedPageBreak/>
        <w:t>GITOPS:</w:t>
      </w:r>
    </w:p>
    <w:p w:rsidR="00FC1ED7" w:rsidRDefault="00FC1ED7" w:rsidP="00A5468F">
      <w:pPr>
        <w:rPr>
          <w:sz w:val="28"/>
          <w:szCs w:val="28"/>
        </w:rPr>
      </w:pPr>
      <w:proofErr w:type="spellStart"/>
      <w:r w:rsidRPr="00FC1ED7">
        <w:rPr>
          <w:sz w:val="28"/>
          <w:szCs w:val="28"/>
        </w:rPr>
        <w:t>Gitops</w:t>
      </w:r>
      <w:proofErr w:type="spellEnd"/>
      <w:r>
        <w:rPr>
          <w:sz w:val="28"/>
          <w:szCs w:val="28"/>
        </w:rPr>
        <w:t xml:space="preserve"> is a deployment methodology centralized around a </w:t>
      </w:r>
      <w:proofErr w:type="spellStart"/>
      <w:r>
        <w:rPr>
          <w:sz w:val="28"/>
          <w:szCs w:val="28"/>
        </w:rPr>
        <w:t>git</w:t>
      </w:r>
      <w:proofErr w:type="spellEnd"/>
      <w:r>
        <w:rPr>
          <w:sz w:val="28"/>
          <w:szCs w:val="28"/>
        </w:rPr>
        <w:t xml:space="preserve"> repository, where any new code merged to a </w:t>
      </w:r>
      <w:proofErr w:type="spellStart"/>
      <w:r>
        <w:rPr>
          <w:sz w:val="28"/>
          <w:szCs w:val="28"/>
        </w:rPr>
        <w:t>git</w:t>
      </w:r>
      <w:proofErr w:type="spellEnd"/>
      <w:r>
        <w:rPr>
          <w:sz w:val="28"/>
          <w:szCs w:val="28"/>
        </w:rPr>
        <w:t xml:space="preserve"> repos </w:t>
      </w:r>
      <w:proofErr w:type="spellStart"/>
      <w:r>
        <w:rPr>
          <w:sz w:val="28"/>
          <w:szCs w:val="28"/>
        </w:rPr>
        <w:t>triggera</w:t>
      </w:r>
      <w:proofErr w:type="spellEnd"/>
      <w:r>
        <w:rPr>
          <w:sz w:val="28"/>
          <w:szCs w:val="28"/>
        </w:rPr>
        <w:t xml:space="preserve"> a deployment to various environments and clusters in real-time.</w:t>
      </w:r>
    </w:p>
    <w:p w:rsidR="00FC1ED7" w:rsidRPr="00FC1ED7" w:rsidRDefault="00FC1ED7" w:rsidP="00A5468F">
      <w:pPr>
        <w:rPr>
          <w:sz w:val="28"/>
          <w:szCs w:val="28"/>
        </w:rPr>
      </w:pPr>
      <w:r>
        <w:rPr>
          <w:noProof/>
          <w:sz w:val="28"/>
          <w:szCs w:val="28"/>
        </w:rPr>
        <w:drawing>
          <wp:inline distT="0" distB="0" distL="0" distR="0">
            <wp:extent cx="5943600" cy="3429000"/>
            <wp:effectExtent l="19050" t="0" r="0" b="0"/>
            <wp:docPr id="2" name="Picture 1" descr="temp4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4_ss.PNG"/>
                    <pic:cNvPicPr/>
                  </pic:nvPicPr>
                  <pic:blipFill>
                    <a:blip r:embed="rId6"/>
                    <a:stretch>
                      <a:fillRect/>
                    </a:stretch>
                  </pic:blipFill>
                  <pic:spPr>
                    <a:xfrm>
                      <a:off x="0" y="0"/>
                      <a:ext cx="5943600" cy="3429000"/>
                    </a:xfrm>
                    <a:prstGeom prst="rect">
                      <a:avLst/>
                    </a:prstGeom>
                  </pic:spPr>
                </pic:pic>
              </a:graphicData>
            </a:graphic>
          </wp:inline>
        </w:drawing>
      </w:r>
    </w:p>
    <w:p w:rsidR="007E7CD7" w:rsidRDefault="007E7CD7" w:rsidP="007E7CD7">
      <w:pPr>
        <w:pStyle w:val="ListParagraph"/>
        <w:rPr>
          <w:sz w:val="28"/>
          <w:szCs w:val="28"/>
        </w:rPr>
      </w:pPr>
    </w:p>
    <w:p w:rsidR="007E7CD7" w:rsidRPr="00531F47" w:rsidRDefault="007E7CD7" w:rsidP="007E7CD7">
      <w:pPr>
        <w:pStyle w:val="ListParagraph"/>
        <w:rPr>
          <w:sz w:val="28"/>
          <w:szCs w:val="28"/>
        </w:rPr>
      </w:pPr>
    </w:p>
    <w:sectPr w:rsidR="007E7CD7" w:rsidRPr="00531F47" w:rsidSect="001C0F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81BCD"/>
    <w:multiLevelType w:val="hybridMultilevel"/>
    <w:tmpl w:val="5C3A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37636"/>
    <w:multiLevelType w:val="hybridMultilevel"/>
    <w:tmpl w:val="AE766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03F26CD"/>
    <w:multiLevelType w:val="hybridMultilevel"/>
    <w:tmpl w:val="7FDA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1003E8"/>
    <w:multiLevelType w:val="hybridMultilevel"/>
    <w:tmpl w:val="2708C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037D29"/>
    <w:rsid w:val="00037D29"/>
    <w:rsid w:val="001C0F35"/>
    <w:rsid w:val="00531F47"/>
    <w:rsid w:val="00694E71"/>
    <w:rsid w:val="00777039"/>
    <w:rsid w:val="007E7CD7"/>
    <w:rsid w:val="00A5468F"/>
    <w:rsid w:val="00D62727"/>
    <w:rsid w:val="00FC1E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F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F47"/>
    <w:pPr>
      <w:ind w:left="720"/>
      <w:contextualSpacing/>
    </w:pPr>
  </w:style>
  <w:style w:type="paragraph" w:styleId="BalloonText">
    <w:name w:val="Balloon Text"/>
    <w:basedOn w:val="Normal"/>
    <w:link w:val="BalloonTextChar"/>
    <w:uiPriority w:val="99"/>
    <w:semiHidden/>
    <w:unhideWhenUsed/>
    <w:rsid w:val="00A54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6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2022-07-11T07:20:00Z</dcterms:created>
  <dcterms:modified xsi:type="dcterms:W3CDTF">2022-07-11T08:28:00Z</dcterms:modified>
</cp:coreProperties>
</file>