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EAE" w:rsidRPr="005979F7" w:rsidRDefault="005979F7">
      <w:pPr>
        <w:rPr>
          <w:b/>
          <w:sz w:val="24"/>
          <w:szCs w:val="24"/>
        </w:rPr>
      </w:pPr>
      <w:r w:rsidRPr="005979F7">
        <w:rPr>
          <w:b/>
          <w:sz w:val="24"/>
          <w:szCs w:val="24"/>
        </w:rPr>
        <w:t>AWS RDS:</w:t>
      </w:r>
    </w:p>
    <w:p w:rsidR="005979F7" w:rsidRDefault="005979F7" w:rsidP="005979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79F7">
        <w:rPr>
          <w:sz w:val="24"/>
          <w:szCs w:val="24"/>
        </w:rPr>
        <w:t>RDS</w:t>
      </w:r>
      <w:r>
        <w:rPr>
          <w:sz w:val="24"/>
          <w:szCs w:val="24"/>
        </w:rPr>
        <w:t xml:space="preserve"> is Relational database service.</w:t>
      </w:r>
    </w:p>
    <w:p w:rsidR="005979F7" w:rsidRDefault="005979F7" w:rsidP="005979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manages database services. </w:t>
      </w:r>
    </w:p>
    <w:p w:rsidR="005979F7" w:rsidRDefault="005979F7" w:rsidP="005979F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can setup Replication (high availability)</w:t>
      </w:r>
    </w:p>
    <w:p w:rsidR="005979F7" w:rsidRDefault="005979F7" w:rsidP="005979F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can take automated snapshot for backup</w:t>
      </w:r>
    </w:p>
    <w:p w:rsidR="005979F7" w:rsidRDefault="005979F7" w:rsidP="005979F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 automated security upgrade</w:t>
      </w:r>
    </w:p>
    <w:p w:rsidR="005979F7" w:rsidRDefault="005979F7" w:rsidP="005979F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 easy instance scaling.</w:t>
      </w:r>
    </w:p>
    <w:p w:rsidR="009C25E0" w:rsidRDefault="009C25E0" w:rsidP="009C25E0">
      <w:pPr>
        <w:pStyle w:val="ListParagraph"/>
        <w:ind w:left="1440"/>
        <w:rPr>
          <w:sz w:val="24"/>
          <w:szCs w:val="24"/>
        </w:rPr>
      </w:pPr>
    </w:p>
    <w:p w:rsidR="005979F7" w:rsidRDefault="005979F7" w:rsidP="005979F7">
      <w:pPr>
        <w:pStyle w:val="ListParagraph"/>
        <w:ind w:left="1440"/>
        <w:rPr>
          <w:sz w:val="24"/>
          <w:szCs w:val="24"/>
        </w:rPr>
      </w:pPr>
    </w:p>
    <w:p w:rsidR="005979F7" w:rsidRDefault="005979F7" w:rsidP="005979F7">
      <w:pPr>
        <w:rPr>
          <w:b/>
          <w:sz w:val="24"/>
          <w:szCs w:val="24"/>
        </w:rPr>
      </w:pPr>
      <w:r w:rsidRPr="005979F7">
        <w:rPr>
          <w:b/>
          <w:sz w:val="24"/>
          <w:szCs w:val="24"/>
        </w:rPr>
        <w:t>AWS RDS Databases:</w:t>
      </w:r>
    </w:p>
    <w:p w:rsidR="005979F7" w:rsidRDefault="005979F7" w:rsidP="005979F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979F7">
        <w:rPr>
          <w:sz w:val="24"/>
          <w:szCs w:val="24"/>
        </w:rPr>
        <w:t>MySQL</w:t>
      </w:r>
    </w:p>
    <w:p w:rsidR="005979F7" w:rsidRDefault="005979F7" w:rsidP="005979F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Maria DB</w:t>
      </w:r>
    </w:p>
    <w:p w:rsidR="005979F7" w:rsidRDefault="005979F7" w:rsidP="005979F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PostgresSQL</w:t>
      </w:r>
    </w:p>
    <w:p w:rsidR="005979F7" w:rsidRDefault="005979F7" w:rsidP="005979F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MicrosoftSQL</w:t>
      </w:r>
    </w:p>
    <w:p w:rsidR="005979F7" w:rsidRDefault="005979F7" w:rsidP="005979F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Oracle</w:t>
      </w:r>
    </w:p>
    <w:p w:rsidR="009C25E0" w:rsidRPr="009C25E0" w:rsidRDefault="009C25E0" w:rsidP="009C25E0">
      <w:pPr>
        <w:rPr>
          <w:sz w:val="24"/>
          <w:szCs w:val="24"/>
        </w:rPr>
      </w:pPr>
    </w:p>
    <w:p w:rsidR="005979F7" w:rsidRDefault="005979F7" w:rsidP="005979F7">
      <w:pPr>
        <w:rPr>
          <w:b/>
          <w:sz w:val="24"/>
          <w:szCs w:val="24"/>
        </w:rPr>
      </w:pPr>
      <w:r w:rsidRPr="005979F7">
        <w:rPr>
          <w:b/>
          <w:sz w:val="24"/>
          <w:szCs w:val="24"/>
        </w:rPr>
        <w:t>AWS RDS with Terraform:</w:t>
      </w:r>
    </w:p>
    <w:p w:rsidR="005979F7" w:rsidRDefault="009C25E0" w:rsidP="005979F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C25E0">
        <w:rPr>
          <w:sz w:val="24"/>
          <w:szCs w:val="24"/>
        </w:rPr>
        <w:t xml:space="preserve">Will be creating below resource </w:t>
      </w:r>
      <w:r>
        <w:rPr>
          <w:sz w:val="24"/>
          <w:szCs w:val="24"/>
        </w:rPr>
        <w:t>to deploy RDS service.</w:t>
      </w:r>
    </w:p>
    <w:p w:rsidR="009C25E0" w:rsidRDefault="009C25E0" w:rsidP="009C25E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Subnet Group</w:t>
      </w:r>
    </w:p>
    <w:p w:rsidR="009C25E0" w:rsidRDefault="009C25E0" w:rsidP="009C25E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Where to deploy database service within Region.</w:t>
      </w:r>
    </w:p>
    <w:p w:rsidR="009C25E0" w:rsidRDefault="009C25E0" w:rsidP="009C25E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Parameter Group</w:t>
      </w:r>
    </w:p>
    <w:p w:rsidR="009C25E0" w:rsidRDefault="009C25E0" w:rsidP="009C25E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Allow you to specify the parameter to change setting in database.</w:t>
      </w:r>
    </w:p>
    <w:p w:rsidR="009C25E0" w:rsidRDefault="009C25E0" w:rsidP="009C25E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 security group that allow incoming traffic to the RDS instance.</w:t>
      </w:r>
    </w:p>
    <w:p w:rsidR="009C25E0" w:rsidRDefault="009C25E0" w:rsidP="009C25E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At last create RDS instance.</w:t>
      </w:r>
    </w:p>
    <w:p w:rsidR="009C25E0" w:rsidRDefault="009C25E0" w:rsidP="009C25E0">
      <w:pPr>
        <w:rPr>
          <w:sz w:val="24"/>
          <w:szCs w:val="24"/>
        </w:rPr>
      </w:pPr>
    </w:p>
    <w:p w:rsidR="009C25E0" w:rsidRDefault="009C25E0" w:rsidP="009C25E0">
      <w:pPr>
        <w:rPr>
          <w:sz w:val="24"/>
          <w:szCs w:val="24"/>
        </w:rPr>
      </w:pPr>
    </w:p>
    <w:p w:rsidR="009C25E0" w:rsidRDefault="009C25E0" w:rsidP="009C25E0">
      <w:pPr>
        <w:rPr>
          <w:sz w:val="24"/>
          <w:szCs w:val="24"/>
        </w:rPr>
      </w:pPr>
    </w:p>
    <w:p w:rsidR="009C25E0" w:rsidRDefault="009C25E0" w:rsidP="009C25E0">
      <w:pPr>
        <w:rPr>
          <w:sz w:val="24"/>
          <w:szCs w:val="24"/>
        </w:rPr>
      </w:pPr>
    </w:p>
    <w:p w:rsidR="009C25E0" w:rsidRDefault="009C25E0" w:rsidP="009C25E0">
      <w:pPr>
        <w:rPr>
          <w:sz w:val="24"/>
          <w:szCs w:val="24"/>
        </w:rPr>
      </w:pPr>
    </w:p>
    <w:p w:rsidR="009C25E0" w:rsidRDefault="009C25E0" w:rsidP="009C25E0">
      <w:pPr>
        <w:rPr>
          <w:sz w:val="24"/>
          <w:szCs w:val="24"/>
        </w:rPr>
      </w:pPr>
    </w:p>
    <w:p w:rsidR="009C25E0" w:rsidRPr="009C25E0" w:rsidRDefault="009C25E0" w:rsidP="009C25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Consider below code to create DB parameter group.</w:t>
      </w:r>
    </w:p>
    <w:p w:rsidR="009C25E0" w:rsidRDefault="009C25E0" w:rsidP="009C25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9420"/>
            <wp:effectExtent l="19050" t="0" r="0" b="0"/>
            <wp:docPr id="1" name="Picture 0" descr="temp13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13_s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E0" w:rsidRDefault="009C25E0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  <w:r>
        <w:rPr>
          <w:sz w:val="24"/>
          <w:szCs w:val="24"/>
        </w:rPr>
        <w:t>Then  DB subnet can be created as below:</w:t>
      </w:r>
    </w:p>
    <w:p w:rsidR="009C25E0" w:rsidRDefault="005235ED" w:rsidP="009C25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016760"/>
            <wp:effectExtent l="19050" t="0" r="0" b="0"/>
            <wp:docPr id="2" name="Picture 1" descr="temp14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14_s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ED" w:rsidRDefault="005235ED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</w:p>
    <w:p w:rsidR="00126164" w:rsidRDefault="00126164" w:rsidP="009C25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can create security group using the code below:</w:t>
      </w:r>
    </w:p>
    <w:p w:rsidR="00126164" w:rsidRDefault="005235ED" w:rsidP="009C25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318760"/>
            <wp:effectExtent l="19050" t="0" r="0" b="0"/>
            <wp:docPr id="3" name="Picture 2" descr="temp15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15_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64" w:rsidRPr="00126164" w:rsidRDefault="00126164" w:rsidP="00126164">
      <w:pPr>
        <w:rPr>
          <w:sz w:val="24"/>
          <w:szCs w:val="24"/>
        </w:rPr>
      </w:pPr>
    </w:p>
    <w:p w:rsidR="00126164" w:rsidRPr="00126164" w:rsidRDefault="00126164" w:rsidP="00126164">
      <w:pPr>
        <w:rPr>
          <w:sz w:val="24"/>
          <w:szCs w:val="24"/>
        </w:rPr>
      </w:pPr>
    </w:p>
    <w:p w:rsidR="00126164" w:rsidRPr="00126164" w:rsidRDefault="00126164" w:rsidP="00126164">
      <w:pPr>
        <w:rPr>
          <w:sz w:val="24"/>
          <w:szCs w:val="24"/>
        </w:rPr>
      </w:pPr>
    </w:p>
    <w:p w:rsidR="00126164" w:rsidRPr="00126164" w:rsidRDefault="00126164" w:rsidP="00126164">
      <w:pPr>
        <w:rPr>
          <w:sz w:val="24"/>
          <w:szCs w:val="24"/>
        </w:rPr>
      </w:pPr>
    </w:p>
    <w:p w:rsidR="00126164" w:rsidRDefault="00126164" w:rsidP="00126164">
      <w:pPr>
        <w:rPr>
          <w:sz w:val="24"/>
          <w:szCs w:val="24"/>
        </w:rPr>
      </w:pPr>
    </w:p>
    <w:p w:rsidR="005235ED" w:rsidRDefault="00126164" w:rsidP="00126164">
      <w:pPr>
        <w:tabs>
          <w:tab w:val="left" w:pos="40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126164" w:rsidRDefault="00126164" w:rsidP="00126164">
      <w:pPr>
        <w:tabs>
          <w:tab w:val="left" w:pos="4020"/>
        </w:tabs>
        <w:rPr>
          <w:sz w:val="24"/>
          <w:szCs w:val="24"/>
        </w:rPr>
      </w:pPr>
    </w:p>
    <w:p w:rsidR="00126164" w:rsidRPr="00126164" w:rsidRDefault="00126164" w:rsidP="00126164">
      <w:pPr>
        <w:tabs>
          <w:tab w:val="left" w:pos="40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Finally the database instance can be created as below:</w:t>
      </w:r>
    </w:p>
    <w:p w:rsidR="005235ED" w:rsidRPr="009C25E0" w:rsidRDefault="005235ED" w:rsidP="009C25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843780"/>
            <wp:effectExtent l="19050" t="0" r="0" b="0"/>
            <wp:docPr id="4" name="Picture 3" descr="temp16_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16_s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5ED" w:rsidRPr="009C25E0" w:rsidSect="00F65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31D3A"/>
    <w:multiLevelType w:val="hybridMultilevel"/>
    <w:tmpl w:val="05A85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239D7"/>
    <w:multiLevelType w:val="hybridMultilevel"/>
    <w:tmpl w:val="6D84C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A50AD2"/>
    <w:multiLevelType w:val="hybridMultilevel"/>
    <w:tmpl w:val="A47A8C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F34455"/>
    <w:multiLevelType w:val="hybridMultilevel"/>
    <w:tmpl w:val="A7529A4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18E0D8A"/>
    <w:multiLevelType w:val="hybridMultilevel"/>
    <w:tmpl w:val="23AAAE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8053EF"/>
    <w:multiLevelType w:val="hybridMultilevel"/>
    <w:tmpl w:val="ECE0E1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95DD8"/>
    <w:rsid w:val="00126164"/>
    <w:rsid w:val="005235ED"/>
    <w:rsid w:val="005979F7"/>
    <w:rsid w:val="009C25E0"/>
    <w:rsid w:val="00AE354E"/>
    <w:rsid w:val="00C95DD8"/>
    <w:rsid w:val="00F65E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E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9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5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2022-07-05T12:25:00Z</dcterms:created>
  <dcterms:modified xsi:type="dcterms:W3CDTF">2022-07-05T13:01:00Z</dcterms:modified>
</cp:coreProperties>
</file>