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7CE1B383" w:rsidR="005D3840" w:rsidRPr="00907A36" w:rsidRDefault="00E27E26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82C79E" wp14:editId="79F65EF4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85313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79B0B29B">
                      <wp:simplePos x="0" y="0"/>
                      <wp:positionH relativeFrom="column">
                        <wp:posOffset>584423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A1FF4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pt,3.55pt" to="190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K/yorfaAAAABgEAAA8AAAAAAAAAAAAAAAAAdgQAAGRycy9kb3ducmV2LnhtbFBLBQYA&#10;AAAABAAEAPMAAAB9BQAAAAA=&#10;"/>
                  </w:pict>
                </mc:Fallback>
              </mc:AlternateContent>
            </w:r>
          </w:p>
          <w:p w14:paraId="4E8F4DA8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00F58223" w14:textId="1A6089E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>KỲ THI CHỨNG CHỈ CHUẨN Đ</w:t>
            </w:r>
            <w:r w:rsidR="00DF663A">
              <w:rPr>
                <w:rFonts w:ascii="Times New Roman" w:hAnsi="Times New Roman" w:cs="Times New Roman"/>
                <w:b/>
                <w:sz w:val="26"/>
              </w:rPr>
              <w:t>Ầ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U RA </w:t>
            </w:r>
          </w:p>
          <w:p w14:paraId="658E2D9D" w14:textId="16802636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6C5DD4">
              <w:rPr>
                <w:rFonts w:ascii="Times New Roman" w:hAnsi="Times New Roman" w:cs="Times New Roman"/>
                <w:b/>
                <w:sz w:val="26"/>
              </w:rPr>
              <w:t>Word</w:t>
            </w:r>
          </w:p>
          <w:p w14:paraId="1A78C305" w14:textId="77CC55E6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E31A40">
              <w:rPr>
                <w:rFonts w:ascii="Times New Roman" w:hAnsi="Times New Roman" w:cs="Times New Roman"/>
                <w:b/>
                <w:sz w:val="26"/>
                <w:szCs w:val="32"/>
              </w:rPr>
              <w:t>11/08</w:t>
            </w:r>
            <w:r w:rsidR="0025042A">
              <w:rPr>
                <w:rFonts w:ascii="Times New Roman" w:hAnsi="Times New Roman" w:cs="Times New Roman"/>
                <w:b/>
                <w:sz w:val="26"/>
                <w:szCs w:val="32"/>
              </w:rPr>
              <w:t>/201</w:t>
            </w:r>
            <w:r w:rsidR="007A5FCB">
              <w:rPr>
                <w:rFonts w:ascii="Times New Roman" w:hAnsi="Times New Roman" w:cs="Times New Roman"/>
                <w:b/>
                <w:sz w:val="26"/>
                <w:szCs w:val="32"/>
              </w:rPr>
              <w:t>9</w:t>
            </w:r>
          </w:p>
          <w:p w14:paraId="25DE53BC" w14:textId="4EAA5A0E" w:rsidR="005D3840" w:rsidRPr="00907A36" w:rsidRDefault="00DF663A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</w:t>
            </w:r>
            <w:r w:rsidR="005D3840"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5D3F209F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ED76BD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0 phút </w:t>
            </w:r>
            <w:r w:rsidRPr="001464DF">
              <w:rPr>
                <w:rFonts w:ascii="Times New Roman" w:hAnsi="Times New Roman" w:cs="Times New Roman"/>
                <w:sz w:val="26"/>
              </w:rPr>
              <w:t>(không kể thời gian phát đề)</w:t>
            </w:r>
          </w:p>
        </w:tc>
      </w:tr>
    </w:tbl>
    <w:p w14:paraId="1CEFC09E" w14:textId="5238416C" w:rsidR="005D3840" w:rsidRPr="008E7E5C" w:rsidRDefault="005D3840" w:rsidP="00E5210D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E31A40">
        <w:rPr>
          <w:rFonts w:ascii="Times New Roman" w:hAnsi="Times New Roman" w:cs="Times New Roman"/>
          <w:b/>
          <w:sz w:val="26"/>
          <w:szCs w:val="26"/>
        </w:rPr>
        <w:t>1108</w:t>
      </w:r>
      <w:r w:rsidR="007A5FCB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CE651A">
        <w:rPr>
          <w:rFonts w:ascii="Times New Roman" w:hAnsi="Times New Roman" w:cs="Times New Roman"/>
          <w:b/>
          <w:sz w:val="26"/>
          <w:szCs w:val="26"/>
        </w:rPr>
        <w:t>MW</w:t>
      </w:r>
      <w:r w:rsidR="00E31A40">
        <w:rPr>
          <w:rFonts w:ascii="Times New Roman" w:hAnsi="Times New Roman" w:cs="Times New Roman"/>
          <w:b/>
          <w:sz w:val="26"/>
          <w:szCs w:val="26"/>
        </w:rPr>
        <w:t>1108</w:t>
      </w:r>
      <w:r w:rsidR="007A5FCB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8E7E5C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CE651A">
        <w:rPr>
          <w:rFonts w:ascii="Times New Roman" w:hAnsi="Times New Roman" w:cs="Times New Roman"/>
          <w:b/>
          <w:sz w:val="26"/>
          <w:szCs w:val="26"/>
        </w:rPr>
        <w:t>MW</w:t>
      </w:r>
      <w:r w:rsidR="00E31A40">
        <w:rPr>
          <w:rFonts w:ascii="Times New Roman" w:hAnsi="Times New Roman" w:cs="Times New Roman"/>
          <w:b/>
          <w:sz w:val="26"/>
          <w:szCs w:val="26"/>
        </w:rPr>
        <w:t>1108</w:t>
      </w:r>
      <w:r w:rsidR="007A5FCB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3C6004">
        <w:rPr>
          <w:rFonts w:ascii="Times New Roman" w:hAnsi="Times New Roman" w:cs="Times New Roman"/>
          <w:sz w:val="26"/>
          <w:szCs w:val="26"/>
        </w:rPr>
        <w:t>Mở file và thực hiện các yêu cầu sau:</w:t>
      </w:r>
    </w:p>
    <w:p w14:paraId="010489F9" w14:textId="7D251CC6" w:rsidR="00132D9A" w:rsidRDefault="00132D9A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bookmarkStart w:id="8" w:name="_Hlk507658554"/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r>
        <w:rPr>
          <w:rFonts w:ascii="Times New Roman" w:hAnsi="Times New Roman" w:cs="Times New Roman"/>
          <w:sz w:val="26"/>
          <w:szCs w:val="26"/>
        </w:rPr>
        <w:t>T</w:t>
      </w:r>
      <w:r w:rsidR="00E31A40">
        <w:rPr>
          <w:rFonts w:ascii="Times New Roman" w:hAnsi="Times New Roman" w:cs="Times New Roman"/>
          <w:sz w:val="26"/>
          <w:szCs w:val="26"/>
        </w:rPr>
        <w:t xml:space="preserve">hực hiện căn </w:t>
      </w:r>
      <w:r w:rsidR="00A81F87">
        <w:rPr>
          <w:rFonts w:ascii="Times New Roman" w:hAnsi="Times New Roman" w:cs="Times New Roman"/>
          <w:sz w:val="26"/>
          <w:szCs w:val="26"/>
        </w:rPr>
        <w:t xml:space="preserve">lề </w:t>
      </w:r>
      <w:r w:rsidR="00E31A40">
        <w:rPr>
          <w:rFonts w:ascii="Times New Roman" w:hAnsi="Times New Roman" w:cs="Times New Roman"/>
          <w:sz w:val="26"/>
          <w:szCs w:val="26"/>
        </w:rPr>
        <w:t>đều hai bên cho toàn bộ văn bản trong tài liệu</w:t>
      </w:r>
      <w:r>
        <w:rPr>
          <w:rFonts w:ascii="Times New Roman" w:hAnsi="Times New Roman" w:cs="Times New Roman"/>
          <w:sz w:val="26"/>
          <w:szCs w:val="26"/>
        </w:rPr>
        <w:t xml:space="preserve"> và định dạng cỡ chữ 12</w:t>
      </w:r>
      <w:r w:rsidR="00E31A40">
        <w:rPr>
          <w:rFonts w:ascii="Times New Roman" w:hAnsi="Times New Roman" w:cs="Times New Roman"/>
          <w:sz w:val="26"/>
          <w:szCs w:val="26"/>
        </w:rPr>
        <w:t>.</w:t>
      </w:r>
    </w:p>
    <w:p w14:paraId="5275A9F6" w14:textId="4A050096" w:rsidR="00132D9A" w:rsidRDefault="00132D9A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5B271E">
        <w:rPr>
          <w:rFonts w:ascii="Times New Roman" w:hAnsi="Times New Roman" w:cs="Times New Roman"/>
          <w:sz w:val="26"/>
          <w:szCs w:val="26"/>
        </w:rPr>
        <w:t>Tại trang 1,</w:t>
      </w:r>
      <w:r>
        <w:rPr>
          <w:rFonts w:ascii="Times New Roman" w:hAnsi="Times New Roman" w:cs="Times New Roman"/>
          <w:sz w:val="26"/>
          <w:szCs w:val="26"/>
        </w:rPr>
        <w:t xml:space="preserve"> định dạng màu chữ là “Dark Red” và in đậm cho hai đoạn đầu tiên.</w:t>
      </w:r>
    </w:p>
    <w:p w14:paraId="1697A650" w14:textId="321ABAF9" w:rsidR="00BE62EB" w:rsidRPr="003F3209" w:rsidRDefault="00BE62EB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trang 1, tô nền màu “White, Background 1, Darker 15%” cho</w:t>
      </w:r>
      <w:r w:rsidR="001C35FC">
        <w:rPr>
          <w:rFonts w:ascii="Times New Roman" w:hAnsi="Times New Roman" w:cs="Times New Roman"/>
          <w:sz w:val="26"/>
          <w:szCs w:val="26"/>
        </w:rPr>
        <w:t xml:space="preserve"> hai </w:t>
      </w:r>
      <w:r>
        <w:rPr>
          <w:rFonts w:ascii="Times New Roman" w:hAnsi="Times New Roman" w:cs="Times New Roman"/>
          <w:sz w:val="26"/>
          <w:szCs w:val="26"/>
        </w:rPr>
        <w:t xml:space="preserve">đoạn văn bản thứ 3 và 4 từ </w:t>
      </w:r>
      <w:r w:rsidRPr="00050314">
        <w:rPr>
          <w:rFonts w:ascii="Times New Roman" w:hAnsi="Times New Roman" w:cs="Times New Roman"/>
          <w:i/>
          <w:sz w:val="26"/>
          <w:szCs w:val="26"/>
        </w:rPr>
        <w:t>Prepared by Abigale Stangl</w:t>
      </w:r>
      <w:r w:rsidRPr="003F3209">
        <w:rPr>
          <w:rFonts w:ascii="Times New Roman" w:hAnsi="Times New Roman" w:cs="Times New Roman"/>
          <w:sz w:val="26"/>
          <w:szCs w:val="26"/>
        </w:rPr>
        <w:t xml:space="preserve"> đến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0314">
        <w:rPr>
          <w:rFonts w:ascii="Times New Roman" w:hAnsi="Times New Roman" w:cs="Times New Roman"/>
          <w:i/>
          <w:sz w:val="26"/>
          <w:szCs w:val="26"/>
        </w:rPr>
        <w:t>abigale.stangl@colorado.edu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71AF09EA" w14:textId="320EECFD" w:rsidR="00E31A40" w:rsidRPr="00070774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2D9A" w:rsidRPr="005B271E">
        <w:rPr>
          <w:rFonts w:ascii="Times New Roman" w:hAnsi="Times New Roman" w:cs="Times New Roman"/>
          <w:sz w:val="26"/>
          <w:szCs w:val="26"/>
        </w:rPr>
        <w:t>Tại trang 1,</w:t>
      </w:r>
      <w:r w:rsidR="00132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chuyển đoạn văn bản trong mục </w:t>
      </w:r>
      <w:r w:rsidRPr="0032676E">
        <w:rPr>
          <w:rFonts w:ascii="Times New Roman" w:hAnsi="Times New Roman" w:cs="Times New Roman"/>
          <w:i/>
          <w:sz w:val="26"/>
          <w:szCs w:val="26"/>
        </w:rPr>
        <w:t>Overview</w:t>
      </w:r>
      <w:r w:rsidRPr="0032676E">
        <w:rPr>
          <w:rFonts w:ascii="Times New Roman" w:hAnsi="Times New Roman" w:cs="Times New Roman"/>
          <w:sz w:val="26"/>
          <w:szCs w:val="26"/>
        </w:rPr>
        <w:t xml:space="preserve"> </w:t>
      </w:r>
      <w:r w:rsidR="009813FF" w:rsidRPr="0032676E">
        <w:rPr>
          <w:rFonts w:ascii="Times New Roman" w:hAnsi="Times New Roman" w:cs="Times New Roman"/>
          <w:i/>
          <w:sz w:val="26"/>
          <w:szCs w:val="26"/>
        </w:rPr>
        <w:t>Workshop</w:t>
      </w:r>
      <w:r w:rsidR="009813FF" w:rsidRPr="0032676E">
        <w:rPr>
          <w:rFonts w:ascii="Times New Roman" w:hAnsi="Times New Roman" w:cs="Times New Roman"/>
          <w:sz w:val="26"/>
          <w:szCs w:val="26"/>
        </w:rPr>
        <w:t xml:space="preserve"> </w:t>
      </w:r>
      <w:r w:rsidRPr="0032676E">
        <w:rPr>
          <w:rFonts w:ascii="Times New Roman" w:hAnsi="Times New Roman" w:cs="Times New Roman"/>
          <w:sz w:val="26"/>
          <w:szCs w:val="26"/>
        </w:rPr>
        <w:t>thành chữ thường</w:t>
      </w:r>
      <w:r>
        <w:t>.</w:t>
      </w:r>
    </w:p>
    <w:p w14:paraId="631C5832" w14:textId="3937E94C" w:rsidR="00E31A40" w:rsidRPr="005B271E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5B271E">
        <w:rPr>
          <w:rFonts w:ascii="Times New Roman" w:hAnsi="Times New Roman" w:cs="Times New Roman"/>
          <w:sz w:val="26"/>
          <w:szCs w:val="26"/>
        </w:rPr>
        <w:t xml:space="preserve">Tại trang 1, </w:t>
      </w:r>
      <w:r w:rsidR="00132D9A">
        <w:rPr>
          <w:rFonts w:ascii="Times New Roman" w:hAnsi="Times New Roman" w:cs="Times New Roman"/>
          <w:sz w:val="26"/>
          <w:szCs w:val="26"/>
        </w:rPr>
        <w:t>t</w:t>
      </w:r>
      <w:r w:rsidRPr="005B271E">
        <w:rPr>
          <w:rFonts w:ascii="Times New Roman" w:hAnsi="Times New Roman" w:cs="Times New Roman"/>
          <w:sz w:val="26"/>
          <w:szCs w:val="26"/>
        </w:rPr>
        <w:t xml:space="preserve">hụt vào dòng đầu tiên của </w:t>
      </w:r>
      <w:r w:rsidR="00132D9A">
        <w:rPr>
          <w:rFonts w:ascii="Times New Roman" w:hAnsi="Times New Roman" w:cs="Times New Roman"/>
          <w:sz w:val="26"/>
          <w:szCs w:val="26"/>
        </w:rPr>
        <w:t xml:space="preserve">các </w:t>
      </w:r>
      <w:r w:rsidRPr="005B271E">
        <w:rPr>
          <w:rFonts w:ascii="Times New Roman" w:hAnsi="Times New Roman" w:cs="Times New Roman"/>
          <w:sz w:val="26"/>
          <w:szCs w:val="26"/>
        </w:rPr>
        <w:t>đoạn</w:t>
      </w:r>
      <w:r w:rsidR="00132D9A">
        <w:rPr>
          <w:rFonts w:ascii="Times New Roman" w:hAnsi="Times New Roman" w:cs="Times New Roman"/>
          <w:sz w:val="26"/>
          <w:szCs w:val="26"/>
        </w:rPr>
        <w:t xml:space="preserve"> văn bản trong mục</w:t>
      </w:r>
      <w:r w:rsidRPr="005B271E">
        <w:rPr>
          <w:rFonts w:ascii="Times New Roman" w:hAnsi="Times New Roman" w:cs="Times New Roman"/>
          <w:sz w:val="26"/>
          <w:szCs w:val="26"/>
        </w:rPr>
        <w:t xml:space="preserve"> </w:t>
      </w:r>
      <w:r w:rsidR="00132D9A" w:rsidRPr="0032676E">
        <w:rPr>
          <w:rFonts w:ascii="Times New Roman" w:hAnsi="Times New Roman" w:cs="Times New Roman"/>
          <w:i/>
          <w:sz w:val="26"/>
          <w:szCs w:val="26"/>
        </w:rPr>
        <w:t>Overview</w:t>
      </w:r>
      <w:r w:rsidR="00132D9A" w:rsidRPr="0032676E">
        <w:rPr>
          <w:rFonts w:ascii="Times New Roman" w:hAnsi="Times New Roman" w:cs="Times New Roman"/>
          <w:sz w:val="26"/>
          <w:szCs w:val="26"/>
        </w:rPr>
        <w:t xml:space="preserve"> </w:t>
      </w:r>
      <w:r w:rsidR="00541291" w:rsidRPr="0032676E">
        <w:rPr>
          <w:rFonts w:ascii="Times New Roman" w:hAnsi="Times New Roman" w:cs="Times New Roman"/>
          <w:i/>
          <w:sz w:val="26"/>
          <w:szCs w:val="26"/>
        </w:rPr>
        <w:t xml:space="preserve">Workshop </w:t>
      </w:r>
      <w:r w:rsidRPr="005B271E">
        <w:rPr>
          <w:rFonts w:ascii="Times New Roman" w:hAnsi="Times New Roman" w:cs="Times New Roman"/>
          <w:sz w:val="26"/>
          <w:szCs w:val="26"/>
        </w:rPr>
        <w:t>là 0.25 inches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17053E6" w14:textId="095D10D9" w:rsidR="00E31A40" w:rsidRDefault="00132D9A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bookmarkStart w:id="15" w:name="_Toc1031033"/>
      <w:r w:rsidRPr="005B271E">
        <w:rPr>
          <w:rFonts w:ascii="Times New Roman" w:hAnsi="Times New Roman" w:cs="Times New Roman"/>
          <w:sz w:val="26"/>
          <w:szCs w:val="26"/>
        </w:rPr>
        <w:t xml:space="preserve">Tại trang 1, </w:t>
      </w:r>
      <w:r>
        <w:rPr>
          <w:rFonts w:ascii="Times New Roman" w:hAnsi="Times New Roman" w:cs="Times New Roman"/>
          <w:sz w:val="26"/>
          <w:szCs w:val="26"/>
        </w:rPr>
        <w:t>g</w:t>
      </w:r>
      <w:r w:rsidR="00E31A40">
        <w:rPr>
          <w:rFonts w:ascii="Times New Roman" w:hAnsi="Times New Roman" w:cs="Times New Roman"/>
          <w:sz w:val="26"/>
          <w:szCs w:val="26"/>
        </w:rPr>
        <w:t>ỡ bỏ hiệu ứng “Su</w:t>
      </w:r>
      <w:r w:rsidR="00E92C6B">
        <w:rPr>
          <w:rFonts w:ascii="Times New Roman" w:hAnsi="Times New Roman" w:cs="Times New Roman"/>
          <w:sz w:val="26"/>
          <w:szCs w:val="26"/>
        </w:rPr>
        <w:t>b</w:t>
      </w:r>
      <w:r w:rsidR="00E31A40">
        <w:rPr>
          <w:rFonts w:ascii="Times New Roman" w:hAnsi="Times New Roman" w:cs="Times New Roman"/>
          <w:sz w:val="26"/>
          <w:szCs w:val="26"/>
        </w:rPr>
        <w:t xml:space="preserve">script” cho các đoạn văn bản trong mục </w:t>
      </w:r>
      <w:r w:rsidR="00E31A40" w:rsidRPr="005954C2">
        <w:rPr>
          <w:rFonts w:ascii="Times New Roman" w:hAnsi="Times New Roman" w:cs="Times New Roman"/>
          <w:i/>
          <w:sz w:val="26"/>
          <w:szCs w:val="26"/>
        </w:rPr>
        <w:t>Install SketchUp</w:t>
      </w:r>
      <w:r w:rsidR="00E31A40">
        <w:rPr>
          <w:rFonts w:ascii="Times New Roman" w:hAnsi="Times New Roman" w:cs="Times New Roman"/>
          <w:sz w:val="26"/>
          <w:szCs w:val="26"/>
        </w:rPr>
        <w:t xml:space="preserve">, sau đó </w:t>
      </w:r>
      <w:bookmarkEnd w:id="15"/>
      <w:r w:rsidR="00E31A40">
        <w:rPr>
          <w:rFonts w:ascii="Times New Roman" w:hAnsi="Times New Roman" w:cs="Times New Roman"/>
          <w:sz w:val="26"/>
          <w:szCs w:val="26"/>
        </w:rPr>
        <w:t xml:space="preserve">chia </w:t>
      </w:r>
      <w:r w:rsidR="009D59ED">
        <w:rPr>
          <w:rFonts w:ascii="Times New Roman" w:hAnsi="Times New Roman" w:cs="Times New Roman"/>
          <w:sz w:val="26"/>
          <w:szCs w:val="26"/>
        </w:rPr>
        <w:t xml:space="preserve">đoạn </w:t>
      </w:r>
      <w:r w:rsidR="00E31A40">
        <w:rPr>
          <w:rFonts w:ascii="Times New Roman" w:hAnsi="Times New Roman" w:cs="Times New Roman"/>
          <w:sz w:val="26"/>
          <w:szCs w:val="26"/>
        </w:rPr>
        <w:t>văn bản thành 2 cột</w:t>
      </w:r>
      <w:r w:rsidR="00E31A40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5432DE2A" w14:textId="77777777" w:rsidR="00E31A40" w:rsidRPr="00D77D62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Tại trang 1, tạo liên kết đến trang web </w:t>
      </w:r>
      <w:hyperlink r:id="rId10">
        <w:r w:rsidRPr="00C109A6">
          <w:rPr>
            <w:rFonts w:ascii="Times New Roman" w:hAnsi="Times New Roman" w:cs="Times New Roman"/>
            <w:i/>
            <w:color w:val="000000"/>
            <w:sz w:val="26"/>
            <w:szCs w:val="26"/>
          </w:rPr>
          <w:t>http://www.sketchup.com/download</w:t>
        </w:r>
      </w:hyperlink>
      <w:r w:rsidRPr="003F3209">
        <w:rPr>
          <w:rFonts w:ascii="Times New Roman" w:hAnsi="Times New Roman" w:cs="Times New Roman"/>
          <w:color w:val="000000"/>
          <w:sz w:val="26"/>
          <w:szCs w:val="26"/>
        </w:rPr>
        <w:t xml:space="preserve"> cho cụm từ </w:t>
      </w:r>
      <w:r w:rsidRPr="003F3209">
        <w:rPr>
          <w:rFonts w:ascii="Times New Roman" w:hAnsi="Times New Roman" w:cs="Times New Roman"/>
          <w:i/>
          <w:color w:val="000000"/>
          <w:sz w:val="26"/>
          <w:szCs w:val="26"/>
        </w:rPr>
        <w:t>Download</w:t>
      </w:r>
      <w:r>
        <w:rPr>
          <w:rFonts w:ascii="Times New Roman" w:hAnsi="Times New Roman" w:cs="Times New Roman"/>
          <w:sz w:val="26"/>
          <w:szCs w:val="26"/>
        </w:rPr>
        <w:t xml:space="preserve"> trong mục </w:t>
      </w:r>
      <w:r w:rsidRPr="003F3209">
        <w:rPr>
          <w:rFonts w:ascii="Times New Roman" w:hAnsi="Times New Roman" w:cs="Times New Roman"/>
          <w:i/>
          <w:sz w:val="26"/>
          <w:szCs w:val="26"/>
        </w:rPr>
        <w:t>Install SketchUp.</w:t>
      </w:r>
    </w:p>
    <w:p w14:paraId="3E81C5B4" w14:textId="77777777" w:rsidR="00E31A40" w:rsidRPr="004A327B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Tại cuối trang 1, sử dụng Numbering đánh số thứ tự 1, 2, 3, …cho các đoạn văn bản màu đỏ, đánh số thứ tự a, b, </w:t>
      </w:r>
      <w:proofErr w:type="gramStart"/>
      <w:r>
        <w:rPr>
          <w:rFonts w:ascii="Times New Roman" w:hAnsi="Times New Roman" w:cs="Times New Roman"/>
          <w:sz w:val="26"/>
          <w:szCs w:val="26"/>
        </w:rPr>
        <w:t>c,…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cho các đoạn màu xanh.</w:t>
      </w:r>
    </w:p>
    <w:p w14:paraId="138A5912" w14:textId="68405B60" w:rsidR="00E31A40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đầu trang 2, </w:t>
      </w:r>
      <w:r w:rsidRPr="004A327B">
        <w:rPr>
          <w:rFonts w:ascii="Times New Roman" w:hAnsi="Times New Roman" w:cs="Times New Roman"/>
          <w:sz w:val="26"/>
          <w:szCs w:val="26"/>
        </w:rPr>
        <w:t xml:space="preserve">chuyển phần văn bản bắt đầu từ </w:t>
      </w:r>
      <w:r w:rsidRPr="004A327B">
        <w:rPr>
          <w:rFonts w:ascii="Times New Roman" w:hAnsi="Times New Roman" w:cs="Times New Roman"/>
          <w:i/>
          <w:sz w:val="26"/>
          <w:szCs w:val="26"/>
        </w:rPr>
        <w:t>Distance</w:t>
      </w:r>
      <w:r w:rsidRPr="004A327B">
        <w:rPr>
          <w:rFonts w:ascii="Times New Roman" w:hAnsi="Times New Roman" w:cs="Times New Roman"/>
          <w:sz w:val="26"/>
          <w:szCs w:val="26"/>
        </w:rPr>
        <w:t xml:space="preserve"> và k</w:t>
      </w:r>
      <w:r w:rsidR="004C270F">
        <w:rPr>
          <w:rFonts w:ascii="Times New Roman" w:hAnsi="Times New Roman" w:cs="Times New Roman"/>
          <w:sz w:val="26"/>
          <w:szCs w:val="26"/>
        </w:rPr>
        <w:t>ết</w:t>
      </w:r>
      <w:r w:rsidRPr="004A327B">
        <w:rPr>
          <w:rFonts w:ascii="Times New Roman" w:hAnsi="Times New Roman" w:cs="Times New Roman"/>
          <w:sz w:val="26"/>
          <w:szCs w:val="26"/>
        </w:rPr>
        <w:t xml:space="preserve"> thúc bởi </w:t>
      </w:r>
      <w:r w:rsidRPr="004A327B">
        <w:rPr>
          <w:rFonts w:ascii="Times New Roman" w:hAnsi="Times New Roman" w:cs="Times New Roman"/>
          <w:i/>
          <w:sz w:val="26"/>
          <w:szCs w:val="26"/>
        </w:rPr>
        <w:t>$20.00</w:t>
      </w:r>
      <w:r w:rsidR="00D15538">
        <w:rPr>
          <w:rFonts w:ascii="Times New Roman" w:hAnsi="Times New Roman" w:cs="Times New Roman"/>
          <w:sz w:val="26"/>
          <w:szCs w:val="26"/>
        </w:rPr>
        <w:t xml:space="preserve"> thành </w:t>
      </w:r>
      <w:r w:rsidRPr="004A32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gồm</w:t>
      </w:r>
      <w:r w:rsidRPr="004A327B">
        <w:rPr>
          <w:rFonts w:ascii="Times New Roman" w:hAnsi="Times New Roman" w:cs="Times New Roman"/>
          <w:sz w:val="26"/>
          <w:szCs w:val="26"/>
        </w:rPr>
        <w:t xml:space="preserve"> 2 cột, 6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87B060" w14:textId="14552B5B" w:rsidR="00E31A40" w:rsidRPr="004A327B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4A327B">
        <w:rPr>
          <w:rFonts w:ascii="Times New Roman" w:hAnsi="Times New Roman" w:cs="Times New Roman"/>
          <w:sz w:val="26"/>
          <w:szCs w:val="26"/>
        </w:rPr>
        <w:t xml:space="preserve">Tạo một style mới </w:t>
      </w:r>
      <w:r w:rsidR="004C270F">
        <w:rPr>
          <w:rFonts w:ascii="Times New Roman" w:hAnsi="Times New Roman" w:cs="Times New Roman"/>
          <w:sz w:val="26"/>
          <w:szCs w:val="26"/>
        </w:rPr>
        <w:t xml:space="preserve">với </w:t>
      </w:r>
      <w:r w:rsidRPr="004A327B">
        <w:rPr>
          <w:rFonts w:ascii="Times New Roman" w:hAnsi="Times New Roman" w:cs="Times New Roman"/>
          <w:sz w:val="26"/>
          <w:szCs w:val="26"/>
        </w:rPr>
        <w:t xml:space="preserve">tên “NewStyle” có các định dạng sau: chữ màu “Orange”, </w:t>
      </w:r>
      <w:r w:rsidR="00BE62EB">
        <w:rPr>
          <w:rFonts w:ascii="Times New Roman" w:hAnsi="Times New Roman" w:cs="Times New Roman"/>
          <w:sz w:val="26"/>
          <w:szCs w:val="26"/>
        </w:rPr>
        <w:t>in đậm</w:t>
      </w:r>
      <w:r w:rsidRPr="004A327B">
        <w:rPr>
          <w:rFonts w:ascii="Times New Roman" w:hAnsi="Times New Roman" w:cs="Times New Roman"/>
          <w:sz w:val="26"/>
          <w:szCs w:val="26"/>
        </w:rPr>
        <w:t>.</w:t>
      </w:r>
    </w:p>
    <w:p w14:paraId="19862C7E" w14:textId="76108267" w:rsidR="00E31A40" w:rsidRPr="00D77D62" w:rsidRDefault="00BE62EB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Tại cuối tài liệu, chèn liên kết hyperlink cho đoạn văn bản </w:t>
      </w:r>
      <w:r w:rsidRPr="00BE62EB">
        <w:rPr>
          <w:rFonts w:ascii="Times New Roman" w:hAnsi="Times New Roman" w:cs="Times New Roman"/>
          <w:i/>
          <w:sz w:val="26"/>
          <w:szCs w:val="26"/>
        </w:rPr>
        <w:t>Go Top</w:t>
      </w:r>
      <w:r>
        <w:rPr>
          <w:rFonts w:ascii="Times New Roman" w:hAnsi="Times New Roman" w:cs="Times New Roman"/>
          <w:sz w:val="26"/>
          <w:szCs w:val="26"/>
        </w:rPr>
        <w:t xml:space="preserve"> để đến nhanh đầu văn bản khi click chuột vào</w:t>
      </w:r>
      <w:r w:rsidR="00E31A40">
        <w:rPr>
          <w:rFonts w:ascii="Times New Roman" w:hAnsi="Times New Roman" w:cs="Times New Roman"/>
          <w:sz w:val="26"/>
          <w:szCs w:val="26"/>
        </w:rPr>
        <w:t>.</w:t>
      </w:r>
    </w:p>
    <w:p w14:paraId="4B659A8A" w14:textId="07603F3C" w:rsidR="00E31A40" w:rsidRDefault="004B04EE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Footer cho văn bản với nội dung “Bài thi chuẩn đầu ra”.</w:t>
      </w:r>
    </w:p>
    <w:p w14:paraId="13E685E3" w14:textId="12EC9886" w:rsidR="00E31A40" w:rsidRPr="00813DA2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813DA2">
        <w:rPr>
          <w:rFonts w:ascii="Times New Roman" w:hAnsi="Times New Roman" w:cs="Times New Roman"/>
          <w:sz w:val="26"/>
          <w:szCs w:val="26"/>
        </w:rPr>
        <w:lastRenderedPageBreak/>
        <w:t>Thực hiện tìm tất cả các khoảng trắng không ngắt (Nonbreaking Space) trong văn bản, thay thế thành khoảng trắng bình thường.</w:t>
      </w:r>
    </w:p>
    <w:p w14:paraId="0DAB2292" w14:textId="1EC6C7B8" w:rsidR="00E31A40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một dấu ngắt trang vào cuối văn bản, tại trang mới (trang </w:t>
      </w:r>
      <w:r w:rsidR="009C5E5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nhập “TABLE OF CONTENTS”.</w:t>
      </w:r>
    </w:p>
    <w:p w14:paraId="7959EAFD" w14:textId="77777777" w:rsidR="00E31A40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mục lục tự động cho tài liệu dưới cụm từ “TABLE OF CONTENTS”.</w:t>
      </w:r>
    </w:p>
    <w:p w14:paraId="0998F5B5" w14:textId="79F7EA6A" w:rsidR="00E31A40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bookmarkStart w:id="16" w:name="_Toc1030799"/>
      <w:r>
        <w:rPr>
          <w:rFonts w:ascii="Times New Roman" w:hAnsi="Times New Roman" w:cs="Times New Roman"/>
          <w:sz w:val="26"/>
          <w:szCs w:val="26"/>
        </w:rPr>
        <w:t xml:space="preserve">Thêm đề mục </w:t>
      </w:r>
      <w:r w:rsidRPr="009A4BC7">
        <w:rPr>
          <w:rFonts w:ascii="Times New Roman" w:hAnsi="Times New Roman" w:cs="Times New Roman"/>
          <w:i/>
          <w:sz w:val="26"/>
          <w:szCs w:val="26"/>
        </w:rPr>
        <w:t>3D Printing Instructions</w:t>
      </w:r>
      <w:bookmarkEnd w:id="16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(ở trang 1)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vào mục lục biết đề mục này là đề mục cấp 1 trong tài liệu.</w:t>
      </w:r>
    </w:p>
    <w:p w14:paraId="36E8E1DD" w14:textId="4163B798" w:rsidR="00BE62EB" w:rsidRDefault="00BE62EB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lề trang in là Normal và in trên khổ giấy A4.</w:t>
      </w:r>
    </w:p>
    <w:p w14:paraId="4C16D5BA" w14:textId="77777777" w:rsidR="00E31A40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thuộc tính cho tài liệu với Author là “Kỳ thi học kỳ Mos Word”.</w:t>
      </w:r>
    </w:p>
    <w:p w14:paraId="23122A85" w14:textId="77777777" w:rsidR="00E31A40" w:rsidRDefault="00E31A40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966760">
        <w:rPr>
          <w:rFonts w:ascii="Times New Roman" w:hAnsi="Times New Roman" w:cs="Times New Roman"/>
          <w:sz w:val="26"/>
          <w:szCs w:val="26"/>
        </w:rPr>
        <w:t>Sử dụng Restrict Editing không cho người dùng định dạng tài liệu (không đặt mật khẩu).</w:t>
      </w:r>
    </w:p>
    <w:p w14:paraId="392267E7" w14:textId="670C40AC" w:rsidR="00E31A40" w:rsidRPr="001464DF" w:rsidRDefault="00BE62EB" w:rsidP="001464D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="00E31A40">
        <w:rPr>
          <w:rFonts w:ascii="Times New Roman" w:hAnsi="Times New Roman" w:cs="Times New Roman"/>
          <w:sz w:val="26"/>
          <w:szCs w:val="26"/>
        </w:rPr>
        <w:t>ánh dấu văn bản là cuối cùng.</w:t>
      </w:r>
    </w:p>
    <w:bookmarkEnd w:id="8"/>
    <w:bookmarkEnd w:id="9"/>
    <w:bookmarkEnd w:id="10"/>
    <w:bookmarkEnd w:id="11"/>
    <w:bookmarkEnd w:id="12"/>
    <w:bookmarkEnd w:id="13"/>
    <w:bookmarkEnd w:id="14"/>
    <w:p w14:paraId="021DA925" w14:textId="77777777" w:rsidR="0031224B" w:rsidRPr="00817ACA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46EEACD5" w14:textId="3807B606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7" w:name="OLE_LINK7"/>
      <w:bookmarkStart w:id="18" w:name="OLE_LINK8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4D6950A8" w14:textId="77777777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17"/>
      <w:bookmarkEnd w:id="18"/>
    </w:p>
    <w:p w14:paraId="5C480F60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  <w:bookmarkStart w:id="19" w:name="_GoBack"/>
      <w:bookmarkEnd w:id="19"/>
    </w:p>
    <w:sectPr w:rsidR="00F73F0E" w:rsidRPr="00345DA1" w:rsidSect="00E27E26">
      <w:footerReference w:type="default" r:id="rId11"/>
      <w:pgSz w:w="11907" w:h="16839" w:code="9"/>
      <w:pgMar w:top="1170" w:right="900" w:bottom="13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9919" w14:textId="77777777" w:rsidR="00356013" w:rsidRDefault="00356013" w:rsidP="005D3840">
      <w:pPr>
        <w:spacing w:line="240" w:lineRule="auto"/>
      </w:pPr>
      <w:r>
        <w:separator/>
      </w:r>
    </w:p>
  </w:endnote>
  <w:endnote w:type="continuationSeparator" w:id="0">
    <w:p w14:paraId="044EAAB9" w14:textId="77777777" w:rsidR="00356013" w:rsidRDefault="00356013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12895720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1464D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55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DC90" w14:textId="77777777" w:rsidR="00356013" w:rsidRDefault="00356013" w:rsidP="005D3840">
      <w:pPr>
        <w:spacing w:line="240" w:lineRule="auto"/>
      </w:pPr>
      <w:r>
        <w:separator/>
      </w:r>
    </w:p>
  </w:footnote>
  <w:footnote w:type="continuationSeparator" w:id="0">
    <w:p w14:paraId="2F348ED6" w14:textId="77777777" w:rsidR="00356013" w:rsidRDefault="00356013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F3282"/>
    <w:multiLevelType w:val="hybridMultilevel"/>
    <w:tmpl w:val="23B6567C"/>
    <w:lvl w:ilvl="0" w:tplc="588A40A8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35A2F298"/>
    <w:lvl w:ilvl="0" w:tplc="7592C0E8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C462C"/>
    <w:multiLevelType w:val="hybridMultilevel"/>
    <w:tmpl w:val="23B6567C"/>
    <w:lvl w:ilvl="0" w:tplc="588A40A8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7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15"/>
  </w:num>
  <w:num w:numId="5">
    <w:abstractNumId w:val="17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20"/>
  </w:num>
  <w:num w:numId="13">
    <w:abstractNumId w:val="19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A25"/>
    <w:rsid w:val="00024D51"/>
    <w:rsid w:val="00025E67"/>
    <w:rsid w:val="000307A8"/>
    <w:rsid w:val="00030BDE"/>
    <w:rsid w:val="000333EF"/>
    <w:rsid w:val="00033D6C"/>
    <w:rsid w:val="00034D97"/>
    <w:rsid w:val="000359D8"/>
    <w:rsid w:val="000373A7"/>
    <w:rsid w:val="000406CA"/>
    <w:rsid w:val="00040F99"/>
    <w:rsid w:val="000412A2"/>
    <w:rsid w:val="000437A5"/>
    <w:rsid w:val="0004395D"/>
    <w:rsid w:val="00043DC4"/>
    <w:rsid w:val="00044703"/>
    <w:rsid w:val="00044B4D"/>
    <w:rsid w:val="0004755B"/>
    <w:rsid w:val="0005003E"/>
    <w:rsid w:val="000507E9"/>
    <w:rsid w:val="00050CFC"/>
    <w:rsid w:val="00052AA5"/>
    <w:rsid w:val="00052CE6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38C5"/>
    <w:rsid w:val="00086C59"/>
    <w:rsid w:val="00087869"/>
    <w:rsid w:val="00092300"/>
    <w:rsid w:val="00094E4E"/>
    <w:rsid w:val="00095A93"/>
    <w:rsid w:val="0009641C"/>
    <w:rsid w:val="000A2833"/>
    <w:rsid w:val="000A4615"/>
    <w:rsid w:val="000A5B34"/>
    <w:rsid w:val="000B6316"/>
    <w:rsid w:val="000B6F2D"/>
    <w:rsid w:val="000C25DF"/>
    <w:rsid w:val="000C413C"/>
    <w:rsid w:val="000C4339"/>
    <w:rsid w:val="000C7AEC"/>
    <w:rsid w:val="000C7F42"/>
    <w:rsid w:val="000D06CB"/>
    <w:rsid w:val="000D12FF"/>
    <w:rsid w:val="000D1FC9"/>
    <w:rsid w:val="000D5855"/>
    <w:rsid w:val="000D7B52"/>
    <w:rsid w:val="000E0ADF"/>
    <w:rsid w:val="000E147A"/>
    <w:rsid w:val="000E2414"/>
    <w:rsid w:val="000E3464"/>
    <w:rsid w:val="000E3C14"/>
    <w:rsid w:val="000E4765"/>
    <w:rsid w:val="000E74E1"/>
    <w:rsid w:val="000F2251"/>
    <w:rsid w:val="000F30F7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0234"/>
    <w:rsid w:val="00110EC7"/>
    <w:rsid w:val="00112A83"/>
    <w:rsid w:val="00113881"/>
    <w:rsid w:val="00113965"/>
    <w:rsid w:val="00113D55"/>
    <w:rsid w:val="00117295"/>
    <w:rsid w:val="001173BC"/>
    <w:rsid w:val="0012119F"/>
    <w:rsid w:val="00123D94"/>
    <w:rsid w:val="00124179"/>
    <w:rsid w:val="00124B3F"/>
    <w:rsid w:val="0012798F"/>
    <w:rsid w:val="00131E0C"/>
    <w:rsid w:val="00132C33"/>
    <w:rsid w:val="00132D9A"/>
    <w:rsid w:val="00134C41"/>
    <w:rsid w:val="00140307"/>
    <w:rsid w:val="001406F5"/>
    <w:rsid w:val="00141D2A"/>
    <w:rsid w:val="001464DF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5680"/>
    <w:rsid w:val="001961C2"/>
    <w:rsid w:val="001A150F"/>
    <w:rsid w:val="001A1FEB"/>
    <w:rsid w:val="001A5345"/>
    <w:rsid w:val="001B002E"/>
    <w:rsid w:val="001B3A6E"/>
    <w:rsid w:val="001B3C21"/>
    <w:rsid w:val="001B5AE4"/>
    <w:rsid w:val="001C07C2"/>
    <w:rsid w:val="001C35FC"/>
    <w:rsid w:val="001C4223"/>
    <w:rsid w:val="001D1FD9"/>
    <w:rsid w:val="001D36CB"/>
    <w:rsid w:val="001D41BF"/>
    <w:rsid w:val="001D5A9B"/>
    <w:rsid w:val="001E0F5C"/>
    <w:rsid w:val="001E4F6D"/>
    <w:rsid w:val="001E5A7B"/>
    <w:rsid w:val="001E7CD4"/>
    <w:rsid w:val="001F0081"/>
    <w:rsid w:val="001F0C61"/>
    <w:rsid w:val="001F2865"/>
    <w:rsid w:val="001F2F03"/>
    <w:rsid w:val="001F58FA"/>
    <w:rsid w:val="001F740D"/>
    <w:rsid w:val="001F7C8A"/>
    <w:rsid w:val="002031CB"/>
    <w:rsid w:val="00203F9A"/>
    <w:rsid w:val="00205F24"/>
    <w:rsid w:val="002062ED"/>
    <w:rsid w:val="002071D2"/>
    <w:rsid w:val="00207332"/>
    <w:rsid w:val="00210777"/>
    <w:rsid w:val="002107D5"/>
    <w:rsid w:val="00212C61"/>
    <w:rsid w:val="00213F10"/>
    <w:rsid w:val="0021588B"/>
    <w:rsid w:val="00217F24"/>
    <w:rsid w:val="00220191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3AEE"/>
    <w:rsid w:val="00275F8B"/>
    <w:rsid w:val="00276238"/>
    <w:rsid w:val="00276AF5"/>
    <w:rsid w:val="002825CD"/>
    <w:rsid w:val="00282915"/>
    <w:rsid w:val="00285735"/>
    <w:rsid w:val="002863B4"/>
    <w:rsid w:val="00290BE1"/>
    <w:rsid w:val="00290FD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764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47FE"/>
    <w:rsid w:val="002F7C2D"/>
    <w:rsid w:val="0030396D"/>
    <w:rsid w:val="00304D10"/>
    <w:rsid w:val="00310318"/>
    <w:rsid w:val="00311966"/>
    <w:rsid w:val="0031224B"/>
    <w:rsid w:val="00313001"/>
    <w:rsid w:val="00313376"/>
    <w:rsid w:val="00313CAE"/>
    <w:rsid w:val="00316070"/>
    <w:rsid w:val="003179AE"/>
    <w:rsid w:val="00317A8E"/>
    <w:rsid w:val="003208F8"/>
    <w:rsid w:val="003249D0"/>
    <w:rsid w:val="003252D5"/>
    <w:rsid w:val="00325F39"/>
    <w:rsid w:val="0032790F"/>
    <w:rsid w:val="00332DBB"/>
    <w:rsid w:val="00334A47"/>
    <w:rsid w:val="003365C8"/>
    <w:rsid w:val="003371FD"/>
    <w:rsid w:val="003408A1"/>
    <w:rsid w:val="0034361F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013"/>
    <w:rsid w:val="00356B15"/>
    <w:rsid w:val="00357648"/>
    <w:rsid w:val="00360774"/>
    <w:rsid w:val="003676F0"/>
    <w:rsid w:val="003709C4"/>
    <w:rsid w:val="00372935"/>
    <w:rsid w:val="0037716E"/>
    <w:rsid w:val="00382A08"/>
    <w:rsid w:val="003836C9"/>
    <w:rsid w:val="00385086"/>
    <w:rsid w:val="00390DE7"/>
    <w:rsid w:val="003923A9"/>
    <w:rsid w:val="003930FC"/>
    <w:rsid w:val="0039674C"/>
    <w:rsid w:val="003A074A"/>
    <w:rsid w:val="003A088F"/>
    <w:rsid w:val="003A19C5"/>
    <w:rsid w:val="003A3479"/>
    <w:rsid w:val="003A3616"/>
    <w:rsid w:val="003A3B44"/>
    <w:rsid w:val="003A5455"/>
    <w:rsid w:val="003B019D"/>
    <w:rsid w:val="003C0149"/>
    <w:rsid w:val="003C272E"/>
    <w:rsid w:val="003C44C3"/>
    <w:rsid w:val="003C52B0"/>
    <w:rsid w:val="003C6004"/>
    <w:rsid w:val="003C7EB9"/>
    <w:rsid w:val="003D04F9"/>
    <w:rsid w:val="003D0DE0"/>
    <w:rsid w:val="003D0E39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0D66"/>
    <w:rsid w:val="004548BF"/>
    <w:rsid w:val="00455B58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0E4"/>
    <w:rsid w:val="00472321"/>
    <w:rsid w:val="00475802"/>
    <w:rsid w:val="00480547"/>
    <w:rsid w:val="00481912"/>
    <w:rsid w:val="00482231"/>
    <w:rsid w:val="00490686"/>
    <w:rsid w:val="00491470"/>
    <w:rsid w:val="00492568"/>
    <w:rsid w:val="00492D8B"/>
    <w:rsid w:val="004931FF"/>
    <w:rsid w:val="00496370"/>
    <w:rsid w:val="004A01ED"/>
    <w:rsid w:val="004A1843"/>
    <w:rsid w:val="004A1A8F"/>
    <w:rsid w:val="004A508B"/>
    <w:rsid w:val="004A5209"/>
    <w:rsid w:val="004B04EE"/>
    <w:rsid w:val="004B0B2E"/>
    <w:rsid w:val="004B0C53"/>
    <w:rsid w:val="004B0FC3"/>
    <w:rsid w:val="004B3306"/>
    <w:rsid w:val="004B58F1"/>
    <w:rsid w:val="004B5D43"/>
    <w:rsid w:val="004B6608"/>
    <w:rsid w:val="004B6AEB"/>
    <w:rsid w:val="004B7269"/>
    <w:rsid w:val="004C088A"/>
    <w:rsid w:val="004C1364"/>
    <w:rsid w:val="004C270F"/>
    <w:rsid w:val="004C27E7"/>
    <w:rsid w:val="004C37B8"/>
    <w:rsid w:val="004C5B36"/>
    <w:rsid w:val="004C684E"/>
    <w:rsid w:val="004C6A85"/>
    <w:rsid w:val="004C78EF"/>
    <w:rsid w:val="004D1B64"/>
    <w:rsid w:val="004D3511"/>
    <w:rsid w:val="004D5B6B"/>
    <w:rsid w:val="004D6DAF"/>
    <w:rsid w:val="004E15E3"/>
    <w:rsid w:val="004E286C"/>
    <w:rsid w:val="004F1D0F"/>
    <w:rsid w:val="004F2352"/>
    <w:rsid w:val="004F252C"/>
    <w:rsid w:val="004F3EFE"/>
    <w:rsid w:val="004F4D45"/>
    <w:rsid w:val="004F6BC1"/>
    <w:rsid w:val="00500874"/>
    <w:rsid w:val="00503F2D"/>
    <w:rsid w:val="00506884"/>
    <w:rsid w:val="00506C42"/>
    <w:rsid w:val="005073F6"/>
    <w:rsid w:val="0051117A"/>
    <w:rsid w:val="0051275B"/>
    <w:rsid w:val="005160E5"/>
    <w:rsid w:val="005173E4"/>
    <w:rsid w:val="005175A7"/>
    <w:rsid w:val="005177E6"/>
    <w:rsid w:val="00517BF7"/>
    <w:rsid w:val="00520661"/>
    <w:rsid w:val="005220EA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1291"/>
    <w:rsid w:val="005423CD"/>
    <w:rsid w:val="00542E81"/>
    <w:rsid w:val="00543473"/>
    <w:rsid w:val="00543ABD"/>
    <w:rsid w:val="005444B9"/>
    <w:rsid w:val="00545CC8"/>
    <w:rsid w:val="00551FA6"/>
    <w:rsid w:val="005524EA"/>
    <w:rsid w:val="00553AA0"/>
    <w:rsid w:val="00554DF6"/>
    <w:rsid w:val="00554F89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7690"/>
    <w:rsid w:val="005832B1"/>
    <w:rsid w:val="00584059"/>
    <w:rsid w:val="005843CE"/>
    <w:rsid w:val="0058563E"/>
    <w:rsid w:val="00587C7F"/>
    <w:rsid w:val="0059155F"/>
    <w:rsid w:val="005935CF"/>
    <w:rsid w:val="00597142"/>
    <w:rsid w:val="00597546"/>
    <w:rsid w:val="005A2390"/>
    <w:rsid w:val="005A710B"/>
    <w:rsid w:val="005B0375"/>
    <w:rsid w:val="005B08EB"/>
    <w:rsid w:val="005B4398"/>
    <w:rsid w:val="005B4C66"/>
    <w:rsid w:val="005C0435"/>
    <w:rsid w:val="005C2762"/>
    <w:rsid w:val="005C3AD1"/>
    <w:rsid w:val="005C6B84"/>
    <w:rsid w:val="005D0C2D"/>
    <w:rsid w:val="005D25F5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528B"/>
    <w:rsid w:val="005F7ED3"/>
    <w:rsid w:val="00600F93"/>
    <w:rsid w:val="00601365"/>
    <w:rsid w:val="006029C8"/>
    <w:rsid w:val="006037F9"/>
    <w:rsid w:val="00605BE0"/>
    <w:rsid w:val="0060675C"/>
    <w:rsid w:val="00610A23"/>
    <w:rsid w:val="00611F5B"/>
    <w:rsid w:val="00612CAC"/>
    <w:rsid w:val="006140AF"/>
    <w:rsid w:val="00615DBC"/>
    <w:rsid w:val="0062051A"/>
    <w:rsid w:val="00620956"/>
    <w:rsid w:val="00621D64"/>
    <w:rsid w:val="00621DF8"/>
    <w:rsid w:val="00624659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4C43"/>
    <w:rsid w:val="00655D9D"/>
    <w:rsid w:val="00662199"/>
    <w:rsid w:val="00664DA7"/>
    <w:rsid w:val="00665804"/>
    <w:rsid w:val="00667520"/>
    <w:rsid w:val="00667A6C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861C2"/>
    <w:rsid w:val="0069078E"/>
    <w:rsid w:val="0069623F"/>
    <w:rsid w:val="006A012B"/>
    <w:rsid w:val="006A04F2"/>
    <w:rsid w:val="006A2102"/>
    <w:rsid w:val="006A4ECC"/>
    <w:rsid w:val="006A5FA0"/>
    <w:rsid w:val="006B254A"/>
    <w:rsid w:val="006B6E0B"/>
    <w:rsid w:val="006C033E"/>
    <w:rsid w:val="006C0402"/>
    <w:rsid w:val="006C1E69"/>
    <w:rsid w:val="006C5DD4"/>
    <w:rsid w:val="006C6975"/>
    <w:rsid w:val="006C6C7B"/>
    <w:rsid w:val="006D411B"/>
    <w:rsid w:val="006D78C0"/>
    <w:rsid w:val="006E0C12"/>
    <w:rsid w:val="006E168A"/>
    <w:rsid w:val="006E268C"/>
    <w:rsid w:val="006E7AFA"/>
    <w:rsid w:val="006F2BCD"/>
    <w:rsid w:val="006F3AD7"/>
    <w:rsid w:val="006F3F49"/>
    <w:rsid w:val="006F52B8"/>
    <w:rsid w:val="007014EC"/>
    <w:rsid w:val="007016B4"/>
    <w:rsid w:val="00703A8B"/>
    <w:rsid w:val="00703E37"/>
    <w:rsid w:val="00704B33"/>
    <w:rsid w:val="0071470F"/>
    <w:rsid w:val="00714BEC"/>
    <w:rsid w:val="00714E6A"/>
    <w:rsid w:val="00731761"/>
    <w:rsid w:val="007362F2"/>
    <w:rsid w:val="00743599"/>
    <w:rsid w:val="00744E05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23DC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8597A"/>
    <w:rsid w:val="00790423"/>
    <w:rsid w:val="0079061D"/>
    <w:rsid w:val="00790A04"/>
    <w:rsid w:val="00792106"/>
    <w:rsid w:val="007928FD"/>
    <w:rsid w:val="00793317"/>
    <w:rsid w:val="007948E2"/>
    <w:rsid w:val="0079613B"/>
    <w:rsid w:val="007A091A"/>
    <w:rsid w:val="007A19D4"/>
    <w:rsid w:val="007A4148"/>
    <w:rsid w:val="007A4155"/>
    <w:rsid w:val="007A5FCB"/>
    <w:rsid w:val="007A716A"/>
    <w:rsid w:val="007A7775"/>
    <w:rsid w:val="007A7A8C"/>
    <w:rsid w:val="007B4EC7"/>
    <w:rsid w:val="007B5AE5"/>
    <w:rsid w:val="007B7D0B"/>
    <w:rsid w:val="007C78A9"/>
    <w:rsid w:val="007D1EA1"/>
    <w:rsid w:val="007D2990"/>
    <w:rsid w:val="007D60E4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45A"/>
    <w:rsid w:val="00810CE7"/>
    <w:rsid w:val="0081251B"/>
    <w:rsid w:val="00812F0B"/>
    <w:rsid w:val="00813DA2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041D"/>
    <w:rsid w:val="00851113"/>
    <w:rsid w:val="00852D04"/>
    <w:rsid w:val="008534B5"/>
    <w:rsid w:val="008574F4"/>
    <w:rsid w:val="0086294E"/>
    <w:rsid w:val="00863D05"/>
    <w:rsid w:val="00865154"/>
    <w:rsid w:val="00873D77"/>
    <w:rsid w:val="00875654"/>
    <w:rsid w:val="00875946"/>
    <w:rsid w:val="00875B9D"/>
    <w:rsid w:val="00877427"/>
    <w:rsid w:val="00880BCE"/>
    <w:rsid w:val="00880EB4"/>
    <w:rsid w:val="00881D0F"/>
    <w:rsid w:val="00882A9E"/>
    <w:rsid w:val="0088359C"/>
    <w:rsid w:val="00883BE6"/>
    <w:rsid w:val="0088524B"/>
    <w:rsid w:val="00885D73"/>
    <w:rsid w:val="00886E8C"/>
    <w:rsid w:val="0089024E"/>
    <w:rsid w:val="00890511"/>
    <w:rsid w:val="00891680"/>
    <w:rsid w:val="0089388F"/>
    <w:rsid w:val="00893E62"/>
    <w:rsid w:val="00893FB4"/>
    <w:rsid w:val="00894004"/>
    <w:rsid w:val="00895157"/>
    <w:rsid w:val="008963F3"/>
    <w:rsid w:val="008A39A6"/>
    <w:rsid w:val="008A4008"/>
    <w:rsid w:val="008A4AD0"/>
    <w:rsid w:val="008A6FE8"/>
    <w:rsid w:val="008B024E"/>
    <w:rsid w:val="008B469A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8F1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06E"/>
    <w:rsid w:val="009271F7"/>
    <w:rsid w:val="009304C1"/>
    <w:rsid w:val="00930A45"/>
    <w:rsid w:val="009323EB"/>
    <w:rsid w:val="009325A9"/>
    <w:rsid w:val="009329FC"/>
    <w:rsid w:val="00933BC0"/>
    <w:rsid w:val="00934DF2"/>
    <w:rsid w:val="00936FE2"/>
    <w:rsid w:val="00941016"/>
    <w:rsid w:val="009415B1"/>
    <w:rsid w:val="00943D89"/>
    <w:rsid w:val="009460C1"/>
    <w:rsid w:val="00947A80"/>
    <w:rsid w:val="00950926"/>
    <w:rsid w:val="00952043"/>
    <w:rsid w:val="00956FEB"/>
    <w:rsid w:val="0096043E"/>
    <w:rsid w:val="00960BD3"/>
    <w:rsid w:val="00963CC3"/>
    <w:rsid w:val="00965411"/>
    <w:rsid w:val="00965B78"/>
    <w:rsid w:val="009675C6"/>
    <w:rsid w:val="00967DF8"/>
    <w:rsid w:val="009705C4"/>
    <w:rsid w:val="00971D7B"/>
    <w:rsid w:val="00972393"/>
    <w:rsid w:val="009735DB"/>
    <w:rsid w:val="009738C5"/>
    <w:rsid w:val="00975EB9"/>
    <w:rsid w:val="0097713F"/>
    <w:rsid w:val="00980A81"/>
    <w:rsid w:val="009813FF"/>
    <w:rsid w:val="0098523C"/>
    <w:rsid w:val="00990BCF"/>
    <w:rsid w:val="009921AB"/>
    <w:rsid w:val="00994823"/>
    <w:rsid w:val="009A2CCC"/>
    <w:rsid w:val="009A395E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0FFF"/>
    <w:rsid w:val="009C1236"/>
    <w:rsid w:val="009C5AE6"/>
    <w:rsid w:val="009C5E58"/>
    <w:rsid w:val="009D00F0"/>
    <w:rsid w:val="009D09AA"/>
    <w:rsid w:val="009D1460"/>
    <w:rsid w:val="009D3652"/>
    <w:rsid w:val="009D542A"/>
    <w:rsid w:val="009D59ED"/>
    <w:rsid w:val="009D7C8C"/>
    <w:rsid w:val="009E054D"/>
    <w:rsid w:val="009E0C39"/>
    <w:rsid w:val="009E0D6C"/>
    <w:rsid w:val="009E1DB0"/>
    <w:rsid w:val="009E20C7"/>
    <w:rsid w:val="009E28AF"/>
    <w:rsid w:val="009E5B29"/>
    <w:rsid w:val="009E7C26"/>
    <w:rsid w:val="009F1D3F"/>
    <w:rsid w:val="009F3536"/>
    <w:rsid w:val="009F3B1C"/>
    <w:rsid w:val="009F404F"/>
    <w:rsid w:val="009F5CEA"/>
    <w:rsid w:val="009F75E6"/>
    <w:rsid w:val="00A0506C"/>
    <w:rsid w:val="00A10C44"/>
    <w:rsid w:val="00A11F4B"/>
    <w:rsid w:val="00A13FA6"/>
    <w:rsid w:val="00A14E61"/>
    <w:rsid w:val="00A160C4"/>
    <w:rsid w:val="00A21C95"/>
    <w:rsid w:val="00A245CA"/>
    <w:rsid w:val="00A245F7"/>
    <w:rsid w:val="00A25C7F"/>
    <w:rsid w:val="00A26ED9"/>
    <w:rsid w:val="00A31229"/>
    <w:rsid w:val="00A319AD"/>
    <w:rsid w:val="00A34FE5"/>
    <w:rsid w:val="00A42678"/>
    <w:rsid w:val="00A4324C"/>
    <w:rsid w:val="00A44C88"/>
    <w:rsid w:val="00A45AA7"/>
    <w:rsid w:val="00A45F27"/>
    <w:rsid w:val="00A47C17"/>
    <w:rsid w:val="00A5225D"/>
    <w:rsid w:val="00A52E55"/>
    <w:rsid w:val="00A6179F"/>
    <w:rsid w:val="00A643F6"/>
    <w:rsid w:val="00A672CF"/>
    <w:rsid w:val="00A70AE3"/>
    <w:rsid w:val="00A71DF9"/>
    <w:rsid w:val="00A73252"/>
    <w:rsid w:val="00A76B6E"/>
    <w:rsid w:val="00A81F87"/>
    <w:rsid w:val="00A83D1B"/>
    <w:rsid w:val="00A86E6F"/>
    <w:rsid w:val="00A87C53"/>
    <w:rsid w:val="00A9516A"/>
    <w:rsid w:val="00A9680E"/>
    <w:rsid w:val="00A973EE"/>
    <w:rsid w:val="00A97EC3"/>
    <w:rsid w:val="00AA01DE"/>
    <w:rsid w:val="00AA0FF4"/>
    <w:rsid w:val="00AA1D70"/>
    <w:rsid w:val="00AA240F"/>
    <w:rsid w:val="00AA4101"/>
    <w:rsid w:val="00AA4335"/>
    <w:rsid w:val="00AA5218"/>
    <w:rsid w:val="00AB1289"/>
    <w:rsid w:val="00AB139D"/>
    <w:rsid w:val="00AB1EBD"/>
    <w:rsid w:val="00AB3855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355C"/>
    <w:rsid w:val="00AE585C"/>
    <w:rsid w:val="00AF0036"/>
    <w:rsid w:val="00AF16F2"/>
    <w:rsid w:val="00AF1825"/>
    <w:rsid w:val="00AF1FD9"/>
    <w:rsid w:val="00AF4DD4"/>
    <w:rsid w:val="00B00035"/>
    <w:rsid w:val="00B03DA8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443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5013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E20"/>
    <w:rsid w:val="00BB5629"/>
    <w:rsid w:val="00BC064B"/>
    <w:rsid w:val="00BC0B34"/>
    <w:rsid w:val="00BC128A"/>
    <w:rsid w:val="00BC2CF3"/>
    <w:rsid w:val="00BC2F0C"/>
    <w:rsid w:val="00BC76EC"/>
    <w:rsid w:val="00BD29B0"/>
    <w:rsid w:val="00BD2B37"/>
    <w:rsid w:val="00BD4F3F"/>
    <w:rsid w:val="00BD7E6C"/>
    <w:rsid w:val="00BE2E4F"/>
    <w:rsid w:val="00BE3F96"/>
    <w:rsid w:val="00BE498D"/>
    <w:rsid w:val="00BE62EB"/>
    <w:rsid w:val="00BE6AA3"/>
    <w:rsid w:val="00BE7704"/>
    <w:rsid w:val="00BF07FD"/>
    <w:rsid w:val="00BF123E"/>
    <w:rsid w:val="00BF1CF0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09A6"/>
    <w:rsid w:val="00C14495"/>
    <w:rsid w:val="00C15E4E"/>
    <w:rsid w:val="00C1605B"/>
    <w:rsid w:val="00C1677F"/>
    <w:rsid w:val="00C16D78"/>
    <w:rsid w:val="00C176C9"/>
    <w:rsid w:val="00C17C93"/>
    <w:rsid w:val="00C21C4A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64E6"/>
    <w:rsid w:val="00C40A4E"/>
    <w:rsid w:val="00C45E36"/>
    <w:rsid w:val="00C47CC4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B3F45"/>
    <w:rsid w:val="00CB6494"/>
    <w:rsid w:val="00CC0E1E"/>
    <w:rsid w:val="00CC271E"/>
    <w:rsid w:val="00CC37D3"/>
    <w:rsid w:val="00CC471E"/>
    <w:rsid w:val="00CC5AE3"/>
    <w:rsid w:val="00CC6692"/>
    <w:rsid w:val="00CC66D9"/>
    <w:rsid w:val="00CC706A"/>
    <w:rsid w:val="00CD1808"/>
    <w:rsid w:val="00CD4B11"/>
    <w:rsid w:val="00CD62CE"/>
    <w:rsid w:val="00CE29C6"/>
    <w:rsid w:val="00CE644C"/>
    <w:rsid w:val="00CE651A"/>
    <w:rsid w:val="00CE72F8"/>
    <w:rsid w:val="00CF1F00"/>
    <w:rsid w:val="00CF246C"/>
    <w:rsid w:val="00CF38C5"/>
    <w:rsid w:val="00D024A4"/>
    <w:rsid w:val="00D04CF5"/>
    <w:rsid w:val="00D05F09"/>
    <w:rsid w:val="00D12A00"/>
    <w:rsid w:val="00D15538"/>
    <w:rsid w:val="00D21855"/>
    <w:rsid w:val="00D21911"/>
    <w:rsid w:val="00D22381"/>
    <w:rsid w:val="00D22CDA"/>
    <w:rsid w:val="00D243FB"/>
    <w:rsid w:val="00D33C4D"/>
    <w:rsid w:val="00D34474"/>
    <w:rsid w:val="00D346B9"/>
    <w:rsid w:val="00D37899"/>
    <w:rsid w:val="00D37B4B"/>
    <w:rsid w:val="00D40C81"/>
    <w:rsid w:val="00D422B6"/>
    <w:rsid w:val="00D422C6"/>
    <w:rsid w:val="00D43E2D"/>
    <w:rsid w:val="00D440E7"/>
    <w:rsid w:val="00D4427C"/>
    <w:rsid w:val="00D50B80"/>
    <w:rsid w:val="00D60720"/>
    <w:rsid w:val="00D61012"/>
    <w:rsid w:val="00D62833"/>
    <w:rsid w:val="00D62A17"/>
    <w:rsid w:val="00D65EEC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0640"/>
    <w:rsid w:val="00DB53BC"/>
    <w:rsid w:val="00DB5A37"/>
    <w:rsid w:val="00DB6BFF"/>
    <w:rsid w:val="00DB7316"/>
    <w:rsid w:val="00DC307B"/>
    <w:rsid w:val="00DC38DA"/>
    <w:rsid w:val="00DC3BAD"/>
    <w:rsid w:val="00DC40FF"/>
    <w:rsid w:val="00DC4A1C"/>
    <w:rsid w:val="00DC57AE"/>
    <w:rsid w:val="00DD19AD"/>
    <w:rsid w:val="00DD2C06"/>
    <w:rsid w:val="00DD3651"/>
    <w:rsid w:val="00DD4937"/>
    <w:rsid w:val="00DD5E0C"/>
    <w:rsid w:val="00DE3116"/>
    <w:rsid w:val="00DE58E7"/>
    <w:rsid w:val="00DE5A66"/>
    <w:rsid w:val="00DE6EFB"/>
    <w:rsid w:val="00DE7B5C"/>
    <w:rsid w:val="00DF0D6E"/>
    <w:rsid w:val="00DF381B"/>
    <w:rsid w:val="00DF485A"/>
    <w:rsid w:val="00DF5815"/>
    <w:rsid w:val="00DF663A"/>
    <w:rsid w:val="00DF67B0"/>
    <w:rsid w:val="00E01F3F"/>
    <w:rsid w:val="00E03E3C"/>
    <w:rsid w:val="00E05212"/>
    <w:rsid w:val="00E12C58"/>
    <w:rsid w:val="00E16A98"/>
    <w:rsid w:val="00E16EFB"/>
    <w:rsid w:val="00E20B1C"/>
    <w:rsid w:val="00E20B9E"/>
    <w:rsid w:val="00E20F86"/>
    <w:rsid w:val="00E2356D"/>
    <w:rsid w:val="00E26A8B"/>
    <w:rsid w:val="00E27203"/>
    <w:rsid w:val="00E27E26"/>
    <w:rsid w:val="00E31A40"/>
    <w:rsid w:val="00E31CE1"/>
    <w:rsid w:val="00E32A78"/>
    <w:rsid w:val="00E33440"/>
    <w:rsid w:val="00E40546"/>
    <w:rsid w:val="00E41968"/>
    <w:rsid w:val="00E41FDB"/>
    <w:rsid w:val="00E435F2"/>
    <w:rsid w:val="00E436AC"/>
    <w:rsid w:val="00E45CF4"/>
    <w:rsid w:val="00E47C33"/>
    <w:rsid w:val="00E47CED"/>
    <w:rsid w:val="00E51D4F"/>
    <w:rsid w:val="00E5210D"/>
    <w:rsid w:val="00E611D4"/>
    <w:rsid w:val="00E63B34"/>
    <w:rsid w:val="00E70A89"/>
    <w:rsid w:val="00E738E0"/>
    <w:rsid w:val="00E73AAA"/>
    <w:rsid w:val="00E743C8"/>
    <w:rsid w:val="00E751A5"/>
    <w:rsid w:val="00E80612"/>
    <w:rsid w:val="00E81B46"/>
    <w:rsid w:val="00E8320D"/>
    <w:rsid w:val="00E8443E"/>
    <w:rsid w:val="00E91B22"/>
    <w:rsid w:val="00E92C6B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A78FF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9AC"/>
    <w:rsid w:val="00EF3D95"/>
    <w:rsid w:val="00EF5A12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22E2"/>
    <w:rsid w:val="00F2504A"/>
    <w:rsid w:val="00F27306"/>
    <w:rsid w:val="00F30386"/>
    <w:rsid w:val="00F3136D"/>
    <w:rsid w:val="00F320EF"/>
    <w:rsid w:val="00F43CBF"/>
    <w:rsid w:val="00F43D2A"/>
    <w:rsid w:val="00F44CAE"/>
    <w:rsid w:val="00F46A72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4829"/>
    <w:rsid w:val="00FA6D2A"/>
    <w:rsid w:val="00FA7D84"/>
    <w:rsid w:val="00FB292E"/>
    <w:rsid w:val="00FB5895"/>
    <w:rsid w:val="00FB58A9"/>
    <w:rsid w:val="00FB61EF"/>
    <w:rsid w:val="00FC211B"/>
    <w:rsid w:val="00FC38EA"/>
    <w:rsid w:val="00FC71DF"/>
    <w:rsid w:val="00FD2C54"/>
    <w:rsid w:val="00FD6B38"/>
    <w:rsid w:val="00FE47A7"/>
    <w:rsid w:val="00FF3C82"/>
    <w:rsid w:val="00FF613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ketchup.com/download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A5E8C-CC0B-4808-8394-2E03DDFB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56</cp:revision>
  <cp:lastPrinted>2016-08-27T02:38:00Z</cp:lastPrinted>
  <dcterms:created xsi:type="dcterms:W3CDTF">2019-05-11T04:04:00Z</dcterms:created>
  <dcterms:modified xsi:type="dcterms:W3CDTF">2019-08-07T09:24:00Z</dcterms:modified>
</cp:coreProperties>
</file>