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B5080" w14:textId="77777777" w:rsidR="00613241" w:rsidRPr="00B8787D" w:rsidRDefault="00613241" w:rsidP="00613241">
      <w:pPr>
        <w:tabs>
          <w:tab w:val="center" w:pos="2610"/>
        </w:tabs>
        <w:spacing w:line="240" w:lineRule="auto"/>
        <w:ind w:left="630"/>
        <w:jc w:val="both"/>
        <w:rPr>
          <w:rFonts w:asciiTheme="majorHAnsi" w:hAnsiTheme="majorHAnsi"/>
          <w:b/>
          <w:sz w:val="24"/>
        </w:rPr>
      </w:pPr>
      <w:bookmarkStart w:id="0" w:name="_GoBack"/>
      <w:bookmarkEnd w:id="0"/>
      <w:r w:rsidRPr="00B8787D">
        <w:rPr>
          <w:rFonts w:asciiTheme="majorHAnsi" w:hAnsiTheme="majorHAnsi"/>
          <w:b/>
          <w:sz w:val="24"/>
        </w:rPr>
        <w:t>BA RIA – VUNG TAU UNIVERSITY</w:t>
      </w:r>
    </w:p>
    <w:p w14:paraId="2AAC296D" w14:textId="77777777" w:rsidR="00613241" w:rsidRPr="004F5DA0" w:rsidRDefault="00613241" w:rsidP="00613241">
      <w:pPr>
        <w:tabs>
          <w:tab w:val="center" w:pos="2880"/>
        </w:tabs>
        <w:spacing w:line="240" w:lineRule="auto"/>
        <w:ind w:left="630"/>
        <w:jc w:val="both"/>
        <w:rPr>
          <w:rFonts w:asciiTheme="majorHAnsi" w:hAnsiTheme="majorHAnsi"/>
          <w:b/>
          <w:sz w:val="24"/>
          <w:lang w:val="en-US"/>
        </w:rPr>
      </w:pPr>
      <w:r>
        <w:rPr>
          <w:rFonts w:asciiTheme="majorHAnsi" w:hAnsiTheme="majorHAnsi"/>
          <w:b/>
          <w:sz w:val="24"/>
          <w:lang w:val="en-US"/>
        </w:rPr>
        <w:tab/>
        <w:t>Faculty of Foreign Languages and Social Studies</w:t>
      </w:r>
    </w:p>
    <w:p w14:paraId="29BDF5CB" w14:textId="77777777" w:rsidR="00613241" w:rsidRPr="009E1E47" w:rsidRDefault="00613241" w:rsidP="00613241">
      <w:pPr>
        <w:jc w:val="center"/>
        <w:rPr>
          <w:rFonts w:asciiTheme="majorHAnsi" w:hAnsiTheme="majorHAnsi"/>
          <w:b/>
          <w:sz w:val="30"/>
          <w:szCs w:val="30"/>
          <w:lang w:val="en-US"/>
        </w:rPr>
      </w:pPr>
      <w:r w:rsidRPr="009E1E47">
        <w:rPr>
          <w:rFonts w:asciiTheme="majorHAnsi" w:hAnsiTheme="majorHAnsi"/>
          <w:b/>
          <w:sz w:val="30"/>
          <w:szCs w:val="30"/>
          <w:lang w:val="en-US"/>
        </w:rPr>
        <w:t>FINAL TEST MATRIX</w:t>
      </w:r>
    </w:p>
    <w:p w14:paraId="778B3340" w14:textId="26AA16E6" w:rsidR="00613241" w:rsidRPr="00B8787D" w:rsidRDefault="00613241" w:rsidP="00613241">
      <w:pPr>
        <w:jc w:val="center"/>
        <w:rPr>
          <w:rFonts w:asciiTheme="majorHAnsi" w:hAnsiTheme="majorHAnsi"/>
          <w:b/>
          <w:sz w:val="24"/>
          <w:lang w:val="en-US"/>
        </w:rPr>
      </w:pPr>
      <w:r>
        <w:rPr>
          <w:rFonts w:asciiTheme="majorHAnsi" w:hAnsiTheme="majorHAnsi"/>
          <w:b/>
          <w:sz w:val="24"/>
          <w:lang w:val="en-US"/>
        </w:rPr>
        <w:t xml:space="preserve">COURSE: </w:t>
      </w:r>
      <w:r w:rsidRPr="00B8787D">
        <w:rPr>
          <w:rFonts w:asciiTheme="majorHAnsi" w:hAnsiTheme="majorHAnsi"/>
          <w:b/>
          <w:sz w:val="24"/>
          <w:lang w:val="en-US"/>
        </w:rPr>
        <w:t>ENGLISH 1</w:t>
      </w:r>
      <w:r w:rsidR="007146B9">
        <w:rPr>
          <w:rFonts w:asciiTheme="majorHAnsi" w:hAnsiTheme="majorHAnsi"/>
          <w:b/>
          <w:sz w:val="24"/>
          <w:lang w:val="en-US"/>
        </w:rPr>
        <w:t>B</w:t>
      </w:r>
    </w:p>
    <w:p w14:paraId="323A1B88" w14:textId="29DD725F" w:rsidR="00613241" w:rsidRPr="00B8787D" w:rsidRDefault="00613241" w:rsidP="00613241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  <w:lang w:val="en-US"/>
        </w:rPr>
      </w:pPr>
      <w:r w:rsidRPr="00B8787D">
        <w:rPr>
          <w:rFonts w:asciiTheme="majorHAnsi" w:hAnsiTheme="majorHAnsi"/>
          <w:b/>
          <w:sz w:val="24"/>
          <w:lang w:val="en-US"/>
        </w:rPr>
        <w:t xml:space="preserve">Content: </w:t>
      </w:r>
      <w:r>
        <w:rPr>
          <w:rFonts w:asciiTheme="majorHAnsi" w:hAnsiTheme="majorHAnsi"/>
          <w:sz w:val="24"/>
          <w:lang w:val="en-US"/>
        </w:rPr>
        <w:t xml:space="preserve">Units </w:t>
      </w:r>
      <w:r>
        <w:rPr>
          <w:rFonts w:asciiTheme="majorHAnsi" w:hAnsiTheme="majorHAnsi"/>
          <w:sz w:val="24"/>
        </w:rPr>
        <w:t>7</w:t>
      </w:r>
      <w:r w:rsidRPr="00B8787D">
        <w:rPr>
          <w:rFonts w:asciiTheme="majorHAnsi" w:hAnsiTheme="majorHAnsi"/>
          <w:sz w:val="24"/>
          <w:lang w:val="en-US"/>
        </w:rPr>
        <w:t>-</w:t>
      </w:r>
      <w:r>
        <w:rPr>
          <w:rFonts w:asciiTheme="majorHAnsi" w:hAnsiTheme="majorHAnsi"/>
          <w:sz w:val="24"/>
        </w:rPr>
        <w:t>12</w:t>
      </w:r>
      <w:r w:rsidRPr="00B8787D">
        <w:rPr>
          <w:rFonts w:asciiTheme="majorHAnsi" w:hAnsiTheme="majorHAnsi"/>
          <w:sz w:val="24"/>
          <w:lang w:val="en-US"/>
        </w:rPr>
        <w:t xml:space="preserve"> (</w:t>
      </w:r>
      <w:r>
        <w:rPr>
          <w:rFonts w:asciiTheme="majorHAnsi" w:hAnsiTheme="majorHAnsi"/>
          <w:sz w:val="24"/>
          <w:lang w:val="en-US"/>
        </w:rPr>
        <w:t>Jetstream - Elementary</w:t>
      </w:r>
      <w:r w:rsidRPr="00B8787D">
        <w:rPr>
          <w:rFonts w:asciiTheme="majorHAnsi" w:hAnsiTheme="majorHAnsi"/>
          <w:sz w:val="24"/>
          <w:lang w:val="en-US"/>
        </w:rPr>
        <w:t xml:space="preserve"> A)</w:t>
      </w:r>
    </w:p>
    <w:p w14:paraId="7A3EFEDA" w14:textId="77777777" w:rsidR="00613241" w:rsidRPr="00B8787D" w:rsidRDefault="00613241" w:rsidP="00613241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  <w:lang w:val="en-US"/>
        </w:rPr>
      </w:pPr>
      <w:r w:rsidRPr="00B8787D">
        <w:rPr>
          <w:rFonts w:asciiTheme="majorHAnsi" w:hAnsiTheme="majorHAnsi"/>
          <w:b/>
          <w:sz w:val="24"/>
          <w:lang w:val="en-US"/>
        </w:rPr>
        <w:t xml:space="preserve">Test duration: </w:t>
      </w:r>
      <w:r w:rsidRPr="00B8787D">
        <w:rPr>
          <w:rFonts w:asciiTheme="majorHAnsi" w:hAnsiTheme="majorHAnsi"/>
          <w:sz w:val="24"/>
          <w:lang w:val="en-US"/>
        </w:rPr>
        <w:t>60 minutes (including time</w:t>
      </w:r>
      <w:r>
        <w:rPr>
          <w:rFonts w:asciiTheme="majorHAnsi" w:hAnsiTheme="majorHAnsi"/>
          <w:sz w:val="24"/>
          <w:lang w:val="en-US"/>
        </w:rPr>
        <w:t xml:space="preserve"> for</w:t>
      </w:r>
      <w:r w:rsidRPr="00B8787D">
        <w:rPr>
          <w:rFonts w:asciiTheme="majorHAnsi" w:hAnsiTheme="majorHAnsi"/>
          <w:sz w:val="24"/>
          <w:lang w:val="en-US"/>
        </w:rPr>
        <w:t xml:space="preserve"> listening)</w:t>
      </w:r>
    </w:p>
    <w:p w14:paraId="168F9FA2" w14:textId="39344ABC" w:rsidR="00471C25" w:rsidRPr="00613241" w:rsidRDefault="00613241" w:rsidP="00613241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  <w:lang w:val="en-US"/>
        </w:rPr>
      </w:pPr>
      <w:r w:rsidRPr="00B8787D">
        <w:rPr>
          <w:rFonts w:asciiTheme="majorHAnsi" w:hAnsiTheme="majorHAnsi"/>
          <w:b/>
          <w:sz w:val="24"/>
          <w:lang w:val="en-US"/>
        </w:rPr>
        <w:t xml:space="preserve">Test form: </w:t>
      </w:r>
      <w:r>
        <w:rPr>
          <w:rFonts w:asciiTheme="majorHAnsi" w:hAnsiTheme="majorHAnsi"/>
          <w:sz w:val="24"/>
          <w:lang w:val="en-US"/>
        </w:rPr>
        <w:t>online test</w:t>
      </w:r>
      <w:r w:rsidR="00871370" w:rsidRPr="00613241">
        <w:rPr>
          <w:rFonts w:asciiTheme="majorHAnsi" w:hAnsiTheme="majorHAnsi"/>
          <w:sz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63"/>
        <w:tblW w:w="13893" w:type="dxa"/>
        <w:tblLook w:val="04A0" w:firstRow="1" w:lastRow="0" w:firstColumn="1" w:lastColumn="0" w:noHBand="0" w:noVBand="1"/>
      </w:tblPr>
      <w:tblGrid>
        <w:gridCol w:w="942"/>
        <w:gridCol w:w="3776"/>
        <w:gridCol w:w="1920"/>
        <w:gridCol w:w="1834"/>
        <w:gridCol w:w="5421"/>
      </w:tblGrid>
      <w:tr w:rsidR="004C1549" w:rsidRPr="00B8787D" w14:paraId="596EC45A" w14:textId="77777777" w:rsidTr="004C1549">
        <w:trPr>
          <w:trHeight w:val="346"/>
        </w:trPr>
        <w:tc>
          <w:tcPr>
            <w:tcW w:w="942" w:type="dxa"/>
          </w:tcPr>
          <w:p w14:paraId="5E45FF0C" w14:textId="3EC5BC48" w:rsidR="004C1549" w:rsidRPr="00B8787D" w:rsidRDefault="004C1549" w:rsidP="00F8047B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No.</w:t>
            </w:r>
          </w:p>
        </w:tc>
        <w:tc>
          <w:tcPr>
            <w:tcW w:w="3776" w:type="dxa"/>
          </w:tcPr>
          <w:p w14:paraId="3E564D18" w14:textId="7EAE93CE" w:rsidR="004C1549" w:rsidRPr="00B8787D" w:rsidRDefault="004C1549" w:rsidP="00B472AC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CONTENTS</w:t>
            </w:r>
          </w:p>
        </w:tc>
        <w:tc>
          <w:tcPr>
            <w:tcW w:w="1920" w:type="dxa"/>
          </w:tcPr>
          <w:p w14:paraId="0E0B3FC8" w14:textId="77777777" w:rsidR="004C1549" w:rsidRDefault="004C1549" w:rsidP="00B472AC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NUMBER OF QUESTIONS</w:t>
            </w:r>
          </w:p>
          <w:p w14:paraId="0FD8747A" w14:textId="5FE98A40" w:rsidR="0074722B" w:rsidRPr="0074722B" w:rsidRDefault="00E80235" w:rsidP="00E80235">
            <w:pPr>
              <w:jc w:val="center"/>
              <w:rPr>
                <w:rFonts w:asciiTheme="majorHAnsi" w:hAnsiTheme="majorHAnsi"/>
                <w:b/>
                <w:strike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(easy-medium)</w:t>
            </w:r>
          </w:p>
        </w:tc>
        <w:tc>
          <w:tcPr>
            <w:tcW w:w="1834" w:type="dxa"/>
          </w:tcPr>
          <w:p w14:paraId="5B95CC24" w14:textId="627C9B0A" w:rsidR="004C1549" w:rsidRPr="00B8787D" w:rsidRDefault="004C1549" w:rsidP="00B472AC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GRADES</w:t>
            </w:r>
          </w:p>
        </w:tc>
        <w:tc>
          <w:tcPr>
            <w:tcW w:w="5421" w:type="dxa"/>
          </w:tcPr>
          <w:p w14:paraId="1CC55586" w14:textId="77777777" w:rsidR="004C1549" w:rsidRPr="00B8787D" w:rsidRDefault="004C1549" w:rsidP="00B472AC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b/>
                <w:sz w:val="24"/>
                <w:lang w:val="en-US"/>
              </w:rPr>
              <w:t>GHI CHÚ</w:t>
            </w:r>
          </w:p>
        </w:tc>
      </w:tr>
      <w:tr w:rsidR="004C1549" w:rsidRPr="00B8787D" w14:paraId="4094535E" w14:textId="77777777" w:rsidTr="004C1549">
        <w:trPr>
          <w:trHeight w:val="408"/>
        </w:trPr>
        <w:tc>
          <w:tcPr>
            <w:tcW w:w="942" w:type="dxa"/>
            <w:shd w:val="clear" w:color="auto" w:fill="FBE4D5" w:themeFill="accent2" w:themeFillTint="33"/>
          </w:tcPr>
          <w:p w14:paraId="096FA643" w14:textId="77777777" w:rsidR="004C1549" w:rsidRPr="00B8787D" w:rsidRDefault="004C1549" w:rsidP="00F8047B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b/>
                <w:sz w:val="24"/>
                <w:lang w:val="en-US"/>
              </w:rPr>
              <w:t>I</w:t>
            </w:r>
          </w:p>
        </w:tc>
        <w:tc>
          <w:tcPr>
            <w:tcW w:w="3776" w:type="dxa"/>
            <w:shd w:val="clear" w:color="auto" w:fill="FBE4D5" w:themeFill="accent2" w:themeFillTint="33"/>
          </w:tcPr>
          <w:p w14:paraId="1B4A0B98" w14:textId="463C42B4" w:rsidR="004C1549" w:rsidRPr="00B8787D" w:rsidRDefault="004C1549" w:rsidP="004C1549">
            <w:pPr>
              <w:rPr>
                <w:rFonts w:asciiTheme="majorHAnsi" w:hAnsiTheme="majorHAnsi"/>
                <w:b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b/>
                <w:sz w:val="24"/>
                <w:lang w:val="en-US"/>
              </w:rPr>
              <w:t xml:space="preserve">LISTENING </w:t>
            </w:r>
          </w:p>
        </w:tc>
        <w:tc>
          <w:tcPr>
            <w:tcW w:w="1920" w:type="dxa"/>
            <w:shd w:val="clear" w:color="auto" w:fill="FBE4D5" w:themeFill="accent2" w:themeFillTint="33"/>
          </w:tcPr>
          <w:p w14:paraId="02AB82FD" w14:textId="07AC9B77" w:rsidR="004C1549" w:rsidRPr="00B8787D" w:rsidRDefault="004C1549" w:rsidP="00B472AC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10</w:t>
            </w:r>
          </w:p>
        </w:tc>
        <w:tc>
          <w:tcPr>
            <w:tcW w:w="1834" w:type="dxa"/>
            <w:shd w:val="clear" w:color="auto" w:fill="FBE4D5" w:themeFill="accent2" w:themeFillTint="33"/>
          </w:tcPr>
          <w:p w14:paraId="3738CE14" w14:textId="271D2223" w:rsidR="004C1549" w:rsidRPr="00B8787D" w:rsidRDefault="007146B9" w:rsidP="007146B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lang w:val="en-US"/>
              </w:rPr>
              <w:t>2</w:t>
            </w:r>
            <w:r w:rsidR="004C1549">
              <w:rPr>
                <w:rFonts w:asciiTheme="majorHAnsi" w:hAnsiTheme="majorHAnsi"/>
                <w:b/>
                <w:color w:val="FF0000"/>
                <w:sz w:val="24"/>
                <w:lang w:val="en-US"/>
              </w:rPr>
              <w:t>pts</w:t>
            </w:r>
          </w:p>
        </w:tc>
        <w:tc>
          <w:tcPr>
            <w:tcW w:w="5421" w:type="dxa"/>
            <w:vMerge w:val="restart"/>
            <w:shd w:val="clear" w:color="auto" w:fill="FFFFFF" w:themeFill="background1"/>
          </w:tcPr>
          <w:p w14:paraId="798A1B2F" w14:textId="77777777" w:rsidR="00613241" w:rsidRPr="00B8787D" w:rsidRDefault="00613241" w:rsidP="00613241">
            <w:pPr>
              <w:pStyle w:val="ListParagraph"/>
              <w:ind w:left="0"/>
              <w:rPr>
                <w:rFonts w:asciiTheme="majorHAnsi" w:hAnsiTheme="majorHAnsi"/>
                <w:b/>
                <w:i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b/>
                <w:i/>
                <w:sz w:val="24"/>
                <w:lang w:val="en-US"/>
              </w:rPr>
              <w:t xml:space="preserve">Audio tracks must </w:t>
            </w:r>
            <w:r>
              <w:rPr>
                <w:rFonts w:asciiTheme="majorHAnsi" w:hAnsiTheme="majorHAnsi"/>
                <w:b/>
                <w:i/>
                <w:sz w:val="24"/>
                <w:lang w:val="en-US"/>
              </w:rPr>
              <w:t>include the following instructions</w:t>
            </w:r>
            <w:r w:rsidRPr="00B8787D">
              <w:rPr>
                <w:rFonts w:asciiTheme="majorHAnsi" w:hAnsiTheme="majorHAnsi"/>
                <w:b/>
                <w:i/>
                <w:sz w:val="24"/>
                <w:lang w:val="en-US"/>
              </w:rPr>
              <w:t>:</w:t>
            </w:r>
          </w:p>
          <w:p w14:paraId="4241D615" w14:textId="77777777" w:rsidR="00613241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 w:rsidRPr="007532A4">
              <w:rPr>
                <w:rFonts w:asciiTheme="majorHAnsi" w:hAnsiTheme="majorHAnsi"/>
                <w:i/>
                <w:sz w:val="24"/>
                <w:lang w:val="en-US"/>
              </w:rPr>
              <w:t>“</w:t>
            </w:r>
            <w:r>
              <w:rPr>
                <w:rFonts w:asciiTheme="majorHAnsi" w:hAnsiTheme="majorHAnsi"/>
                <w:i/>
                <w:sz w:val="24"/>
                <w:lang w:val="en-US"/>
              </w:rPr>
              <w:t>LISTENING TEST</w:t>
            </w:r>
          </w:p>
          <w:p w14:paraId="72BEAEC7" w14:textId="77777777" w:rsidR="00613241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 xml:space="preserve"> There are two parts of the test.</w:t>
            </w:r>
          </w:p>
          <w:p w14:paraId="18440F9E" w14:textId="77777777" w:rsidR="00613241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 xml:space="preserve">PART 1 </w:t>
            </w:r>
          </w:p>
          <w:p w14:paraId="0617D5AD" w14:textId="77777777" w:rsidR="00613241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First, read the questions of part 1 (chừa 45s)</w:t>
            </w:r>
          </w:p>
          <w:p w14:paraId="5B6D06F1" w14:textId="77777777" w:rsidR="00613241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Now, listen to part 1 (nội dung phần 1)</w:t>
            </w:r>
          </w:p>
          <w:p w14:paraId="00B03521" w14:textId="77777777" w:rsidR="00613241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Now, listen again to part 1(nội dung phần 1)</w:t>
            </w:r>
          </w:p>
          <w:p w14:paraId="02F2E3D8" w14:textId="77777777" w:rsidR="00613241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This is the end of part 1.</w:t>
            </w:r>
          </w:p>
          <w:p w14:paraId="3B1B996E" w14:textId="77777777" w:rsidR="00613241" w:rsidRPr="009B4B47" w:rsidRDefault="00613241" w:rsidP="0061324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 w:rsidRPr="009B4B47">
              <w:rPr>
                <w:rFonts w:asciiTheme="majorHAnsi" w:hAnsiTheme="majorHAnsi"/>
                <w:i/>
                <w:sz w:val="24"/>
                <w:lang w:val="en-US"/>
              </w:rPr>
              <w:t>PART 2</w:t>
            </w:r>
          </w:p>
          <w:p w14:paraId="2CD9ECA3" w14:textId="77777777" w:rsidR="00613241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First, read the questions of part 2 (chừa 45s)</w:t>
            </w:r>
          </w:p>
          <w:p w14:paraId="3F57E203" w14:textId="77777777" w:rsidR="00613241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Now, listen to part 2 (nội dung phần2)</w:t>
            </w:r>
          </w:p>
          <w:p w14:paraId="29865ACB" w14:textId="77777777" w:rsidR="00613241" w:rsidRPr="009B4B47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Now listen again to part 2 (nội dung phần2)</w:t>
            </w:r>
          </w:p>
          <w:p w14:paraId="2255DF16" w14:textId="77777777" w:rsidR="00613241" w:rsidRDefault="00613241" w:rsidP="0061324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This is the end of the test.</w:t>
            </w:r>
          </w:p>
          <w:p w14:paraId="535C1174" w14:textId="77777777" w:rsidR="00613241" w:rsidRPr="009B4B47" w:rsidRDefault="00613241" w:rsidP="00613241">
            <w:p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 xml:space="preserve">(tham khảo </w:t>
            </w:r>
            <w:hyperlink r:id="rId6" w:history="1">
              <w:r w:rsidRPr="0076714D">
                <w:rPr>
                  <w:rStyle w:val="Hyperlink"/>
                  <w:rFonts w:asciiTheme="majorHAnsi" w:hAnsiTheme="majorHAnsi"/>
                  <w:i/>
                  <w:sz w:val="24"/>
                  <w:lang w:val="en-US"/>
                </w:rPr>
                <w:t>https://text-to-speech.imtranslator.net/speech.asp</w:t>
              </w:r>
            </w:hyperlink>
            <w:r>
              <w:rPr>
                <w:rFonts w:asciiTheme="majorHAnsi" w:hAnsiTheme="majorHAnsi"/>
                <w:i/>
                <w:sz w:val="24"/>
                <w:lang w:val="en-US"/>
              </w:rPr>
              <w:t xml:space="preserve"> để tạo lệnh nghe)</w:t>
            </w:r>
          </w:p>
          <w:p w14:paraId="0E166D67" w14:textId="77777777" w:rsidR="00613241" w:rsidRPr="007532A4" w:rsidRDefault="00613241" w:rsidP="0061324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 w:rsidRPr="007532A4">
              <w:rPr>
                <w:rFonts w:asciiTheme="majorHAnsi" w:hAnsiTheme="majorHAnsi"/>
                <w:i/>
                <w:sz w:val="24"/>
                <w:lang w:val="en-US"/>
              </w:rPr>
              <w:t xml:space="preserve">With clear </w:t>
            </w:r>
            <w:r>
              <w:rPr>
                <w:rFonts w:asciiTheme="majorHAnsi" w:hAnsiTheme="majorHAnsi"/>
                <w:i/>
                <w:sz w:val="24"/>
                <w:lang w:val="en-US"/>
              </w:rPr>
              <w:t>instruction of each task</w:t>
            </w:r>
          </w:p>
          <w:p w14:paraId="0D6FCF3B" w14:textId="77777777" w:rsidR="00613241" w:rsidRPr="009E5BB6" w:rsidRDefault="00613241" w:rsidP="0061324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b/>
                <w:i/>
                <w:sz w:val="24"/>
                <w:lang w:val="en-US"/>
              </w:rPr>
            </w:pPr>
            <w:r w:rsidRPr="007532A4">
              <w:rPr>
                <w:rFonts w:asciiTheme="majorHAnsi" w:hAnsiTheme="majorHAnsi"/>
                <w:i/>
                <w:sz w:val="24"/>
                <w:lang w:val="en-US"/>
              </w:rPr>
              <w:t>2 times listening</w:t>
            </w:r>
            <w:r>
              <w:rPr>
                <w:rFonts w:asciiTheme="majorHAnsi" w:hAnsiTheme="majorHAnsi"/>
                <w:i/>
                <w:sz w:val="24"/>
                <w:lang w:val="en-US"/>
              </w:rPr>
              <w:t xml:space="preserve"> for each task</w:t>
            </w:r>
          </w:p>
          <w:p w14:paraId="1C13D9B9" w14:textId="6FE695CA" w:rsidR="004C1549" w:rsidRPr="007532A4" w:rsidRDefault="00613241" w:rsidP="0061324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b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 xml:space="preserve">Saved as type </w:t>
            </w:r>
            <w:r w:rsidRPr="003D2AD3">
              <w:rPr>
                <w:rFonts w:asciiTheme="majorHAnsi" w:hAnsiTheme="majorHAnsi"/>
                <w:b/>
                <w:i/>
                <w:color w:val="FF0000"/>
                <w:sz w:val="24"/>
                <w:lang w:val="en-US"/>
              </w:rPr>
              <w:t>MP3 File (</w:t>
            </w:r>
            <w:r w:rsidR="007146B9">
              <w:rPr>
                <w:rFonts w:asciiTheme="majorHAnsi" w:hAnsiTheme="majorHAnsi"/>
                <w:b/>
                <w:i/>
                <w:color w:val="FF0000"/>
                <w:sz w:val="24"/>
                <w:lang w:val="en-US"/>
              </w:rPr>
              <w:t>*</w:t>
            </w:r>
            <w:r w:rsidRPr="003D2AD3">
              <w:rPr>
                <w:rFonts w:asciiTheme="majorHAnsi" w:hAnsiTheme="majorHAnsi"/>
                <w:b/>
                <w:i/>
                <w:color w:val="FF0000"/>
                <w:sz w:val="24"/>
                <w:lang w:val="en-US"/>
              </w:rPr>
              <w:t>.mp3)</w:t>
            </w:r>
          </w:p>
        </w:tc>
      </w:tr>
      <w:tr w:rsidR="004C1549" w:rsidRPr="00B8787D" w14:paraId="7751FB9C" w14:textId="77777777" w:rsidTr="004C1549">
        <w:trPr>
          <w:trHeight w:val="428"/>
        </w:trPr>
        <w:tc>
          <w:tcPr>
            <w:tcW w:w="942" w:type="dxa"/>
          </w:tcPr>
          <w:p w14:paraId="154F09BA" w14:textId="12D29C1D" w:rsidR="004C1549" w:rsidRPr="00B8787D" w:rsidRDefault="004C1549" w:rsidP="00F8047B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sz w:val="24"/>
                <w:lang w:val="en-US"/>
              </w:rPr>
              <w:t>1</w:t>
            </w:r>
          </w:p>
        </w:tc>
        <w:tc>
          <w:tcPr>
            <w:tcW w:w="3776" w:type="dxa"/>
          </w:tcPr>
          <w:p w14:paraId="1434F07A" w14:textId="77777777" w:rsidR="004C1549" w:rsidRPr="00B8787D" w:rsidRDefault="004C1549" w:rsidP="00B472AC">
            <w:pPr>
              <w:rPr>
                <w:rFonts w:asciiTheme="majorHAnsi" w:hAnsiTheme="majorHAnsi"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sz w:val="24"/>
                <w:lang w:val="en-US"/>
              </w:rPr>
              <w:t>Multiple-choice</w:t>
            </w:r>
          </w:p>
        </w:tc>
        <w:tc>
          <w:tcPr>
            <w:tcW w:w="1920" w:type="dxa"/>
          </w:tcPr>
          <w:p w14:paraId="4DFA2BDF" w14:textId="6551406C" w:rsidR="004C1549" w:rsidRPr="004C1549" w:rsidRDefault="004C1549" w:rsidP="004C154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4C1549">
              <w:rPr>
                <w:rFonts w:asciiTheme="majorHAnsi" w:hAnsiTheme="majorHAnsi"/>
                <w:sz w:val="24"/>
                <w:lang w:val="en-US"/>
              </w:rPr>
              <w:t>5</w:t>
            </w:r>
          </w:p>
        </w:tc>
        <w:tc>
          <w:tcPr>
            <w:tcW w:w="1834" w:type="dxa"/>
          </w:tcPr>
          <w:p w14:paraId="5910F5EF" w14:textId="30478DD6" w:rsidR="004C1549" w:rsidRPr="004C1549" w:rsidRDefault="004C1549" w:rsidP="00ED0CFE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</w:p>
        </w:tc>
        <w:tc>
          <w:tcPr>
            <w:tcW w:w="5421" w:type="dxa"/>
            <w:vMerge/>
            <w:shd w:val="clear" w:color="auto" w:fill="FFFFFF" w:themeFill="background1"/>
          </w:tcPr>
          <w:p w14:paraId="7AB7C6C9" w14:textId="77777777" w:rsidR="004C1549" w:rsidRPr="00B8787D" w:rsidRDefault="004C1549" w:rsidP="00B472AC">
            <w:pPr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</w:tr>
      <w:tr w:rsidR="004C1549" w:rsidRPr="00B8787D" w14:paraId="14427711" w14:textId="77777777" w:rsidTr="007146B9">
        <w:trPr>
          <w:trHeight w:val="4668"/>
        </w:trPr>
        <w:tc>
          <w:tcPr>
            <w:tcW w:w="942" w:type="dxa"/>
          </w:tcPr>
          <w:p w14:paraId="1F2E93C6" w14:textId="77777777" w:rsidR="004C1549" w:rsidRPr="00B8787D" w:rsidRDefault="004C1549" w:rsidP="00F8047B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sz w:val="24"/>
                <w:lang w:val="en-US"/>
              </w:rPr>
              <w:t>2</w:t>
            </w:r>
          </w:p>
        </w:tc>
        <w:tc>
          <w:tcPr>
            <w:tcW w:w="3776" w:type="dxa"/>
          </w:tcPr>
          <w:p w14:paraId="58E7CF65" w14:textId="77777777" w:rsidR="004C1549" w:rsidRPr="00B8787D" w:rsidRDefault="004C1549" w:rsidP="00B472AC">
            <w:pPr>
              <w:rPr>
                <w:rFonts w:asciiTheme="majorHAnsi" w:hAnsiTheme="majorHAnsi"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sz w:val="24"/>
                <w:lang w:val="en-US"/>
              </w:rPr>
              <w:t>Gap-filling</w:t>
            </w:r>
          </w:p>
        </w:tc>
        <w:tc>
          <w:tcPr>
            <w:tcW w:w="1920" w:type="dxa"/>
          </w:tcPr>
          <w:p w14:paraId="500C45EF" w14:textId="03D4E99E" w:rsidR="004C1549" w:rsidRPr="004C1549" w:rsidRDefault="004C1549" w:rsidP="004C154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4C1549">
              <w:rPr>
                <w:rFonts w:asciiTheme="majorHAnsi" w:hAnsiTheme="majorHAnsi"/>
                <w:sz w:val="24"/>
                <w:lang w:val="en-US"/>
              </w:rPr>
              <w:t>5</w:t>
            </w:r>
          </w:p>
        </w:tc>
        <w:tc>
          <w:tcPr>
            <w:tcW w:w="1834" w:type="dxa"/>
          </w:tcPr>
          <w:p w14:paraId="1932F3F7" w14:textId="0E841DFD" w:rsidR="004C1549" w:rsidRPr="00B8787D" w:rsidRDefault="004C1549" w:rsidP="00ED0CFE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  <w:tc>
          <w:tcPr>
            <w:tcW w:w="5421" w:type="dxa"/>
            <w:vMerge/>
            <w:shd w:val="clear" w:color="auto" w:fill="FFFFFF" w:themeFill="background1"/>
          </w:tcPr>
          <w:p w14:paraId="52C615E3" w14:textId="77777777" w:rsidR="004C1549" w:rsidRPr="00B8787D" w:rsidRDefault="004C1549" w:rsidP="00B472AC">
            <w:pPr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</w:tr>
      <w:tr w:rsidR="007146B9" w:rsidRPr="00B8787D" w14:paraId="6D486962" w14:textId="77777777" w:rsidTr="004C1549">
        <w:trPr>
          <w:trHeight w:val="408"/>
        </w:trPr>
        <w:tc>
          <w:tcPr>
            <w:tcW w:w="942" w:type="dxa"/>
            <w:shd w:val="clear" w:color="auto" w:fill="FBE4D5" w:themeFill="accent2" w:themeFillTint="33"/>
          </w:tcPr>
          <w:p w14:paraId="54DE733C" w14:textId="77777777" w:rsidR="007146B9" w:rsidRPr="00B8787D" w:rsidRDefault="007146B9" w:rsidP="004C154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b/>
                <w:sz w:val="24"/>
                <w:lang w:val="en-US"/>
              </w:rPr>
              <w:t>II</w:t>
            </w:r>
          </w:p>
        </w:tc>
        <w:tc>
          <w:tcPr>
            <w:tcW w:w="3776" w:type="dxa"/>
            <w:shd w:val="clear" w:color="auto" w:fill="FBE4D5" w:themeFill="accent2" w:themeFillTint="33"/>
          </w:tcPr>
          <w:p w14:paraId="74F79724" w14:textId="2BCFB15F" w:rsidR="007146B9" w:rsidRPr="00B8787D" w:rsidRDefault="007146B9" w:rsidP="004C1549">
            <w:pPr>
              <w:rPr>
                <w:rFonts w:asciiTheme="majorHAnsi" w:hAnsiTheme="majorHAnsi"/>
                <w:b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b/>
                <w:sz w:val="24"/>
                <w:lang w:val="en-US"/>
              </w:rPr>
              <w:t xml:space="preserve">READING  </w:t>
            </w:r>
          </w:p>
        </w:tc>
        <w:tc>
          <w:tcPr>
            <w:tcW w:w="1920" w:type="dxa"/>
            <w:shd w:val="clear" w:color="auto" w:fill="FBE4D5" w:themeFill="accent2" w:themeFillTint="33"/>
          </w:tcPr>
          <w:p w14:paraId="596E31D1" w14:textId="5D43D08B" w:rsidR="007146B9" w:rsidRPr="00B8787D" w:rsidRDefault="007146B9" w:rsidP="007146B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15</w:t>
            </w:r>
          </w:p>
        </w:tc>
        <w:tc>
          <w:tcPr>
            <w:tcW w:w="1834" w:type="dxa"/>
            <w:shd w:val="clear" w:color="auto" w:fill="FBE4D5" w:themeFill="accent2" w:themeFillTint="33"/>
          </w:tcPr>
          <w:p w14:paraId="2D821840" w14:textId="133C44D1" w:rsidR="007146B9" w:rsidRPr="00B8787D" w:rsidRDefault="007146B9" w:rsidP="007146B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lang w:val="en-US"/>
              </w:rPr>
              <w:t>3pts</w:t>
            </w:r>
          </w:p>
        </w:tc>
        <w:tc>
          <w:tcPr>
            <w:tcW w:w="5421" w:type="dxa"/>
            <w:vMerge w:val="restart"/>
            <w:shd w:val="clear" w:color="auto" w:fill="FFFFFF" w:themeFill="background1"/>
          </w:tcPr>
          <w:p w14:paraId="738FC368" w14:textId="79AC9233" w:rsidR="007146B9" w:rsidRPr="00B8787D" w:rsidRDefault="007146B9" w:rsidP="007146B9">
            <w:pPr>
              <w:rPr>
                <w:rFonts w:asciiTheme="majorHAnsi" w:hAnsiTheme="majorHAnsi"/>
                <w:sz w:val="24"/>
                <w:lang w:val="en-US"/>
              </w:rPr>
            </w:pPr>
            <w:r w:rsidRPr="6EE9F6B8">
              <w:rPr>
                <w:rFonts w:asciiTheme="majorHAnsi" w:hAnsiTheme="majorHAnsi"/>
                <w:sz w:val="24"/>
                <w:lang w:val="en-US"/>
              </w:rPr>
              <w:t>- 2 reading comprehension passages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(1</w:t>
            </w:r>
            <w:r>
              <w:rPr>
                <w:rFonts w:asciiTheme="majorHAnsi" w:hAnsiTheme="majorHAnsi"/>
                <w:sz w:val="24"/>
              </w:rPr>
              <w:t>8</w:t>
            </w:r>
            <w:r>
              <w:rPr>
                <w:rFonts w:asciiTheme="majorHAnsi" w:hAnsiTheme="majorHAnsi"/>
                <w:sz w:val="24"/>
                <w:lang w:val="en-US"/>
              </w:rPr>
              <w:t>0- 2</w:t>
            </w:r>
            <w:r>
              <w:rPr>
                <w:rFonts w:asciiTheme="majorHAnsi" w:hAnsiTheme="majorHAnsi"/>
                <w:sz w:val="24"/>
              </w:rPr>
              <w:t>5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0 </w:t>
            </w:r>
            <w:r>
              <w:rPr>
                <w:rFonts w:asciiTheme="majorHAnsi" w:hAnsiTheme="majorHAnsi"/>
                <w:sz w:val="24"/>
                <w:lang w:val="en-US"/>
              </w:rPr>
              <w:lastRenderedPageBreak/>
              <w:t>words/each passage)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about the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topics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covered in units </w:t>
            </w:r>
            <w:r>
              <w:rPr>
                <w:rFonts w:asciiTheme="majorHAnsi" w:hAnsiTheme="majorHAnsi"/>
                <w:sz w:val="24"/>
              </w:rPr>
              <w:t>7</w:t>
            </w:r>
            <w:r w:rsidRPr="00FE62C9">
              <w:rPr>
                <w:rFonts w:asciiTheme="majorHAnsi" w:hAnsiTheme="majorHAnsi"/>
                <w:sz w:val="24"/>
                <w:lang w:val="en-US"/>
              </w:rPr>
              <w:sym w:font="Wingdings" w:char="F0E0"/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12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(T can use tasks in the </w:t>
            </w:r>
            <w:r w:rsidRPr="6EE9F6B8">
              <w:rPr>
                <w:rFonts w:asciiTheme="majorHAnsi" w:hAnsiTheme="majorHAnsi"/>
                <w:b/>
                <w:bCs/>
                <w:color w:val="FF0000"/>
                <w:sz w:val="24"/>
                <w:lang w:val="en-US"/>
              </w:rPr>
              <w:t xml:space="preserve">Testbuilder/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or from other sources of A1</w:t>
            </w:r>
            <w:r>
              <w:rPr>
                <w:rFonts w:asciiTheme="majorHAnsi" w:hAnsiTheme="majorHAnsi"/>
                <w:sz w:val="24"/>
                <w:lang w:val="en-US"/>
              </w:rPr>
              <w:t>-A2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level)</w:t>
            </w:r>
          </w:p>
        </w:tc>
      </w:tr>
      <w:tr w:rsidR="007146B9" w:rsidRPr="00B8787D" w14:paraId="36C824EA" w14:textId="77777777" w:rsidTr="004C1549">
        <w:trPr>
          <w:trHeight w:val="428"/>
        </w:trPr>
        <w:tc>
          <w:tcPr>
            <w:tcW w:w="942" w:type="dxa"/>
          </w:tcPr>
          <w:p w14:paraId="0DFFD781" w14:textId="77777777" w:rsidR="007146B9" w:rsidRPr="00B8787D" w:rsidRDefault="007146B9" w:rsidP="004C154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sz w:val="24"/>
                <w:lang w:val="en-US"/>
              </w:rPr>
              <w:lastRenderedPageBreak/>
              <w:t>1</w:t>
            </w:r>
          </w:p>
        </w:tc>
        <w:tc>
          <w:tcPr>
            <w:tcW w:w="3776" w:type="dxa"/>
          </w:tcPr>
          <w:p w14:paraId="2AFB2FEE" w14:textId="77777777" w:rsidR="007146B9" w:rsidRPr="00B8787D" w:rsidRDefault="007146B9" w:rsidP="004C1549">
            <w:pPr>
              <w:rPr>
                <w:rFonts w:asciiTheme="majorHAnsi" w:hAnsiTheme="majorHAnsi"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sz w:val="24"/>
                <w:lang w:val="en-US"/>
              </w:rPr>
              <w:t xml:space="preserve">True-False </w:t>
            </w:r>
          </w:p>
        </w:tc>
        <w:tc>
          <w:tcPr>
            <w:tcW w:w="1920" w:type="dxa"/>
          </w:tcPr>
          <w:p w14:paraId="016A7C8E" w14:textId="6754BCAD" w:rsidR="007146B9" w:rsidRPr="00B8787D" w:rsidRDefault="007146B9" w:rsidP="004C154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 w:rsidRPr="004C1549">
              <w:rPr>
                <w:rFonts w:asciiTheme="majorHAnsi" w:hAnsiTheme="majorHAnsi"/>
                <w:sz w:val="24"/>
                <w:lang w:val="en-US"/>
              </w:rPr>
              <w:t>5</w:t>
            </w:r>
          </w:p>
        </w:tc>
        <w:tc>
          <w:tcPr>
            <w:tcW w:w="1834" w:type="dxa"/>
          </w:tcPr>
          <w:p w14:paraId="3F7A865E" w14:textId="38D71BAE" w:rsidR="007146B9" w:rsidRPr="00B8787D" w:rsidRDefault="007146B9" w:rsidP="004C154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  <w:tc>
          <w:tcPr>
            <w:tcW w:w="5421" w:type="dxa"/>
            <w:vMerge/>
            <w:shd w:val="clear" w:color="auto" w:fill="FFFFFF" w:themeFill="background1"/>
          </w:tcPr>
          <w:p w14:paraId="5A818B41" w14:textId="77777777" w:rsidR="007146B9" w:rsidRPr="00B8787D" w:rsidRDefault="007146B9" w:rsidP="004C1549">
            <w:pPr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</w:tr>
      <w:tr w:rsidR="007146B9" w:rsidRPr="00B8787D" w14:paraId="7C192F14" w14:textId="77777777" w:rsidTr="004C1549">
        <w:trPr>
          <w:trHeight w:val="428"/>
        </w:trPr>
        <w:tc>
          <w:tcPr>
            <w:tcW w:w="942" w:type="dxa"/>
          </w:tcPr>
          <w:p w14:paraId="373CF8DA" w14:textId="77777777" w:rsidR="007146B9" w:rsidRPr="00B8787D" w:rsidRDefault="007146B9" w:rsidP="004C154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sz w:val="24"/>
                <w:lang w:val="en-US"/>
              </w:rPr>
              <w:lastRenderedPageBreak/>
              <w:t>2</w:t>
            </w:r>
          </w:p>
        </w:tc>
        <w:tc>
          <w:tcPr>
            <w:tcW w:w="3776" w:type="dxa"/>
          </w:tcPr>
          <w:p w14:paraId="3923A6DA" w14:textId="77777777" w:rsidR="007146B9" w:rsidRPr="00B8787D" w:rsidRDefault="007146B9" w:rsidP="004C1549">
            <w:pPr>
              <w:rPr>
                <w:rFonts w:asciiTheme="majorHAnsi" w:hAnsiTheme="majorHAnsi"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sz w:val="24"/>
                <w:lang w:val="en-US"/>
              </w:rPr>
              <w:t>Multiple-choice</w:t>
            </w:r>
          </w:p>
        </w:tc>
        <w:tc>
          <w:tcPr>
            <w:tcW w:w="1920" w:type="dxa"/>
          </w:tcPr>
          <w:p w14:paraId="27C4C300" w14:textId="2F4DAC17" w:rsidR="007146B9" w:rsidRPr="007146B9" w:rsidRDefault="007146B9" w:rsidP="004C154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7146B9">
              <w:rPr>
                <w:rFonts w:asciiTheme="majorHAnsi" w:hAnsiTheme="majorHAnsi"/>
                <w:sz w:val="24"/>
                <w:lang w:val="en-US"/>
              </w:rPr>
              <w:t>5</w:t>
            </w:r>
          </w:p>
        </w:tc>
        <w:tc>
          <w:tcPr>
            <w:tcW w:w="1834" w:type="dxa"/>
          </w:tcPr>
          <w:p w14:paraId="51065F56" w14:textId="51CFCBF1" w:rsidR="007146B9" w:rsidRPr="00B8787D" w:rsidRDefault="007146B9" w:rsidP="004C154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  <w:tc>
          <w:tcPr>
            <w:tcW w:w="5421" w:type="dxa"/>
            <w:vMerge/>
            <w:shd w:val="clear" w:color="auto" w:fill="FFFFFF" w:themeFill="background1"/>
          </w:tcPr>
          <w:p w14:paraId="7C845761" w14:textId="77777777" w:rsidR="007146B9" w:rsidRPr="00B8787D" w:rsidRDefault="007146B9" w:rsidP="004C1549">
            <w:pPr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</w:tr>
      <w:tr w:rsidR="007146B9" w:rsidRPr="00B8787D" w14:paraId="2E81BF57" w14:textId="77777777" w:rsidTr="007146B9">
        <w:trPr>
          <w:trHeight w:val="423"/>
        </w:trPr>
        <w:tc>
          <w:tcPr>
            <w:tcW w:w="942" w:type="dxa"/>
            <w:shd w:val="clear" w:color="auto" w:fill="auto"/>
          </w:tcPr>
          <w:p w14:paraId="56B7F612" w14:textId="42963E34" w:rsidR="007146B9" w:rsidRPr="007146B9" w:rsidRDefault="007146B9" w:rsidP="007146B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7146B9">
              <w:rPr>
                <w:rFonts w:asciiTheme="majorHAnsi" w:hAnsiTheme="majorHAnsi"/>
                <w:sz w:val="24"/>
                <w:lang w:val="en-US"/>
              </w:rPr>
              <w:t>3</w:t>
            </w:r>
          </w:p>
        </w:tc>
        <w:tc>
          <w:tcPr>
            <w:tcW w:w="3776" w:type="dxa"/>
            <w:shd w:val="clear" w:color="auto" w:fill="auto"/>
          </w:tcPr>
          <w:p w14:paraId="6A67EE1F" w14:textId="517F2554" w:rsidR="007146B9" w:rsidRPr="007146B9" w:rsidRDefault="007146B9" w:rsidP="007146B9">
            <w:pPr>
              <w:rPr>
                <w:rFonts w:asciiTheme="majorHAnsi" w:hAnsiTheme="majorHAnsi"/>
                <w:sz w:val="24"/>
                <w:lang w:val="en-US"/>
              </w:rPr>
            </w:pPr>
            <w:r w:rsidRPr="007146B9">
              <w:rPr>
                <w:rFonts w:asciiTheme="majorHAnsi" w:hAnsiTheme="majorHAnsi"/>
                <w:sz w:val="24"/>
                <w:lang w:val="en-US"/>
              </w:rPr>
              <w:t>Gap-filling</w:t>
            </w:r>
          </w:p>
        </w:tc>
        <w:tc>
          <w:tcPr>
            <w:tcW w:w="1920" w:type="dxa"/>
            <w:shd w:val="clear" w:color="auto" w:fill="auto"/>
          </w:tcPr>
          <w:p w14:paraId="30271672" w14:textId="521313EF" w:rsidR="007146B9" w:rsidRPr="007146B9" w:rsidRDefault="007146B9" w:rsidP="007146B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7146B9">
              <w:rPr>
                <w:rFonts w:asciiTheme="majorHAnsi" w:hAnsiTheme="majorHAnsi"/>
                <w:sz w:val="24"/>
                <w:lang w:val="en-US"/>
              </w:rPr>
              <w:t>5</w:t>
            </w:r>
          </w:p>
        </w:tc>
        <w:tc>
          <w:tcPr>
            <w:tcW w:w="1834" w:type="dxa"/>
            <w:shd w:val="clear" w:color="auto" w:fill="auto"/>
          </w:tcPr>
          <w:p w14:paraId="6694DE91" w14:textId="77777777" w:rsidR="007146B9" w:rsidRPr="007146B9" w:rsidRDefault="007146B9" w:rsidP="007146B9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lang w:val="en-US"/>
              </w:rPr>
            </w:pPr>
          </w:p>
        </w:tc>
        <w:tc>
          <w:tcPr>
            <w:tcW w:w="5421" w:type="dxa"/>
            <w:vMerge/>
            <w:shd w:val="clear" w:color="auto" w:fill="auto"/>
          </w:tcPr>
          <w:p w14:paraId="782B41A1" w14:textId="77777777" w:rsidR="007146B9" w:rsidRPr="007146B9" w:rsidRDefault="007146B9" w:rsidP="007146B9">
            <w:pPr>
              <w:pStyle w:val="ListParagraph"/>
              <w:ind w:left="360"/>
              <w:rPr>
                <w:rFonts w:asciiTheme="majorHAnsi" w:hAnsiTheme="majorHAnsi"/>
                <w:sz w:val="24"/>
                <w:lang w:val="en-US"/>
              </w:rPr>
            </w:pPr>
          </w:p>
        </w:tc>
      </w:tr>
      <w:tr w:rsidR="008E76A9" w:rsidRPr="00B8787D" w14:paraId="43101132" w14:textId="77777777" w:rsidTr="004C1549">
        <w:trPr>
          <w:trHeight w:val="423"/>
        </w:trPr>
        <w:tc>
          <w:tcPr>
            <w:tcW w:w="942" w:type="dxa"/>
            <w:shd w:val="clear" w:color="auto" w:fill="FBE4D5" w:themeFill="accent2" w:themeFillTint="33"/>
          </w:tcPr>
          <w:p w14:paraId="4BB561B5" w14:textId="0D6A79A8" w:rsidR="008E76A9" w:rsidRPr="00B8787D" w:rsidRDefault="008E76A9" w:rsidP="008E76A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 w:rsidRPr="00776A74">
              <w:rPr>
                <w:rFonts w:asciiTheme="majorHAnsi" w:hAnsiTheme="majorHAnsi"/>
                <w:b/>
                <w:sz w:val="24"/>
                <w:lang w:val="en-US"/>
              </w:rPr>
              <w:t>III</w:t>
            </w:r>
          </w:p>
        </w:tc>
        <w:tc>
          <w:tcPr>
            <w:tcW w:w="3776" w:type="dxa"/>
            <w:shd w:val="clear" w:color="auto" w:fill="FBE4D5" w:themeFill="accent2" w:themeFillTint="33"/>
          </w:tcPr>
          <w:p w14:paraId="087230D4" w14:textId="005EA16E" w:rsidR="008E76A9" w:rsidRPr="00B8787D" w:rsidRDefault="008E76A9" w:rsidP="008E76A9">
            <w:pPr>
              <w:rPr>
                <w:rFonts w:asciiTheme="majorHAnsi" w:hAnsiTheme="majorHAnsi"/>
                <w:b/>
                <w:sz w:val="24"/>
                <w:lang w:val="en-US"/>
              </w:rPr>
            </w:pPr>
            <w:r w:rsidRPr="00776A74">
              <w:rPr>
                <w:rFonts w:asciiTheme="majorHAnsi" w:hAnsiTheme="majorHAnsi"/>
                <w:b/>
                <w:sz w:val="24"/>
                <w:lang w:val="en-US"/>
              </w:rPr>
              <w:t>SPEAKING</w:t>
            </w:r>
            <w:r>
              <w:rPr>
                <w:rFonts w:asciiTheme="majorHAnsi" w:hAnsiTheme="majorHAnsi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1920" w:type="dxa"/>
            <w:shd w:val="clear" w:color="auto" w:fill="FBE4D5" w:themeFill="accent2" w:themeFillTint="33"/>
          </w:tcPr>
          <w:p w14:paraId="1FC7E0DA" w14:textId="110EA887" w:rsidR="008E76A9" w:rsidRPr="00B8787D" w:rsidRDefault="008E76A9" w:rsidP="008E76A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5</w:t>
            </w:r>
          </w:p>
        </w:tc>
        <w:tc>
          <w:tcPr>
            <w:tcW w:w="1834" w:type="dxa"/>
            <w:shd w:val="clear" w:color="auto" w:fill="FBE4D5" w:themeFill="accent2" w:themeFillTint="33"/>
          </w:tcPr>
          <w:p w14:paraId="5C62ECF4" w14:textId="673486A7" w:rsidR="008E76A9" w:rsidRPr="00B8787D" w:rsidRDefault="008E76A9" w:rsidP="008E76A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1pt</w:t>
            </w:r>
          </w:p>
        </w:tc>
        <w:tc>
          <w:tcPr>
            <w:tcW w:w="5421" w:type="dxa"/>
            <w:vMerge w:val="restart"/>
            <w:shd w:val="clear" w:color="auto" w:fill="FFFFFF" w:themeFill="background1"/>
          </w:tcPr>
          <w:p w14:paraId="7BBDFFED" w14:textId="7E89C73E" w:rsidR="008E76A9" w:rsidRPr="007532A4" w:rsidRDefault="008E76A9" w:rsidP="008E76A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lang w:val="en-US"/>
              </w:rPr>
            </w:pPr>
            <w:r w:rsidRPr="6EE9F6B8">
              <w:rPr>
                <w:rFonts w:asciiTheme="majorHAnsi" w:hAnsiTheme="majorHAnsi"/>
                <w:sz w:val="24"/>
                <w:lang w:val="en-US"/>
              </w:rPr>
              <w:t>1 task -</w:t>
            </w:r>
            <w:r>
              <w:rPr>
                <w:rFonts w:asciiTheme="majorHAnsi" w:hAnsiTheme="majorHAnsi"/>
                <w:sz w:val="24"/>
                <w:lang w:val="en-US"/>
              </w:rPr>
              <w:t>choosing best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responses </w:t>
            </w:r>
            <w:r>
              <w:rPr>
                <w:rFonts w:asciiTheme="majorHAnsi" w:hAnsiTheme="majorHAnsi"/>
                <w:sz w:val="24"/>
                <w:lang w:val="en-US"/>
              </w:rPr>
              <w:t>for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questions or statements.</w:t>
            </w:r>
          </w:p>
        </w:tc>
      </w:tr>
      <w:tr w:rsidR="007146B9" w:rsidRPr="00B8787D" w14:paraId="5405FC7A" w14:textId="77777777" w:rsidTr="004C1549">
        <w:trPr>
          <w:trHeight w:val="826"/>
        </w:trPr>
        <w:tc>
          <w:tcPr>
            <w:tcW w:w="942" w:type="dxa"/>
          </w:tcPr>
          <w:p w14:paraId="52D813FF" w14:textId="69061E53" w:rsidR="007146B9" w:rsidRPr="00613241" w:rsidRDefault="007146B9" w:rsidP="007146B9">
            <w:pPr>
              <w:jc w:val="center"/>
              <w:rPr>
                <w:rFonts w:asciiTheme="majorHAnsi" w:hAnsiTheme="majorHAnsi"/>
                <w:sz w:val="24"/>
                <w:highlight w:val="yellow"/>
                <w:lang w:val="en-US"/>
              </w:rPr>
            </w:pPr>
          </w:p>
        </w:tc>
        <w:tc>
          <w:tcPr>
            <w:tcW w:w="3776" w:type="dxa"/>
          </w:tcPr>
          <w:p w14:paraId="46840F14" w14:textId="1CE118F8" w:rsidR="007146B9" w:rsidRPr="00613241" w:rsidRDefault="007146B9" w:rsidP="007146B9">
            <w:pPr>
              <w:rPr>
                <w:rFonts w:asciiTheme="majorHAnsi" w:hAnsiTheme="majorHAnsi"/>
                <w:sz w:val="24"/>
                <w:highlight w:val="yellow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>Multiple-choice</w:t>
            </w:r>
            <w:r w:rsidR="008E76A9">
              <w:rPr>
                <w:rFonts w:asciiTheme="majorHAnsi" w:hAnsiTheme="majorHAnsi"/>
                <w:sz w:val="24"/>
                <w:lang w:val="en-US"/>
              </w:rPr>
              <w:t>/ or matching</w:t>
            </w:r>
          </w:p>
        </w:tc>
        <w:tc>
          <w:tcPr>
            <w:tcW w:w="1920" w:type="dxa"/>
          </w:tcPr>
          <w:p w14:paraId="53434C41" w14:textId="6774B508" w:rsidR="007146B9" w:rsidRPr="008E76A9" w:rsidRDefault="008E76A9" w:rsidP="007146B9">
            <w:pPr>
              <w:jc w:val="center"/>
              <w:rPr>
                <w:rFonts w:asciiTheme="majorHAnsi" w:hAnsiTheme="majorHAnsi"/>
                <w:b/>
                <w:sz w:val="24"/>
                <w:highlight w:val="yellow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highlight w:val="yellow"/>
                <w:lang w:val="en-US"/>
              </w:rPr>
              <w:t>5</w:t>
            </w:r>
          </w:p>
        </w:tc>
        <w:tc>
          <w:tcPr>
            <w:tcW w:w="1834" w:type="dxa"/>
          </w:tcPr>
          <w:p w14:paraId="108D10DC" w14:textId="5F1D4C59" w:rsidR="007146B9" w:rsidRPr="00613241" w:rsidRDefault="007146B9" w:rsidP="007146B9">
            <w:pPr>
              <w:jc w:val="center"/>
              <w:rPr>
                <w:rFonts w:asciiTheme="majorHAnsi" w:hAnsiTheme="majorHAnsi"/>
                <w:sz w:val="24"/>
                <w:highlight w:val="yellow"/>
                <w:lang w:val="en-US"/>
              </w:rPr>
            </w:pPr>
          </w:p>
        </w:tc>
        <w:tc>
          <w:tcPr>
            <w:tcW w:w="5421" w:type="dxa"/>
            <w:vMerge/>
            <w:shd w:val="clear" w:color="auto" w:fill="FFFFFF" w:themeFill="background1"/>
          </w:tcPr>
          <w:p w14:paraId="0ECC7089" w14:textId="77777777" w:rsidR="007146B9" w:rsidRPr="00B8787D" w:rsidRDefault="007146B9" w:rsidP="007146B9">
            <w:pPr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</w:tr>
      <w:tr w:rsidR="008E76A9" w:rsidRPr="00B8787D" w14:paraId="3FC8DAAD" w14:textId="77777777" w:rsidTr="008E76A9">
        <w:trPr>
          <w:trHeight w:val="408"/>
        </w:trPr>
        <w:tc>
          <w:tcPr>
            <w:tcW w:w="942" w:type="dxa"/>
            <w:shd w:val="clear" w:color="auto" w:fill="FBE4D5" w:themeFill="accent2" w:themeFillTint="33"/>
          </w:tcPr>
          <w:p w14:paraId="0B135047" w14:textId="3782667F" w:rsidR="008E76A9" w:rsidRPr="00556D14" w:rsidRDefault="008E76A9" w:rsidP="008E76A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776A74">
              <w:rPr>
                <w:rFonts w:asciiTheme="majorHAnsi" w:hAnsiTheme="majorHAnsi"/>
                <w:b/>
                <w:sz w:val="24"/>
                <w:lang w:val="en-US"/>
              </w:rPr>
              <w:t>I</w:t>
            </w:r>
            <w:r>
              <w:rPr>
                <w:rFonts w:asciiTheme="majorHAnsi" w:hAnsiTheme="majorHAnsi"/>
                <w:b/>
                <w:sz w:val="24"/>
                <w:lang w:val="en-US"/>
              </w:rPr>
              <w:t>V</w:t>
            </w:r>
          </w:p>
        </w:tc>
        <w:tc>
          <w:tcPr>
            <w:tcW w:w="3776" w:type="dxa"/>
            <w:shd w:val="clear" w:color="auto" w:fill="FBE4D5" w:themeFill="accent2" w:themeFillTint="33"/>
          </w:tcPr>
          <w:p w14:paraId="7EFB6252" w14:textId="4E55E230" w:rsidR="008E76A9" w:rsidRPr="008E76A9" w:rsidRDefault="008E76A9" w:rsidP="008E76A9">
            <w:pPr>
              <w:rPr>
                <w:rFonts w:asciiTheme="majorHAnsi" w:hAnsiTheme="majorHAnsi"/>
                <w:b/>
                <w:bCs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4"/>
                <w:lang w:val="en-US"/>
              </w:rPr>
              <w:t>WRITING</w:t>
            </w:r>
          </w:p>
        </w:tc>
        <w:tc>
          <w:tcPr>
            <w:tcW w:w="1920" w:type="dxa"/>
            <w:shd w:val="clear" w:color="auto" w:fill="FBE4D5" w:themeFill="accent2" w:themeFillTint="33"/>
          </w:tcPr>
          <w:p w14:paraId="0CF7DC47" w14:textId="20A2F96B" w:rsidR="008E76A9" w:rsidRPr="004C1549" w:rsidRDefault="008E76A9" w:rsidP="008E76A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</w:p>
        </w:tc>
        <w:tc>
          <w:tcPr>
            <w:tcW w:w="1834" w:type="dxa"/>
            <w:shd w:val="clear" w:color="auto" w:fill="FBE4D5" w:themeFill="accent2" w:themeFillTint="33"/>
          </w:tcPr>
          <w:p w14:paraId="1BCA4645" w14:textId="68150B03" w:rsidR="008E76A9" w:rsidRPr="007146B9" w:rsidRDefault="008E76A9" w:rsidP="008E76A9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4pts</w:t>
            </w:r>
          </w:p>
        </w:tc>
        <w:tc>
          <w:tcPr>
            <w:tcW w:w="5421" w:type="dxa"/>
            <w:shd w:val="clear" w:color="auto" w:fill="FFFFFF" w:themeFill="background1"/>
          </w:tcPr>
          <w:p w14:paraId="39F67A91" w14:textId="77777777" w:rsidR="008E76A9" w:rsidRDefault="008E76A9" w:rsidP="008E76A9">
            <w:pPr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</w:tr>
      <w:tr w:rsidR="008E76A9" w:rsidRPr="00B8787D" w14:paraId="2ACEC422" w14:textId="77777777" w:rsidTr="004C1549">
        <w:trPr>
          <w:trHeight w:val="408"/>
        </w:trPr>
        <w:tc>
          <w:tcPr>
            <w:tcW w:w="942" w:type="dxa"/>
            <w:shd w:val="clear" w:color="auto" w:fill="FFFFFF" w:themeFill="background1"/>
          </w:tcPr>
          <w:p w14:paraId="55BA9696" w14:textId="594703A6" w:rsidR="008E76A9" w:rsidRPr="00556D14" w:rsidRDefault="008E76A9" w:rsidP="008E76A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>1</w:t>
            </w:r>
          </w:p>
        </w:tc>
        <w:tc>
          <w:tcPr>
            <w:tcW w:w="3776" w:type="dxa"/>
            <w:shd w:val="clear" w:color="auto" w:fill="FFFFFF" w:themeFill="background1"/>
          </w:tcPr>
          <w:p w14:paraId="722FDE8B" w14:textId="636306F1" w:rsidR="008E76A9" w:rsidRPr="00556D14" w:rsidRDefault="008E76A9" w:rsidP="008E76A9">
            <w:pPr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>Sentence building</w:t>
            </w:r>
          </w:p>
        </w:tc>
        <w:tc>
          <w:tcPr>
            <w:tcW w:w="1920" w:type="dxa"/>
            <w:shd w:val="clear" w:color="auto" w:fill="FFFFFF" w:themeFill="background1"/>
          </w:tcPr>
          <w:p w14:paraId="31796379" w14:textId="60CB4755" w:rsidR="008E76A9" w:rsidRPr="004C1549" w:rsidRDefault="008E76A9" w:rsidP="008E76A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>10</w:t>
            </w:r>
          </w:p>
        </w:tc>
        <w:tc>
          <w:tcPr>
            <w:tcW w:w="1834" w:type="dxa"/>
            <w:shd w:val="clear" w:color="auto" w:fill="FFFFFF" w:themeFill="background1"/>
          </w:tcPr>
          <w:p w14:paraId="18E9DEDE" w14:textId="11FEB656" w:rsidR="008E76A9" w:rsidRPr="007146B9" w:rsidRDefault="008E76A9" w:rsidP="008E76A9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lang w:val="en-US"/>
              </w:rPr>
              <w:t>2pts</w:t>
            </w:r>
          </w:p>
        </w:tc>
        <w:tc>
          <w:tcPr>
            <w:tcW w:w="5421" w:type="dxa"/>
            <w:shd w:val="clear" w:color="auto" w:fill="FFFFFF" w:themeFill="background1"/>
          </w:tcPr>
          <w:p w14:paraId="18BC90C9" w14:textId="77777777" w:rsidR="0057358F" w:rsidRDefault="0057358F" w:rsidP="0057358F">
            <w:pPr>
              <w:rPr>
                <w:rFonts w:asciiTheme="majorHAnsi" w:hAnsiTheme="majorHAnsi"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sz w:val="24"/>
                <w:lang w:val="en-US"/>
              </w:rPr>
              <w:t>T gives a task which contains the key grammar points as wel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l as the vocabulary from Units 7-12. </w:t>
            </w:r>
          </w:p>
          <w:p w14:paraId="150B1BD4" w14:textId="77777777" w:rsidR="0057358F" w:rsidRPr="00A66506" w:rsidRDefault="0057358F" w:rsidP="0057358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</w:pPr>
            <w:r w:rsidRPr="00A66506"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  <w:t>Countable &amp; Uncountable nouns + Quantifiers</w:t>
            </w:r>
          </w:p>
          <w:p w14:paraId="66375F51" w14:textId="23C700C0" w:rsidR="0057358F" w:rsidRPr="00A66506" w:rsidRDefault="0057358F" w:rsidP="0057358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</w:pPr>
            <w:r w:rsidRPr="00A66506"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  <w:t>Can/ can’t</w:t>
            </w:r>
            <w:r w:rsidR="00A66506"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  <w:t xml:space="preserve"> + V</w:t>
            </w:r>
          </w:p>
          <w:p w14:paraId="75509551" w14:textId="77777777" w:rsidR="0057358F" w:rsidRPr="00A66506" w:rsidRDefault="0057358F" w:rsidP="0057358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</w:pPr>
            <w:r w:rsidRPr="00A66506"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  <w:t>Present continuous</w:t>
            </w:r>
          </w:p>
          <w:p w14:paraId="2F7D3E09" w14:textId="77777777" w:rsidR="0057358F" w:rsidRPr="00A66506" w:rsidRDefault="0057358F" w:rsidP="0057358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</w:pPr>
            <w:r w:rsidRPr="00A66506"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  <w:t>Be going to/ Will</w:t>
            </w:r>
          </w:p>
          <w:p w14:paraId="72C1B19D" w14:textId="77777777" w:rsidR="0057358F" w:rsidRPr="00A66506" w:rsidRDefault="0057358F" w:rsidP="0057358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</w:pPr>
            <w:r w:rsidRPr="00A66506"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  <w:t>Present perfect</w:t>
            </w:r>
          </w:p>
          <w:p w14:paraId="0BC7C5C8" w14:textId="77777777" w:rsidR="0057358F" w:rsidRPr="00A66506" w:rsidRDefault="0057358F" w:rsidP="0057358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</w:pPr>
            <w:r w:rsidRPr="00A66506"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  <w:t>Present Simple</w:t>
            </w:r>
          </w:p>
          <w:p w14:paraId="09FB32F2" w14:textId="77777777" w:rsidR="0057358F" w:rsidRPr="00A66506" w:rsidRDefault="0057358F" w:rsidP="0057358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</w:pPr>
            <w:r w:rsidRPr="00A66506"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  <w:t xml:space="preserve">Past Simple </w:t>
            </w:r>
          </w:p>
          <w:p w14:paraId="3948BD9F" w14:textId="77777777" w:rsidR="0057358F" w:rsidRPr="00A66506" w:rsidRDefault="0057358F" w:rsidP="0057358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</w:pPr>
            <w:r w:rsidRPr="00A66506"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  <w:t>Too &amp; enough</w:t>
            </w:r>
          </w:p>
          <w:p w14:paraId="5F17B02E" w14:textId="369F5AF3" w:rsidR="008E76A9" w:rsidRPr="0057358F" w:rsidRDefault="0057358F" w:rsidP="0057358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/>
                <w:sz w:val="24"/>
                <w:lang w:val="en-US"/>
              </w:rPr>
            </w:pPr>
            <w:r w:rsidRPr="00A66506">
              <w:rPr>
                <w:rFonts w:asciiTheme="majorHAnsi" w:hAnsiTheme="majorHAnsi"/>
                <w:i/>
                <w:sz w:val="24"/>
                <w:highlight w:val="yellow"/>
                <w:lang w:val="en-US"/>
              </w:rPr>
              <w:t>Comparatives &amp; Superlatives</w:t>
            </w:r>
          </w:p>
        </w:tc>
      </w:tr>
      <w:tr w:rsidR="008E76A9" w:rsidRPr="00B8787D" w14:paraId="6DC888C9" w14:textId="77777777" w:rsidTr="004C1549">
        <w:trPr>
          <w:trHeight w:val="408"/>
        </w:trPr>
        <w:tc>
          <w:tcPr>
            <w:tcW w:w="942" w:type="dxa"/>
            <w:shd w:val="clear" w:color="auto" w:fill="FFFFFF" w:themeFill="background1"/>
          </w:tcPr>
          <w:p w14:paraId="0D9AE168" w14:textId="413471F1" w:rsidR="008E76A9" w:rsidRPr="00556D14" w:rsidRDefault="008E76A9" w:rsidP="008E76A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556D14">
              <w:rPr>
                <w:rFonts w:asciiTheme="majorHAnsi" w:hAnsiTheme="majorHAnsi"/>
                <w:sz w:val="24"/>
                <w:lang w:val="en-US"/>
              </w:rPr>
              <w:t>2</w:t>
            </w:r>
          </w:p>
        </w:tc>
        <w:tc>
          <w:tcPr>
            <w:tcW w:w="3776" w:type="dxa"/>
            <w:shd w:val="clear" w:color="auto" w:fill="FFFFFF" w:themeFill="background1"/>
          </w:tcPr>
          <w:p w14:paraId="09C61C24" w14:textId="5F7681C9" w:rsidR="008E76A9" w:rsidRPr="00A66506" w:rsidRDefault="008E76A9" w:rsidP="008E76A9">
            <w:pPr>
              <w:rPr>
                <w:rFonts w:asciiTheme="majorHAnsi" w:hAnsiTheme="majorHAnsi"/>
                <w:b/>
                <w:sz w:val="24"/>
                <w:lang w:val="en-US"/>
              </w:rPr>
            </w:pPr>
            <w:r w:rsidRPr="00A66506">
              <w:rPr>
                <w:rFonts w:asciiTheme="majorHAnsi" w:hAnsiTheme="majorHAnsi"/>
                <w:b/>
                <w:color w:val="FF0000"/>
                <w:sz w:val="24"/>
                <w:lang w:val="en-US"/>
              </w:rPr>
              <w:t>Paragraph writing (80-100 words)</w:t>
            </w:r>
          </w:p>
        </w:tc>
        <w:tc>
          <w:tcPr>
            <w:tcW w:w="1920" w:type="dxa"/>
            <w:shd w:val="clear" w:color="auto" w:fill="FFFFFF" w:themeFill="background1"/>
          </w:tcPr>
          <w:p w14:paraId="10323DE3" w14:textId="60503BC2" w:rsidR="008E76A9" w:rsidRPr="004C1549" w:rsidRDefault="008E76A9" w:rsidP="008E76A9">
            <w:pPr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4C1549">
              <w:rPr>
                <w:rFonts w:asciiTheme="majorHAnsi" w:hAnsiTheme="majorHAnsi"/>
                <w:sz w:val="24"/>
                <w:lang w:val="en-US"/>
              </w:rPr>
              <w:t>1</w:t>
            </w:r>
          </w:p>
        </w:tc>
        <w:tc>
          <w:tcPr>
            <w:tcW w:w="1834" w:type="dxa"/>
            <w:shd w:val="clear" w:color="auto" w:fill="FFFFFF" w:themeFill="background1"/>
          </w:tcPr>
          <w:p w14:paraId="3F606619" w14:textId="2CC3E1D4" w:rsidR="008E76A9" w:rsidRPr="007146B9" w:rsidRDefault="008E76A9" w:rsidP="008E76A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lang w:val="en-US"/>
              </w:rPr>
              <w:t>2</w:t>
            </w:r>
            <w:r w:rsidRPr="007146B9">
              <w:rPr>
                <w:rFonts w:asciiTheme="majorHAnsi" w:hAnsiTheme="majorHAnsi"/>
                <w:b/>
                <w:color w:val="FF0000"/>
                <w:sz w:val="24"/>
                <w:lang w:val="en-US"/>
              </w:rPr>
              <w:t>pts</w:t>
            </w:r>
          </w:p>
        </w:tc>
        <w:tc>
          <w:tcPr>
            <w:tcW w:w="5421" w:type="dxa"/>
            <w:shd w:val="clear" w:color="auto" w:fill="FFFFFF" w:themeFill="background1"/>
          </w:tcPr>
          <w:p w14:paraId="10170DC0" w14:textId="77777777" w:rsidR="008E76A9" w:rsidRDefault="008E76A9" w:rsidP="008E76A9">
            <w:pPr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T chooses one of the following tasks:</w:t>
            </w:r>
          </w:p>
          <w:p w14:paraId="696D9B96" w14:textId="5C0E3906" w:rsidR="008E76A9" w:rsidRPr="006B791D" w:rsidRDefault="008E76A9" w:rsidP="008E76A9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Theme="majorHAnsi" w:hAnsiTheme="majorHAnsi"/>
                <w:color w:val="0070C0"/>
                <w:sz w:val="24"/>
                <w:lang w:val="en-US"/>
              </w:rPr>
            </w:pPr>
            <w:r w:rsidRPr="006B791D">
              <w:rPr>
                <w:rFonts w:asciiTheme="majorHAnsi" w:hAnsiTheme="majorHAnsi"/>
                <w:b/>
                <w:color w:val="0070C0"/>
                <w:sz w:val="24"/>
                <w:lang w:val="en-US"/>
              </w:rPr>
              <w:t>Write an email</w:t>
            </w:r>
            <w:r w:rsidRPr="006B791D">
              <w:rPr>
                <w:rFonts w:asciiTheme="majorHAnsi" w:hAnsiTheme="majorHAnsi"/>
                <w:color w:val="0070C0"/>
                <w:sz w:val="24"/>
                <w:lang w:val="en-US"/>
              </w:rPr>
              <w:t xml:space="preserve"> to tell your friend about your English course at BVU.</w:t>
            </w:r>
          </w:p>
          <w:p w14:paraId="49440CD7" w14:textId="688497E0" w:rsidR="008E76A9" w:rsidRDefault="008E76A9" w:rsidP="008E76A9">
            <w:pPr>
              <w:pStyle w:val="ListParagraph"/>
              <w:ind w:left="360"/>
              <w:rPr>
                <w:rFonts w:asciiTheme="majorHAnsi" w:hAnsiTheme="majorHAnsi"/>
                <w:i/>
                <w:sz w:val="24"/>
                <w:lang w:val="en-US"/>
              </w:rPr>
            </w:pPr>
            <w:r w:rsidRPr="005171DB">
              <w:rPr>
                <w:rFonts w:asciiTheme="majorHAnsi" w:hAnsiTheme="majorHAnsi"/>
                <w:i/>
                <w:sz w:val="24"/>
                <w:lang w:val="en-US"/>
              </w:rPr>
              <w:t>You should write:</w:t>
            </w:r>
          </w:p>
          <w:p w14:paraId="7DFBC009" w14:textId="49B4476C" w:rsidR="008E76A9" w:rsidRDefault="008E76A9" w:rsidP="008E76A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When it is</w:t>
            </w:r>
          </w:p>
          <w:p w14:paraId="2FAD1765" w14:textId="328CAEB6" w:rsidR="008E76A9" w:rsidRDefault="008E76A9" w:rsidP="008E76A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Who the teacher is</w:t>
            </w:r>
          </w:p>
          <w:p w14:paraId="3A386394" w14:textId="0D70006E" w:rsidR="008E76A9" w:rsidRDefault="008E76A9" w:rsidP="008E76A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What you do during the course</w:t>
            </w:r>
          </w:p>
          <w:p w14:paraId="41C3575F" w14:textId="2DAC862A" w:rsidR="008E76A9" w:rsidRPr="005171DB" w:rsidRDefault="008E76A9" w:rsidP="008E76A9">
            <w:pPr>
              <w:ind w:left="720"/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and h</w:t>
            </w:r>
            <w:r w:rsidRPr="005171DB">
              <w:rPr>
                <w:rFonts w:asciiTheme="majorHAnsi" w:hAnsiTheme="majorHAnsi"/>
                <w:i/>
                <w:sz w:val="24"/>
                <w:lang w:val="en-US"/>
              </w:rPr>
              <w:t>ow you feel about the course</w:t>
            </w:r>
          </w:p>
          <w:p w14:paraId="7108954D" w14:textId="53B8E0F0" w:rsidR="008E76A9" w:rsidRPr="006B791D" w:rsidRDefault="008E76A9" w:rsidP="008E76A9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Theme="majorHAnsi" w:hAnsiTheme="majorHAnsi"/>
                <w:color w:val="0070C0"/>
                <w:sz w:val="24"/>
                <w:lang w:val="en-US"/>
              </w:rPr>
            </w:pPr>
            <w:r w:rsidRPr="006B791D">
              <w:rPr>
                <w:rFonts w:asciiTheme="majorHAnsi" w:hAnsiTheme="majorHAnsi"/>
                <w:b/>
                <w:color w:val="0070C0"/>
                <w:sz w:val="24"/>
                <w:lang w:val="en-US"/>
              </w:rPr>
              <w:t>Write a review</w:t>
            </w:r>
            <w:r w:rsidRPr="006B791D">
              <w:rPr>
                <w:rFonts w:asciiTheme="majorHAnsi" w:hAnsiTheme="majorHAnsi"/>
                <w:color w:val="0070C0"/>
                <w:sz w:val="24"/>
                <w:lang w:val="en-US"/>
              </w:rPr>
              <w:t xml:space="preserve"> of a place that you have visited.</w:t>
            </w:r>
          </w:p>
          <w:p w14:paraId="42B22F98" w14:textId="471CBB10" w:rsidR="008E76A9" w:rsidRDefault="008E76A9" w:rsidP="008E76A9">
            <w:pPr>
              <w:pStyle w:val="ListParagraph"/>
              <w:ind w:left="459"/>
              <w:rPr>
                <w:rFonts w:asciiTheme="majorHAnsi" w:hAnsiTheme="majorHAnsi"/>
                <w:i/>
                <w:sz w:val="24"/>
                <w:lang w:val="en-US"/>
              </w:rPr>
            </w:pPr>
            <w:r w:rsidRPr="006B791D">
              <w:rPr>
                <w:rFonts w:asciiTheme="majorHAnsi" w:hAnsiTheme="majorHAnsi"/>
                <w:i/>
                <w:sz w:val="24"/>
                <w:lang w:val="en-US"/>
              </w:rPr>
              <w:t>You should write</w:t>
            </w:r>
          </w:p>
          <w:p w14:paraId="5BC64C1D" w14:textId="5B0D0A57" w:rsidR="008E76A9" w:rsidRDefault="008E76A9" w:rsidP="008E76A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Where it was</w:t>
            </w:r>
          </w:p>
          <w:p w14:paraId="6162DB56" w14:textId="0E8D20EC" w:rsidR="008E76A9" w:rsidRDefault="008E76A9" w:rsidP="008E76A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When you went there</w:t>
            </w:r>
          </w:p>
          <w:p w14:paraId="2885542D" w14:textId="50700738" w:rsidR="008E76A9" w:rsidRDefault="008E76A9" w:rsidP="008E76A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What the good and bad things are</w:t>
            </w:r>
          </w:p>
          <w:p w14:paraId="66DA323D" w14:textId="3CE33CB6" w:rsidR="008E76A9" w:rsidRPr="006B791D" w:rsidRDefault="008E76A9" w:rsidP="008E76A9">
            <w:pPr>
              <w:ind w:left="720"/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lastRenderedPageBreak/>
              <w:t>and whether you liked that place or not.</w:t>
            </w:r>
          </w:p>
          <w:p w14:paraId="42880E03" w14:textId="77777777" w:rsidR="008E76A9" w:rsidRPr="006B791D" w:rsidRDefault="008E76A9" w:rsidP="008E76A9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Theme="majorHAnsi" w:hAnsiTheme="majorHAnsi"/>
                <w:b/>
                <w:color w:val="0070C0"/>
                <w:sz w:val="24"/>
                <w:lang w:val="en-US"/>
              </w:rPr>
            </w:pPr>
            <w:r w:rsidRPr="006B791D">
              <w:rPr>
                <w:rFonts w:asciiTheme="majorHAnsi" w:hAnsiTheme="majorHAnsi"/>
                <w:b/>
                <w:color w:val="0070C0"/>
                <w:sz w:val="24"/>
                <w:lang w:val="en-US"/>
              </w:rPr>
              <w:t>Write a paragraph</w:t>
            </w:r>
            <w:r w:rsidRPr="006B791D">
              <w:rPr>
                <w:rFonts w:asciiTheme="majorHAnsi" w:hAnsiTheme="majorHAnsi"/>
                <w:color w:val="0070C0"/>
                <w:sz w:val="24"/>
                <w:lang w:val="en-US"/>
              </w:rPr>
              <w:t xml:space="preserve"> to describe a well-known person that you like.</w:t>
            </w:r>
          </w:p>
          <w:p w14:paraId="14C06BFF" w14:textId="77777777" w:rsidR="008E76A9" w:rsidRDefault="008E76A9" w:rsidP="008E76A9">
            <w:pPr>
              <w:pStyle w:val="ListParagraph"/>
              <w:ind w:left="459"/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>You should write:</w:t>
            </w:r>
          </w:p>
          <w:p w14:paraId="34FBE390" w14:textId="35E192B3" w:rsidR="008E76A9" w:rsidRDefault="008E76A9" w:rsidP="008E76A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Who this person is</w:t>
            </w:r>
          </w:p>
          <w:p w14:paraId="3E55E18E" w14:textId="3EE36DAA" w:rsidR="008E76A9" w:rsidRDefault="008E76A9" w:rsidP="008E76A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What this person is famous for</w:t>
            </w:r>
          </w:p>
          <w:p w14:paraId="7FBAE10B" w14:textId="11840D8F" w:rsidR="008E76A9" w:rsidRDefault="008E76A9" w:rsidP="008E76A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>How you  know about this person</w:t>
            </w:r>
          </w:p>
          <w:p w14:paraId="3F5868BE" w14:textId="14C6171F" w:rsidR="008E76A9" w:rsidRPr="006B791D" w:rsidRDefault="008E76A9" w:rsidP="008E76A9">
            <w:pPr>
              <w:ind w:left="720"/>
              <w:rPr>
                <w:rFonts w:asciiTheme="majorHAnsi" w:hAnsiTheme="majorHAnsi"/>
                <w:i/>
                <w:sz w:val="24"/>
                <w:lang w:val="en-US"/>
              </w:rPr>
            </w:pPr>
            <w:r>
              <w:rPr>
                <w:rFonts w:asciiTheme="majorHAnsi" w:hAnsiTheme="majorHAnsi"/>
                <w:i/>
                <w:sz w:val="24"/>
                <w:lang w:val="en-US"/>
              </w:rPr>
              <w:t xml:space="preserve">and </w:t>
            </w:r>
            <w:r w:rsidR="005D383A">
              <w:rPr>
                <w:rFonts w:asciiTheme="majorHAnsi" w:hAnsiTheme="majorHAnsi"/>
                <w:i/>
                <w:sz w:val="24"/>
                <w:lang w:val="en-US"/>
              </w:rPr>
              <w:t>explain why you admire him/ her.</w:t>
            </w:r>
          </w:p>
          <w:p w14:paraId="7039A053" w14:textId="11FDB588" w:rsidR="008E76A9" w:rsidRPr="00112C1C" w:rsidRDefault="008E76A9" w:rsidP="008E76A9">
            <w:pPr>
              <w:pStyle w:val="ListParagraph"/>
              <w:ind w:left="459"/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</w:tr>
      <w:tr w:rsidR="008E76A9" w:rsidRPr="00B8787D" w14:paraId="754CFB15" w14:textId="77777777" w:rsidTr="004C1549">
        <w:trPr>
          <w:trHeight w:val="408"/>
        </w:trPr>
        <w:tc>
          <w:tcPr>
            <w:tcW w:w="942" w:type="dxa"/>
            <w:shd w:val="clear" w:color="auto" w:fill="FBE4D5" w:themeFill="accent2" w:themeFillTint="33"/>
          </w:tcPr>
          <w:p w14:paraId="2614A57E" w14:textId="1E67470C" w:rsidR="008E76A9" w:rsidRPr="00B8787D" w:rsidRDefault="008E76A9" w:rsidP="008E76A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  <w:tc>
          <w:tcPr>
            <w:tcW w:w="3776" w:type="dxa"/>
            <w:shd w:val="clear" w:color="auto" w:fill="FBE4D5" w:themeFill="accent2" w:themeFillTint="33"/>
          </w:tcPr>
          <w:p w14:paraId="011D9D08" w14:textId="77777777" w:rsidR="008E76A9" w:rsidRPr="00B8787D" w:rsidRDefault="008E76A9" w:rsidP="008E76A9">
            <w:pPr>
              <w:rPr>
                <w:rFonts w:asciiTheme="majorHAnsi" w:hAnsiTheme="majorHAnsi"/>
                <w:b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b/>
                <w:sz w:val="24"/>
                <w:lang w:val="en-US"/>
              </w:rPr>
              <w:t xml:space="preserve">TOTAL </w:t>
            </w:r>
          </w:p>
        </w:tc>
        <w:tc>
          <w:tcPr>
            <w:tcW w:w="1920" w:type="dxa"/>
            <w:shd w:val="clear" w:color="auto" w:fill="FBE4D5" w:themeFill="accent2" w:themeFillTint="33"/>
          </w:tcPr>
          <w:p w14:paraId="681DEF9B" w14:textId="36108554" w:rsidR="008E76A9" w:rsidRPr="00B8787D" w:rsidRDefault="008E76A9" w:rsidP="008E76A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40 + 1 paragraph writing</w:t>
            </w:r>
          </w:p>
        </w:tc>
        <w:tc>
          <w:tcPr>
            <w:tcW w:w="1834" w:type="dxa"/>
            <w:shd w:val="clear" w:color="auto" w:fill="FBE4D5" w:themeFill="accent2" w:themeFillTint="33"/>
          </w:tcPr>
          <w:p w14:paraId="7E0223F4" w14:textId="7624B3C3" w:rsidR="008E76A9" w:rsidRPr="00B8787D" w:rsidRDefault="002776FA" w:rsidP="008E76A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lang w:val="en-US"/>
              </w:rPr>
              <w:t>10</w:t>
            </w:r>
            <w:r w:rsidR="008E76A9" w:rsidRPr="004C1549">
              <w:rPr>
                <w:rFonts w:asciiTheme="majorHAnsi" w:hAnsiTheme="majorHAnsi"/>
                <w:b/>
                <w:color w:val="FF0000"/>
                <w:sz w:val="24"/>
                <w:lang w:val="en-US"/>
              </w:rPr>
              <w:t>pts</w:t>
            </w:r>
          </w:p>
        </w:tc>
        <w:tc>
          <w:tcPr>
            <w:tcW w:w="5421" w:type="dxa"/>
            <w:shd w:val="clear" w:color="auto" w:fill="FFFFFF" w:themeFill="background1"/>
          </w:tcPr>
          <w:p w14:paraId="332A3556" w14:textId="1E56D2F5" w:rsidR="008E76A9" w:rsidRPr="00B8787D" w:rsidRDefault="008E76A9" w:rsidP="008E76A9">
            <w:pPr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</w:tr>
    </w:tbl>
    <w:p w14:paraId="4EB4349C" w14:textId="1585C548" w:rsidR="0041249C" w:rsidRPr="00B8787D" w:rsidRDefault="0041249C" w:rsidP="0041249C">
      <w:pPr>
        <w:rPr>
          <w:rFonts w:asciiTheme="majorHAnsi" w:hAnsiTheme="majorHAnsi"/>
          <w:b/>
          <w:sz w:val="24"/>
          <w:lang w:val="en-US"/>
        </w:rPr>
      </w:pPr>
    </w:p>
    <w:p w14:paraId="3693AAD6" w14:textId="77777777" w:rsidR="00613241" w:rsidRPr="00B8787D" w:rsidRDefault="0041249C" w:rsidP="00613241">
      <w:pPr>
        <w:pStyle w:val="ListParagraph"/>
        <w:ind w:left="0"/>
        <w:rPr>
          <w:rFonts w:asciiTheme="majorHAnsi" w:hAnsiTheme="majorHAnsi"/>
          <w:b/>
          <w:sz w:val="24"/>
          <w:lang w:val="en-US"/>
        </w:rPr>
      </w:pPr>
      <w:r w:rsidRPr="00B8787D">
        <w:rPr>
          <w:rFonts w:asciiTheme="majorHAnsi" w:hAnsiTheme="majorHAnsi"/>
          <w:sz w:val="24"/>
          <w:lang w:val="en-US"/>
        </w:rPr>
        <w:tab/>
      </w:r>
      <w:r w:rsidR="00613241" w:rsidRPr="00B8787D">
        <w:rPr>
          <w:rFonts w:asciiTheme="majorHAnsi" w:hAnsiTheme="majorHAnsi"/>
          <w:sz w:val="24"/>
          <w:lang w:val="en-US"/>
        </w:rPr>
        <w:tab/>
      </w:r>
      <w:r w:rsidR="00613241" w:rsidRPr="00B8787D">
        <w:rPr>
          <w:rFonts w:asciiTheme="majorHAnsi" w:hAnsiTheme="majorHAnsi"/>
          <w:b/>
          <w:sz w:val="24"/>
          <w:lang w:val="en-US"/>
        </w:rPr>
        <w:t>Lưu ý:</w:t>
      </w:r>
    </w:p>
    <w:p w14:paraId="5A0D9D3F" w14:textId="1BC4265F" w:rsidR="00613241" w:rsidRPr="00B8787D" w:rsidRDefault="00613241" w:rsidP="00613241">
      <w:pPr>
        <w:pStyle w:val="ListParagraph"/>
        <w:numPr>
          <w:ilvl w:val="0"/>
          <w:numId w:val="8"/>
        </w:numPr>
        <w:ind w:left="2160"/>
        <w:rPr>
          <w:rFonts w:asciiTheme="majorHAnsi" w:hAnsiTheme="majorHAnsi"/>
          <w:b/>
          <w:sz w:val="24"/>
          <w:lang w:val="en-US"/>
        </w:rPr>
      </w:pPr>
      <w:r w:rsidRPr="00B8787D">
        <w:rPr>
          <w:rFonts w:asciiTheme="majorHAnsi" w:hAnsiTheme="majorHAnsi"/>
          <w:i/>
          <w:sz w:val="24"/>
          <w:lang w:val="en-US"/>
        </w:rPr>
        <w:t xml:space="preserve">Các tasks có nội dung ở cấp độ </w:t>
      </w:r>
      <w:r>
        <w:rPr>
          <w:rFonts w:asciiTheme="majorHAnsi" w:hAnsiTheme="majorHAnsi"/>
          <w:b/>
          <w:i/>
          <w:sz w:val="24"/>
          <w:lang w:val="en-US"/>
        </w:rPr>
        <w:t>A1-</w:t>
      </w:r>
      <w:r>
        <w:rPr>
          <w:rFonts w:asciiTheme="majorHAnsi" w:hAnsiTheme="majorHAnsi"/>
          <w:b/>
          <w:i/>
          <w:sz w:val="24"/>
        </w:rPr>
        <w:t>A2</w:t>
      </w:r>
      <w:r w:rsidRPr="00B8787D">
        <w:rPr>
          <w:rFonts w:asciiTheme="majorHAnsi" w:hAnsiTheme="majorHAnsi"/>
          <w:b/>
          <w:sz w:val="24"/>
          <w:lang w:val="en-US"/>
        </w:rPr>
        <w:t>.</w:t>
      </w:r>
    </w:p>
    <w:p w14:paraId="57565AFE" w14:textId="77777777" w:rsidR="00613241" w:rsidRPr="008B5756" w:rsidRDefault="00613241" w:rsidP="00613241">
      <w:pPr>
        <w:pStyle w:val="ListParagraph"/>
        <w:numPr>
          <w:ilvl w:val="0"/>
          <w:numId w:val="8"/>
        </w:numPr>
        <w:tabs>
          <w:tab w:val="left" w:pos="3116"/>
        </w:tabs>
        <w:ind w:left="2160"/>
        <w:rPr>
          <w:rFonts w:asciiTheme="majorHAnsi" w:hAnsiTheme="majorHAnsi"/>
          <w:sz w:val="24"/>
          <w:lang w:val="en-US"/>
        </w:rPr>
      </w:pPr>
      <w:r w:rsidRPr="00B8787D">
        <w:rPr>
          <w:rFonts w:asciiTheme="majorHAnsi" w:hAnsiTheme="majorHAnsi"/>
          <w:i/>
          <w:sz w:val="24"/>
        </w:rPr>
        <w:t>Câu hỏi trên đề</w:t>
      </w:r>
      <w:r>
        <w:rPr>
          <w:rFonts w:asciiTheme="majorHAnsi" w:hAnsiTheme="majorHAnsi"/>
          <w:i/>
          <w:sz w:val="24"/>
          <w:lang w:val="en-US"/>
        </w:rPr>
        <w:t xml:space="preserve"> soạn theo mẫu đính kèm;</w:t>
      </w:r>
      <w:r w:rsidRPr="00B8787D">
        <w:rPr>
          <w:rFonts w:asciiTheme="majorHAnsi" w:hAnsiTheme="majorHAnsi"/>
          <w:i/>
          <w:sz w:val="24"/>
        </w:rPr>
        <w:t xml:space="preserve"> và </w:t>
      </w:r>
      <w:r w:rsidRPr="009A06FE">
        <w:rPr>
          <w:rFonts w:asciiTheme="majorHAnsi" w:hAnsiTheme="majorHAnsi"/>
          <w:i/>
          <w:sz w:val="24"/>
        </w:rPr>
        <w:t xml:space="preserve">answer </w:t>
      </w:r>
      <w:r w:rsidRPr="009A06FE">
        <w:rPr>
          <w:rFonts w:asciiTheme="majorHAnsi" w:hAnsiTheme="majorHAnsi"/>
          <w:i/>
          <w:sz w:val="24"/>
          <w:lang w:val="en-US"/>
        </w:rPr>
        <w:t>key</w:t>
      </w:r>
      <w:r>
        <w:rPr>
          <w:rFonts w:asciiTheme="majorHAnsi" w:hAnsiTheme="majorHAnsi"/>
          <w:i/>
          <w:sz w:val="24"/>
          <w:lang w:val="en-US"/>
        </w:rPr>
        <w:t xml:space="preserve"> </w:t>
      </w:r>
      <w:r w:rsidRPr="00B8787D">
        <w:rPr>
          <w:rFonts w:asciiTheme="majorHAnsi" w:hAnsiTheme="majorHAnsi"/>
          <w:i/>
          <w:sz w:val="24"/>
        </w:rPr>
        <w:t xml:space="preserve">đánh dấu từ 1 đến </w:t>
      </w:r>
      <w:r>
        <w:rPr>
          <w:rFonts w:asciiTheme="majorHAnsi" w:hAnsiTheme="majorHAnsi"/>
          <w:i/>
          <w:sz w:val="24"/>
          <w:lang w:val="en-US"/>
        </w:rPr>
        <w:t xml:space="preserve">50. </w:t>
      </w:r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(Kèm Tapescript của các bài Listening</w:t>
      </w:r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vào Answer Key- bản cứng</w:t>
      </w:r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)</w:t>
      </w:r>
      <w:r w:rsidRPr="00D95D2A">
        <w:rPr>
          <w:rFonts w:asciiTheme="majorHAnsi" w:hAnsiTheme="majorHAnsi"/>
          <w:b/>
          <w:i/>
          <w:color w:val="FF0000"/>
          <w:sz w:val="24"/>
        </w:rPr>
        <w:t>.</w:t>
      </w:r>
    </w:p>
    <w:p w14:paraId="26EDABB3" w14:textId="18726522" w:rsidR="00613241" w:rsidRPr="00B8787D" w:rsidRDefault="00613241" w:rsidP="00613241">
      <w:pPr>
        <w:pStyle w:val="ListParagraph"/>
        <w:numPr>
          <w:ilvl w:val="0"/>
          <w:numId w:val="8"/>
        </w:numPr>
        <w:tabs>
          <w:tab w:val="left" w:pos="3116"/>
        </w:tabs>
        <w:ind w:left="2160"/>
        <w:rPr>
          <w:rFonts w:asciiTheme="majorHAnsi" w:eastAsiaTheme="majorEastAsia" w:hAnsiTheme="majorHAnsi" w:cstheme="majorBidi"/>
          <w:i/>
          <w:iCs/>
          <w:sz w:val="24"/>
          <w:lang w:val="en-US"/>
        </w:rPr>
      </w:pPr>
      <w:r w:rsidRPr="6EE9F6B8">
        <w:rPr>
          <w:rFonts w:asciiTheme="majorHAnsi" w:hAnsiTheme="majorHAnsi"/>
          <w:i/>
          <w:iCs/>
          <w:sz w:val="24"/>
          <w:lang w:val="en-US"/>
        </w:rPr>
        <w:t xml:space="preserve">Gửi đề + file nghe </w:t>
      </w:r>
      <w:r w:rsidRPr="6EE9F6B8">
        <w:rPr>
          <w:rFonts w:asciiTheme="majorHAnsi" w:hAnsiTheme="majorHAnsi"/>
          <w:b/>
          <w:bCs/>
          <w:i/>
          <w:iCs/>
          <w:color w:val="FF0000"/>
          <w:sz w:val="24"/>
          <w:lang w:val="en-US"/>
        </w:rPr>
        <w:t>(file MP3)</w:t>
      </w:r>
      <w:r w:rsidRPr="6EE9F6B8">
        <w:rPr>
          <w:rFonts w:asciiTheme="majorHAnsi" w:hAnsiTheme="majorHAnsi"/>
          <w:i/>
          <w:iCs/>
          <w:color w:val="FF0000"/>
          <w:sz w:val="24"/>
          <w:lang w:val="en-US"/>
        </w:rPr>
        <w:t xml:space="preserve"> </w:t>
      </w:r>
      <w:r w:rsidRPr="6EE9F6B8">
        <w:rPr>
          <w:rFonts w:asciiTheme="majorHAnsi" w:hAnsiTheme="majorHAnsi"/>
          <w:i/>
          <w:iCs/>
          <w:sz w:val="24"/>
          <w:lang w:val="en-US"/>
        </w:rPr>
        <w:t xml:space="preserve">+ answer key qua địa chỉ mail </w:t>
      </w:r>
      <w:hyperlink r:id="rId7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trinhvtt@bvu.edu.vn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r w:rsidR="007146B9">
        <w:rPr>
          <w:rFonts w:asciiTheme="majorHAnsi" w:hAnsiTheme="majorHAnsi"/>
          <w:i/>
          <w:iCs/>
          <w:sz w:val="24"/>
          <w:lang w:val="en-US"/>
        </w:rPr>
        <w:t xml:space="preserve">và </w:t>
      </w:r>
      <w:hyperlink r:id="rId8" w:history="1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hienhtt@bvu.edu.vn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r>
        <w:rPr>
          <w:rFonts w:asciiTheme="majorHAnsi" w:hAnsiTheme="majorHAnsi"/>
          <w:i/>
          <w:iCs/>
          <w:sz w:val="24"/>
          <w:lang w:val="en-US"/>
        </w:rPr>
        <w:t>đủ số lượng theo phân công.</w:t>
      </w:r>
    </w:p>
    <w:p w14:paraId="06E0BB50" w14:textId="77777777" w:rsidR="00613241" w:rsidRPr="00B8787D" w:rsidRDefault="00613241" w:rsidP="00613241">
      <w:pPr>
        <w:tabs>
          <w:tab w:val="left" w:pos="3116"/>
        </w:tabs>
        <w:ind w:left="360"/>
        <w:rPr>
          <w:rFonts w:asciiTheme="majorHAnsi" w:hAnsiTheme="majorHAnsi"/>
          <w:sz w:val="24"/>
          <w:lang w:val="en-US"/>
        </w:rPr>
      </w:pPr>
    </w:p>
    <w:p w14:paraId="767E91E6" w14:textId="77777777" w:rsidR="00613241" w:rsidRDefault="00613241" w:rsidP="00613241">
      <w:pPr>
        <w:tabs>
          <w:tab w:val="left" w:pos="1418"/>
        </w:tabs>
        <w:ind w:left="360"/>
        <w:rPr>
          <w:rFonts w:asciiTheme="majorHAnsi" w:hAnsiTheme="majorHAnsi"/>
          <w:b/>
          <w:sz w:val="24"/>
          <w:lang w:val="en-US"/>
        </w:rPr>
      </w:pPr>
      <w:bookmarkStart w:id="1" w:name="_Hlk12889000"/>
      <w:r>
        <w:rPr>
          <w:rFonts w:asciiTheme="majorHAnsi" w:hAnsiTheme="majorHAnsi"/>
          <w:b/>
          <w:sz w:val="24"/>
          <w:lang w:val="en-US"/>
        </w:rPr>
        <w:tab/>
        <w:t>TK. Khoa NN &amp; KHXH</w:t>
      </w:r>
      <w:r w:rsidRPr="00B8787D">
        <w:rPr>
          <w:rFonts w:asciiTheme="majorHAnsi" w:hAnsiTheme="majorHAnsi"/>
          <w:b/>
          <w:sz w:val="24"/>
          <w:lang w:val="en-US"/>
        </w:rPr>
        <w:tab/>
      </w:r>
      <w:r w:rsidRPr="00B8787D">
        <w:rPr>
          <w:rFonts w:asciiTheme="majorHAnsi" w:hAnsiTheme="majorHAnsi"/>
          <w:b/>
          <w:sz w:val="24"/>
          <w:lang w:val="en-US"/>
        </w:rPr>
        <w:tab/>
      </w:r>
      <w:r w:rsidRPr="00B8787D">
        <w:rPr>
          <w:rFonts w:asciiTheme="majorHAnsi" w:hAnsiTheme="majorHAnsi"/>
          <w:b/>
          <w:sz w:val="24"/>
          <w:lang w:val="en-US"/>
        </w:rPr>
        <w:tab/>
      </w:r>
      <w:r w:rsidRPr="00B8787D">
        <w:rPr>
          <w:rFonts w:asciiTheme="majorHAnsi" w:hAnsiTheme="majorHAnsi"/>
          <w:b/>
          <w:sz w:val="24"/>
          <w:lang w:val="en-US"/>
        </w:rPr>
        <w:tab/>
      </w:r>
      <w:r w:rsidRPr="00B8787D">
        <w:rPr>
          <w:rFonts w:asciiTheme="majorHAnsi" w:hAnsiTheme="majorHAnsi"/>
          <w:b/>
          <w:sz w:val="24"/>
          <w:lang w:val="en-US"/>
        </w:rPr>
        <w:tab/>
        <w:t xml:space="preserve">Người kiểm duyệt </w:t>
      </w:r>
      <w:r w:rsidRPr="00B8787D">
        <w:rPr>
          <w:rFonts w:asciiTheme="majorHAnsi" w:hAnsiTheme="majorHAnsi"/>
          <w:b/>
          <w:sz w:val="24"/>
          <w:lang w:val="en-US"/>
        </w:rPr>
        <w:tab/>
      </w:r>
      <w:r w:rsidRPr="00B8787D">
        <w:rPr>
          <w:rFonts w:asciiTheme="majorHAnsi" w:hAnsiTheme="majorHAnsi"/>
          <w:b/>
          <w:sz w:val="24"/>
          <w:lang w:val="en-US"/>
        </w:rPr>
        <w:tab/>
      </w:r>
      <w:r w:rsidRPr="00B8787D">
        <w:rPr>
          <w:rFonts w:asciiTheme="majorHAnsi" w:hAnsiTheme="majorHAnsi"/>
          <w:b/>
          <w:sz w:val="24"/>
          <w:lang w:val="en-US"/>
        </w:rPr>
        <w:tab/>
      </w:r>
      <w:r w:rsidRPr="00B8787D">
        <w:rPr>
          <w:rFonts w:asciiTheme="majorHAnsi" w:hAnsiTheme="majorHAnsi"/>
          <w:b/>
          <w:sz w:val="24"/>
          <w:lang w:val="en-US"/>
        </w:rPr>
        <w:tab/>
        <w:t>Giảng viên biên soạn</w:t>
      </w:r>
      <w:bookmarkEnd w:id="1"/>
    </w:p>
    <w:p w14:paraId="70B01A57" w14:textId="77777777" w:rsidR="00613241" w:rsidRDefault="00613241" w:rsidP="00613241">
      <w:pPr>
        <w:tabs>
          <w:tab w:val="left" w:pos="1418"/>
        </w:tabs>
        <w:ind w:left="360"/>
        <w:rPr>
          <w:rFonts w:asciiTheme="majorHAnsi" w:hAnsiTheme="majorHAnsi"/>
          <w:b/>
          <w:sz w:val="24"/>
          <w:lang w:val="en-US"/>
        </w:rPr>
      </w:pPr>
    </w:p>
    <w:p w14:paraId="2EEF6A20" w14:textId="77777777" w:rsidR="00613241" w:rsidRDefault="00613241" w:rsidP="00613241">
      <w:pPr>
        <w:tabs>
          <w:tab w:val="left" w:pos="1418"/>
        </w:tabs>
        <w:ind w:left="360"/>
        <w:rPr>
          <w:rFonts w:asciiTheme="majorHAnsi" w:hAnsiTheme="majorHAnsi"/>
          <w:b/>
          <w:sz w:val="24"/>
          <w:lang w:val="en-US"/>
        </w:rPr>
      </w:pPr>
    </w:p>
    <w:p w14:paraId="31C72478" w14:textId="77777777" w:rsidR="00613241" w:rsidRDefault="00613241" w:rsidP="00613241">
      <w:pPr>
        <w:tabs>
          <w:tab w:val="left" w:pos="1418"/>
        </w:tabs>
        <w:ind w:left="360"/>
        <w:rPr>
          <w:rFonts w:asciiTheme="majorHAnsi" w:hAnsiTheme="majorHAnsi"/>
          <w:b/>
          <w:sz w:val="24"/>
          <w:lang w:val="en-US"/>
        </w:rPr>
      </w:pPr>
    </w:p>
    <w:p w14:paraId="3FCED713" w14:textId="77777777" w:rsidR="00613241" w:rsidRPr="00B8787D" w:rsidRDefault="00613241" w:rsidP="00613241">
      <w:pPr>
        <w:tabs>
          <w:tab w:val="left" w:pos="1418"/>
        </w:tabs>
        <w:ind w:left="360"/>
        <w:rPr>
          <w:rFonts w:asciiTheme="majorHAnsi" w:hAnsiTheme="majorHAnsi"/>
          <w:sz w:val="24"/>
          <w:lang w:val="en-US"/>
        </w:rPr>
      </w:pP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ab/>
        <w:t>Vũ Thị Thu Trinh</w:t>
      </w:r>
    </w:p>
    <w:p w14:paraId="2A55F2A4" w14:textId="7B8BA05B" w:rsidR="00C516D5" w:rsidRPr="00B8787D" w:rsidRDefault="00C516D5" w:rsidP="00613241">
      <w:pPr>
        <w:pStyle w:val="ListParagraph"/>
        <w:rPr>
          <w:rFonts w:asciiTheme="majorHAnsi" w:hAnsiTheme="majorHAnsi"/>
          <w:sz w:val="24"/>
          <w:lang w:val="en-US"/>
        </w:rPr>
      </w:pPr>
    </w:p>
    <w:sectPr w:rsidR="00C516D5" w:rsidRPr="00B8787D" w:rsidSect="00471C25">
      <w:pgSz w:w="16838" w:h="11906" w:orient="landscape"/>
      <w:pgMar w:top="720" w:right="720" w:bottom="993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7E1"/>
    <w:multiLevelType w:val="hybridMultilevel"/>
    <w:tmpl w:val="EDBA8F42"/>
    <w:lvl w:ilvl="0" w:tplc="D25A441E">
      <w:start w:val="2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D25A441E">
      <w:start w:val="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6C505B"/>
    <w:multiLevelType w:val="hybridMultilevel"/>
    <w:tmpl w:val="DB62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E484F"/>
    <w:multiLevelType w:val="hybridMultilevel"/>
    <w:tmpl w:val="A7B8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A5ABC"/>
    <w:multiLevelType w:val="hybridMultilevel"/>
    <w:tmpl w:val="5D3AF97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827EF"/>
    <w:multiLevelType w:val="hybridMultilevel"/>
    <w:tmpl w:val="72E07188"/>
    <w:lvl w:ilvl="0" w:tplc="C14C1612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63979"/>
    <w:multiLevelType w:val="hybridMultilevel"/>
    <w:tmpl w:val="338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E0526"/>
    <w:multiLevelType w:val="hybridMultilevel"/>
    <w:tmpl w:val="FF4E1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74E5C"/>
    <w:multiLevelType w:val="hybridMultilevel"/>
    <w:tmpl w:val="BEA0B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F5B67"/>
    <w:multiLevelType w:val="hybridMultilevel"/>
    <w:tmpl w:val="7384F1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910A1"/>
    <w:multiLevelType w:val="hybridMultilevel"/>
    <w:tmpl w:val="34FE68CE"/>
    <w:lvl w:ilvl="0" w:tplc="B95C6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A7"/>
    <w:rsid w:val="00063F80"/>
    <w:rsid w:val="000662E3"/>
    <w:rsid w:val="00080BCE"/>
    <w:rsid w:val="00092F5F"/>
    <w:rsid w:val="000A2D3A"/>
    <w:rsid w:val="000A5531"/>
    <w:rsid w:val="000A5763"/>
    <w:rsid w:val="000A705A"/>
    <w:rsid w:val="000B062C"/>
    <w:rsid w:val="000B3A1D"/>
    <w:rsid w:val="0011181A"/>
    <w:rsid w:val="00112C1C"/>
    <w:rsid w:val="0012022F"/>
    <w:rsid w:val="00150101"/>
    <w:rsid w:val="001521A0"/>
    <w:rsid w:val="00161D8B"/>
    <w:rsid w:val="001775FE"/>
    <w:rsid w:val="00183FC7"/>
    <w:rsid w:val="00193CB4"/>
    <w:rsid w:val="001A57D0"/>
    <w:rsid w:val="002000E7"/>
    <w:rsid w:val="00207A0E"/>
    <w:rsid w:val="00223103"/>
    <w:rsid w:val="00234D22"/>
    <w:rsid w:val="00263F14"/>
    <w:rsid w:val="002776FA"/>
    <w:rsid w:val="002A4520"/>
    <w:rsid w:val="002B33C0"/>
    <w:rsid w:val="003074C0"/>
    <w:rsid w:val="00334356"/>
    <w:rsid w:val="003D2E93"/>
    <w:rsid w:val="003F1821"/>
    <w:rsid w:val="0041249C"/>
    <w:rsid w:val="004153B0"/>
    <w:rsid w:val="00422FBF"/>
    <w:rsid w:val="0042658B"/>
    <w:rsid w:val="00432127"/>
    <w:rsid w:val="00471C25"/>
    <w:rsid w:val="004C1549"/>
    <w:rsid w:val="004C2E83"/>
    <w:rsid w:val="004C359F"/>
    <w:rsid w:val="004D0400"/>
    <w:rsid w:val="004F5DA0"/>
    <w:rsid w:val="00501E1B"/>
    <w:rsid w:val="005171DB"/>
    <w:rsid w:val="00546755"/>
    <w:rsid w:val="00547F05"/>
    <w:rsid w:val="00556D14"/>
    <w:rsid w:val="00570763"/>
    <w:rsid w:val="0057358F"/>
    <w:rsid w:val="0059364B"/>
    <w:rsid w:val="005A1506"/>
    <w:rsid w:val="005C1E46"/>
    <w:rsid w:val="005D383A"/>
    <w:rsid w:val="00610815"/>
    <w:rsid w:val="00613241"/>
    <w:rsid w:val="00652C06"/>
    <w:rsid w:val="00690CCC"/>
    <w:rsid w:val="0069769C"/>
    <w:rsid w:val="006A4DB5"/>
    <w:rsid w:val="006B2E70"/>
    <w:rsid w:val="006B723F"/>
    <w:rsid w:val="006B791D"/>
    <w:rsid w:val="006C1EE7"/>
    <w:rsid w:val="006D73FD"/>
    <w:rsid w:val="006E6BCE"/>
    <w:rsid w:val="006F627D"/>
    <w:rsid w:val="007146B9"/>
    <w:rsid w:val="00717A10"/>
    <w:rsid w:val="0074722B"/>
    <w:rsid w:val="00752A90"/>
    <w:rsid w:val="007532A4"/>
    <w:rsid w:val="0076657E"/>
    <w:rsid w:val="00773FCC"/>
    <w:rsid w:val="00776A74"/>
    <w:rsid w:val="007809F0"/>
    <w:rsid w:val="007A4CE0"/>
    <w:rsid w:val="007A7DAC"/>
    <w:rsid w:val="007B705B"/>
    <w:rsid w:val="008145FF"/>
    <w:rsid w:val="008205D1"/>
    <w:rsid w:val="00841AB8"/>
    <w:rsid w:val="00871370"/>
    <w:rsid w:val="008C0B83"/>
    <w:rsid w:val="008D3DE0"/>
    <w:rsid w:val="008E76A9"/>
    <w:rsid w:val="008F059F"/>
    <w:rsid w:val="00917EB7"/>
    <w:rsid w:val="009507A4"/>
    <w:rsid w:val="00966352"/>
    <w:rsid w:val="0098181F"/>
    <w:rsid w:val="009850D5"/>
    <w:rsid w:val="00A114ED"/>
    <w:rsid w:val="00A60D5F"/>
    <w:rsid w:val="00A66506"/>
    <w:rsid w:val="00A665C7"/>
    <w:rsid w:val="00A75A42"/>
    <w:rsid w:val="00AA10C6"/>
    <w:rsid w:val="00AB1112"/>
    <w:rsid w:val="00B1234C"/>
    <w:rsid w:val="00B12596"/>
    <w:rsid w:val="00B14D74"/>
    <w:rsid w:val="00B472AC"/>
    <w:rsid w:val="00B87376"/>
    <w:rsid w:val="00B8787D"/>
    <w:rsid w:val="00B97672"/>
    <w:rsid w:val="00BF34BB"/>
    <w:rsid w:val="00C07843"/>
    <w:rsid w:val="00C10A5B"/>
    <w:rsid w:val="00C162D8"/>
    <w:rsid w:val="00C516D5"/>
    <w:rsid w:val="00CD1787"/>
    <w:rsid w:val="00CD283A"/>
    <w:rsid w:val="00D05D74"/>
    <w:rsid w:val="00D27137"/>
    <w:rsid w:val="00D5535A"/>
    <w:rsid w:val="00D626B5"/>
    <w:rsid w:val="00D70D1B"/>
    <w:rsid w:val="00D714E7"/>
    <w:rsid w:val="00D95D2A"/>
    <w:rsid w:val="00DD0F74"/>
    <w:rsid w:val="00DF326C"/>
    <w:rsid w:val="00E318E3"/>
    <w:rsid w:val="00E47C1A"/>
    <w:rsid w:val="00E51CC3"/>
    <w:rsid w:val="00E60C6C"/>
    <w:rsid w:val="00E711A7"/>
    <w:rsid w:val="00E719A8"/>
    <w:rsid w:val="00E74BFA"/>
    <w:rsid w:val="00E75212"/>
    <w:rsid w:val="00E80235"/>
    <w:rsid w:val="00EA3BA2"/>
    <w:rsid w:val="00EC2D2A"/>
    <w:rsid w:val="00ED0CFE"/>
    <w:rsid w:val="00ED5A87"/>
    <w:rsid w:val="00EE429D"/>
    <w:rsid w:val="00EF21BE"/>
    <w:rsid w:val="00F02232"/>
    <w:rsid w:val="00F30A95"/>
    <w:rsid w:val="00F51099"/>
    <w:rsid w:val="00F57673"/>
    <w:rsid w:val="00F8047B"/>
    <w:rsid w:val="00F970AD"/>
    <w:rsid w:val="00FB288D"/>
    <w:rsid w:val="00FC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9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B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4BF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B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4B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nhtt@bvu.edu.v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rinhvtt@bv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-to-speech.imtranslator.net/speech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SONY</cp:lastModifiedBy>
  <cp:revision>2</cp:revision>
  <cp:lastPrinted>2019-07-01T08:58:00Z</cp:lastPrinted>
  <dcterms:created xsi:type="dcterms:W3CDTF">2020-12-18T08:49:00Z</dcterms:created>
  <dcterms:modified xsi:type="dcterms:W3CDTF">2020-12-18T08:49:00Z</dcterms:modified>
</cp:coreProperties>
</file>