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E0D9" w14:textId="77777777" w:rsidR="006B5EC5" w:rsidRDefault="00ED104C">
      <w:r>
        <w:t xml:space="preserve">A: It’s going to be New Year’s Eve </w:t>
      </w:r>
      <w:r>
        <w:rPr>
          <w:highlight w:val="yellow"/>
        </w:rPr>
        <w:t>next week</w:t>
      </w:r>
      <w:r>
        <w:t>. Do you have any plans?</w:t>
      </w:r>
    </w:p>
    <w:p w14:paraId="4491E0DA" w14:textId="77777777" w:rsidR="006B5EC5" w:rsidRDefault="00ED104C">
      <w:r>
        <w:t xml:space="preserve">B: Yes, I’m going to visit my </w:t>
      </w:r>
      <w:r>
        <w:rPr>
          <w:highlight w:val="darkYellow"/>
        </w:rPr>
        <w:t>family</w:t>
      </w:r>
      <w:r>
        <w:t>. What about you? Are you going to do anything</w:t>
      </w:r>
    </w:p>
    <w:p w14:paraId="4491E0DB" w14:textId="77777777" w:rsidR="006B5EC5" w:rsidRDefault="00ED104C">
      <w:r>
        <w:t>special?</w:t>
      </w:r>
    </w:p>
    <w:p w14:paraId="4491E0DC" w14:textId="77777777" w:rsidR="006B5EC5" w:rsidRDefault="00ED104C">
      <w:r>
        <w:t>A: No, we don’t really celebrate New Year in my family. I’m not even going to stay</w:t>
      </w:r>
    </w:p>
    <w:p w14:paraId="4491E0DD" w14:textId="77777777" w:rsidR="006B5EC5" w:rsidRDefault="00ED104C">
      <w:r>
        <w:t xml:space="preserve">up </w:t>
      </w:r>
      <w:r>
        <w:t>late.</w:t>
      </w:r>
    </w:p>
    <w:p w14:paraId="4491E0DE" w14:textId="77777777" w:rsidR="006B5EC5" w:rsidRDefault="00ED104C">
      <w:r>
        <w:t>B: Really? Aren’t you going to do anything?</w:t>
      </w:r>
    </w:p>
    <w:p w14:paraId="4491E0DF" w14:textId="77777777" w:rsidR="006B5EC5" w:rsidRDefault="00ED104C">
      <w:r>
        <w:t xml:space="preserve">A: No, I’m going to </w:t>
      </w:r>
      <w:r>
        <w:rPr>
          <w:highlight w:val="darkRed"/>
        </w:rPr>
        <w:t>stay home and watch T.V.</w:t>
      </w:r>
    </w:p>
    <w:p w14:paraId="4491E0E0" w14:textId="77777777" w:rsidR="006B5EC5" w:rsidRDefault="00ED104C">
      <w:r>
        <w:t xml:space="preserve">B: Well, do you want to </w:t>
      </w:r>
      <w:r>
        <w:rPr>
          <w:b/>
          <w:bCs/>
          <w:color w:val="FF0000"/>
        </w:rPr>
        <w:t>come for dinner</w:t>
      </w:r>
      <w:r>
        <w:t>?</w:t>
      </w:r>
    </w:p>
    <w:p w14:paraId="4491E0E1" w14:textId="77777777" w:rsidR="006B5EC5" w:rsidRDefault="00ED104C">
      <w:r>
        <w:t xml:space="preserve">A: Thanks very much. I’d love to. I’ll </w:t>
      </w:r>
      <w:r>
        <w:rPr>
          <w:highlight w:val="blue"/>
        </w:rPr>
        <w:t>bring a cake</w:t>
      </w:r>
      <w:r>
        <w:t>.</w:t>
      </w:r>
    </w:p>
    <w:p w14:paraId="4491E0E2" w14:textId="77777777" w:rsidR="006B5EC5" w:rsidRDefault="00ED104C">
      <w:r>
        <w:t xml:space="preserve">B: Good idea. And I’ll </w:t>
      </w:r>
      <w:r>
        <w:rPr>
          <w:b/>
          <w:bCs/>
          <w:color w:val="069A2E"/>
        </w:rPr>
        <w:t>put up lots of decorations</w:t>
      </w:r>
      <w:r>
        <w:t>. It will be great</w:t>
      </w:r>
      <w:r>
        <w:t>.</w:t>
      </w:r>
    </w:p>
    <w:p w14:paraId="4491E0E3" w14:textId="77777777" w:rsidR="006B5EC5" w:rsidRDefault="006B5EC5"/>
    <w:p w14:paraId="4491E0E4" w14:textId="068BCD4A" w:rsidR="006B5EC5" w:rsidRDefault="00ED104C">
      <w:r>
        <w:t>Use these words to make more conversations with your partner.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ED104C" w14:paraId="06DDC95D" w14:textId="77777777" w:rsidTr="00ED104C">
        <w:tc>
          <w:tcPr>
            <w:tcW w:w="3396" w:type="dxa"/>
          </w:tcPr>
          <w:p w14:paraId="669C605C" w14:textId="77777777" w:rsidR="00ED104C" w:rsidRDefault="00ED104C" w:rsidP="00ED104C">
            <w:r>
              <w:t>CONVERSATION 1</w:t>
            </w:r>
          </w:p>
          <w:p w14:paraId="1829A774" w14:textId="77777777" w:rsidR="00ED104C" w:rsidRDefault="00ED104C" w:rsidP="00ED104C">
            <w:pPr>
              <w:rPr>
                <w:highlight w:val="yellow"/>
              </w:rPr>
            </w:pPr>
            <w:r>
              <w:rPr>
                <w:highlight w:val="yellow"/>
              </w:rPr>
              <w:t>soon</w:t>
            </w:r>
          </w:p>
          <w:p w14:paraId="1109D48D" w14:textId="77777777" w:rsidR="00ED104C" w:rsidRDefault="00ED104C" w:rsidP="00ED104C">
            <w:pPr>
              <w:rPr>
                <w:highlight w:val="darkYellow"/>
              </w:rPr>
            </w:pPr>
            <w:r>
              <w:rPr>
                <w:highlight w:val="darkYellow"/>
              </w:rPr>
              <w:t>sister</w:t>
            </w:r>
          </w:p>
          <w:p w14:paraId="412BDCAB" w14:textId="77777777" w:rsidR="00ED104C" w:rsidRPr="00ED104C" w:rsidRDefault="00ED104C" w:rsidP="00ED104C">
            <w:pPr>
              <w:rPr>
                <w:highlight w:val="darkRed"/>
              </w:rPr>
            </w:pPr>
            <w:r w:rsidRPr="00ED104C">
              <w:rPr>
                <w:highlight w:val="darkRed"/>
              </w:rPr>
              <w:t>buy presents</w:t>
            </w:r>
          </w:p>
          <w:p w14:paraId="4ABD75D8" w14:textId="77777777" w:rsidR="00ED104C" w:rsidRDefault="00ED104C" w:rsidP="00ED104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relax</w:t>
            </w:r>
          </w:p>
          <w:p w14:paraId="615EC49F" w14:textId="77777777" w:rsidR="00ED104C" w:rsidRDefault="00ED104C" w:rsidP="00ED104C">
            <w:pPr>
              <w:rPr>
                <w:highlight w:val="blue"/>
              </w:rPr>
            </w:pPr>
            <w:r>
              <w:rPr>
                <w:highlight w:val="blue"/>
              </w:rPr>
              <w:t>make a cake</w:t>
            </w:r>
          </w:p>
          <w:p w14:paraId="68DCA52A" w14:textId="5D7769E9" w:rsidR="00ED104C" w:rsidRPr="00ED104C" w:rsidRDefault="00ED104C">
            <w:pPr>
              <w:rPr>
                <w:b/>
                <w:bCs/>
                <w:color w:val="069A2E"/>
              </w:rPr>
            </w:pPr>
            <w:r>
              <w:rPr>
                <w:b/>
                <w:bCs/>
                <w:color w:val="069A2E"/>
              </w:rPr>
              <w:t>get the drinks</w:t>
            </w:r>
          </w:p>
        </w:tc>
        <w:tc>
          <w:tcPr>
            <w:tcW w:w="3396" w:type="dxa"/>
          </w:tcPr>
          <w:p w14:paraId="593DDC39" w14:textId="77777777" w:rsidR="00ED104C" w:rsidRDefault="00ED104C" w:rsidP="00ED104C">
            <w:r>
              <w:t>CONVERSATION 2</w:t>
            </w:r>
          </w:p>
          <w:p w14:paraId="35366321" w14:textId="77777777" w:rsidR="00ED104C" w:rsidRDefault="00ED104C" w:rsidP="00ED104C">
            <w:pPr>
              <w:rPr>
                <w:highlight w:val="yellow"/>
              </w:rPr>
            </w:pPr>
            <w:r>
              <w:rPr>
                <w:highlight w:val="yellow"/>
              </w:rPr>
              <w:t>in two weeks</w:t>
            </w:r>
          </w:p>
          <w:p w14:paraId="0285BC76" w14:textId="77777777" w:rsidR="00ED104C" w:rsidRDefault="00ED104C" w:rsidP="00ED104C">
            <w:pPr>
              <w:rPr>
                <w:highlight w:val="darkYellow"/>
              </w:rPr>
            </w:pPr>
            <w:r>
              <w:rPr>
                <w:highlight w:val="darkYellow"/>
              </w:rPr>
              <w:t>brother</w:t>
            </w:r>
          </w:p>
          <w:p w14:paraId="5F9BBBAE" w14:textId="77777777" w:rsidR="00ED104C" w:rsidRPr="00ED104C" w:rsidRDefault="00ED104C" w:rsidP="00ED104C">
            <w:pPr>
              <w:rPr>
                <w:highlight w:val="darkRed"/>
              </w:rPr>
            </w:pPr>
            <w:r w:rsidRPr="00ED104C">
              <w:rPr>
                <w:highlight w:val="darkRed"/>
              </w:rPr>
              <w:t>send cards</w:t>
            </w:r>
          </w:p>
          <w:p w14:paraId="747BE09F" w14:textId="77777777" w:rsidR="00ED104C" w:rsidRDefault="00ED104C" w:rsidP="00ED104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watch a lot of movies</w:t>
            </w:r>
          </w:p>
          <w:p w14:paraId="4F651F82" w14:textId="77777777" w:rsidR="00ED104C" w:rsidRDefault="00ED104C" w:rsidP="00ED104C">
            <w:pPr>
              <w:rPr>
                <w:highlight w:val="blue"/>
              </w:rPr>
            </w:pPr>
            <w:r>
              <w:rPr>
                <w:highlight w:val="blue"/>
              </w:rPr>
              <w:t>buy some balloons</w:t>
            </w:r>
          </w:p>
          <w:p w14:paraId="73B93A23" w14:textId="4154D0C3" w:rsidR="00ED104C" w:rsidRPr="00ED104C" w:rsidRDefault="00ED104C">
            <w:pPr>
              <w:rPr>
                <w:b/>
                <w:bCs/>
                <w:color w:val="069A2E"/>
              </w:rPr>
            </w:pPr>
            <w:r>
              <w:rPr>
                <w:b/>
                <w:bCs/>
                <w:color w:val="069A2E"/>
              </w:rPr>
              <w:t>buy some fireworks</w:t>
            </w:r>
          </w:p>
        </w:tc>
        <w:tc>
          <w:tcPr>
            <w:tcW w:w="3396" w:type="dxa"/>
          </w:tcPr>
          <w:p w14:paraId="60F3A2D4" w14:textId="77777777" w:rsidR="00ED104C" w:rsidRDefault="00ED104C" w:rsidP="00ED104C">
            <w:r>
              <w:t>CONVERSATION 3</w:t>
            </w:r>
          </w:p>
          <w:p w14:paraId="7DBA8511" w14:textId="77777777" w:rsidR="00ED104C" w:rsidRDefault="00ED104C" w:rsidP="00ED104C">
            <w:pPr>
              <w:rPr>
                <w:highlight w:val="yellow"/>
              </w:rPr>
            </w:pPr>
            <w:r>
              <w:rPr>
                <w:highlight w:val="yellow"/>
              </w:rPr>
              <w:t>next month</w:t>
            </w:r>
          </w:p>
          <w:p w14:paraId="778FC626" w14:textId="77777777" w:rsidR="00ED104C" w:rsidRDefault="00ED104C" w:rsidP="00ED104C">
            <w:pPr>
              <w:rPr>
                <w:highlight w:val="darkYellow"/>
              </w:rPr>
            </w:pPr>
            <w:r>
              <w:rPr>
                <w:highlight w:val="darkYellow"/>
              </w:rPr>
              <w:t>parents</w:t>
            </w:r>
          </w:p>
          <w:p w14:paraId="61B18C13" w14:textId="77777777" w:rsidR="00ED104C" w:rsidRPr="00ED104C" w:rsidRDefault="00ED104C" w:rsidP="00ED104C">
            <w:pPr>
              <w:rPr>
                <w:highlight w:val="darkRed"/>
              </w:rPr>
            </w:pPr>
            <w:r w:rsidRPr="00ED104C">
              <w:rPr>
                <w:highlight w:val="darkRed"/>
              </w:rPr>
              <w:t>call my family</w:t>
            </w:r>
          </w:p>
          <w:p w14:paraId="7357A0DF" w14:textId="77777777" w:rsidR="00ED104C" w:rsidRDefault="00ED104C" w:rsidP="00ED104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read a good book</w:t>
            </w:r>
          </w:p>
          <w:p w14:paraId="03C38167" w14:textId="77777777" w:rsidR="00ED104C" w:rsidRDefault="00ED104C" w:rsidP="00ED104C">
            <w:pPr>
              <w:rPr>
                <w:highlight w:val="blue"/>
              </w:rPr>
            </w:pPr>
            <w:r>
              <w:rPr>
                <w:highlight w:val="blue"/>
              </w:rPr>
              <w:t>help you cook</w:t>
            </w:r>
          </w:p>
          <w:p w14:paraId="23F8478E" w14:textId="7E47FF97" w:rsidR="00ED104C" w:rsidRDefault="00ED104C" w:rsidP="00ED104C">
            <w:r>
              <w:rPr>
                <w:b/>
                <w:bCs/>
                <w:color w:val="069A2E"/>
              </w:rPr>
              <w:t>invite a lot of friends</w:t>
            </w:r>
          </w:p>
        </w:tc>
      </w:tr>
    </w:tbl>
    <w:p w14:paraId="4491E0FB" w14:textId="67D4BB23" w:rsidR="006B5EC5" w:rsidRDefault="006B5EC5">
      <w:pPr>
        <w:rPr>
          <w:b/>
          <w:bCs/>
          <w:color w:val="069A2E"/>
        </w:rPr>
      </w:pPr>
    </w:p>
    <w:sectPr w:rsidR="006B5EC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EC5"/>
    <w:rsid w:val="006B5EC5"/>
    <w:rsid w:val="00ED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E0D9"/>
  <w15:docId w15:val="{820C01C5-27AD-4B00-B1EB-37C2E974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ED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Khôi Tạ</cp:lastModifiedBy>
  <cp:revision>2</cp:revision>
  <dcterms:created xsi:type="dcterms:W3CDTF">2020-06-20T14:50:00Z</dcterms:created>
  <dcterms:modified xsi:type="dcterms:W3CDTF">2021-06-29T07:52:00Z</dcterms:modified>
  <dc:language>en-US</dc:language>
</cp:coreProperties>
</file>