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9DBDA" w14:textId="37A1A015" w:rsidR="00855007" w:rsidRDefault="00B3634E" w:rsidP="00B3634E">
      <w:r>
        <w:t xml:space="preserve">Chào cô và các bạn, hôm nay nhóm </w:t>
      </w:r>
      <w:r w:rsidR="006F1031">
        <w:t>em</w:t>
      </w:r>
      <w:r>
        <w:t xml:space="preserve"> xin tổng kết</w:t>
      </w:r>
      <w:r w:rsidR="00B80619">
        <w:t xml:space="preserve"> chương I và Chương II</w:t>
      </w:r>
      <w:r w:rsidR="006F1031">
        <w:t>.</w:t>
      </w:r>
    </w:p>
    <w:p w14:paraId="38C39926" w14:textId="298F7098" w:rsidR="00E7591D" w:rsidRDefault="00862F3F" w:rsidP="00862F3F">
      <w:pPr>
        <w:pStyle w:val="Heading1"/>
        <w:jc w:val="center"/>
      </w:pPr>
      <w:r w:rsidRPr="00862F3F">
        <w:t>CHƯƠNG I : TRIẾT HỌC VÀ VAI TRÒ CỦA TRIẾT HỌC TRONG ĐỜI SỐNG</w:t>
      </w:r>
    </w:p>
    <w:p w14:paraId="7EDF4212" w14:textId="77777777" w:rsidR="006F1031" w:rsidRPr="006F1031" w:rsidRDefault="006F1031" w:rsidP="006F1031"/>
    <w:p w14:paraId="070A4C81" w14:textId="570DD5F1" w:rsidR="00862F3F" w:rsidRDefault="00862F3F" w:rsidP="00862F3F">
      <w:pPr>
        <w:pStyle w:val="Heading2"/>
      </w:pPr>
      <w:r>
        <w:t>TRIẾT HỌC VÀ VẤN ĐỀ CƠ BẢN CỦA TRIẾT HỌC</w:t>
      </w:r>
    </w:p>
    <w:p w14:paraId="080BBF6F" w14:textId="78BA8AC8" w:rsidR="00636968" w:rsidRDefault="00636968" w:rsidP="00636968">
      <w:pPr>
        <w:pStyle w:val="Heading3"/>
      </w:pPr>
      <w:commentRangeStart w:id="0"/>
      <w:r>
        <w:t>Khái lược về triết học</w:t>
      </w:r>
      <w:commentRangeEnd w:id="0"/>
      <w:r w:rsidR="000352AE">
        <w:rPr>
          <w:rStyle w:val="CommentReference"/>
          <w:rFonts w:asciiTheme="minorHAnsi" w:eastAsiaTheme="minorEastAsia" w:hAnsiTheme="minorHAnsi" w:cstheme="minorBidi"/>
          <w:color w:val="auto"/>
        </w:rPr>
        <w:commentReference w:id="0"/>
      </w:r>
    </w:p>
    <w:p w14:paraId="45BBC0E4" w14:textId="4BF88EAA" w:rsidR="00636968" w:rsidRDefault="00636968" w:rsidP="008051D8">
      <w:pPr>
        <w:pStyle w:val="Heading4"/>
        <w:ind w:firstLine="204"/>
      </w:pPr>
      <w:r>
        <w:t>Nguồn gốc của triết học</w:t>
      </w:r>
    </w:p>
    <w:p w14:paraId="757FA8EA" w14:textId="3FB5A874" w:rsidR="008051D8" w:rsidRDefault="008051D8" w:rsidP="0020211C">
      <w:pPr>
        <w:pStyle w:val="ListParagraph"/>
        <w:numPr>
          <w:ilvl w:val="0"/>
          <w:numId w:val="12"/>
        </w:numPr>
      </w:pPr>
      <w:r w:rsidRPr="0020211C">
        <w:rPr>
          <w:rFonts w:ascii="Times New Roman" w:hAnsi="Times New Roman" w:cs="Times New Roman"/>
          <w:b/>
          <w:color w:val="002060"/>
          <w:lang w:eastAsia="ja-JP"/>
        </w:rPr>
        <w:t>Nguồn gốc nhận thức</w:t>
      </w:r>
      <w:r w:rsidR="00440041" w:rsidRPr="0020211C">
        <w:rPr>
          <w:rFonts w:ascii="Times New Roman" w:hAnsi="Times New Roman" w:cs="Times New Roman"/>
          <w:b/>
          <w:color w:val="002060"/>
          <w:lang w:eastAsia="ja-JP"/>
        </w:rPr>
        <w:t>:</w:t>
      </w:r>
      <w:r w:rsidR="00440041">
        <w:t xml:space="preserve"> </w:t>
      </w:r>
      <w:r w:rsidR="006B1825">
        <w:t>Con người sinh ra triết học khi</w:t>
      </w:r>
      <w:r w:rsidR="00862453" w:rsidRPr="00862453">
        <w:rPr>
          <w:rFonts w:ascii="Times New Roman" w:hAnsi="Times New Roman" w:cs="Times New Roman"/>
        </w:rPr>
        <w:t xml:space="preserve"> </w:t>
      </w:r>
      <w:r w:rsidR="00862453">
        <w:rPr>
          <w:rFonts w:ascii="Times New Roman" w:hAnsi="Times New Roman" w:cs="Times New Roman"/>
        </w:rPr>
        <w:t>đ</w:t>
      </w:r>
      <w:r w:rsidR="00862453" w:rsidRPr="0067411B">
        <w:rPr>
          <w:rFonts w:ascii="Times New Roman" w:hAnsi="Times New Roman" w:cs="Times New Roman"/>
        </w:rPr>
        <w:t>ưa ra các quy luật chung nhất (khái quát hóa, trừu tượng hóa).</w:t>
      </w:r>
    </w:p>
    <w:p w14:paraId="09721E6D" w14:textId="4BA51D85" w:rsidR="008051D8" w:rsidRDefault="008051D8" w:rsidP="0020211C">
      <w:pPr>
        <w:pStyle w:val="ListParagraph"/>
        <w:numPr>
          <w:ilvl w:val="0"/>
          <w:numId w:val="12"/>
        </w:numPr>
      </w:pPr>
      <w:r w:rsidRPr="0020211C">
        <w:rPr>
          <w:rFonts w:ascii="Times New Roman" w:hAnsi="Times New Roman" w:cs="Times New Roman"/>
          <w:b/>
          <w:color w:val="002060"/>
          <w:lang w:eastAsia="ja-JP"/>
        </w:rPr>
        <w:t>Nguồn gốc xã hội</w:t>
      </w:r>
      <w:r w:rsidR="002C24FB" w:rsidRPr="0020211C">
        <w:rPr>
          <w:rFonts w:ascii="Times New Roman" w:hAnsi="Times New Roman" w:cs="Times New Roman"/>
          <w:b/>
          <w:color w:val="002060"/>
          <w:lang w:eastAsia="ja-JP"/>
        </w:rPr>
        <w:t>:</w:t>
      </w:r>
      <w:r w:rsidR="002C24FB">
        <w:t xml:space="preserve"> </w:t>
      </w:r>
      <w:r w:rsidR="00EF558B">
        <w:t xml:space="preserve">Khi con người tách </w:t>
      </w:r>
      <w:r w:rsidR="00A818D8">
        <w:t xml:space="preserve">lao động trí óc </w:t>
      </w:r>
      <w:r w:rsidR="00C7099E">
        <w:t>ra khỏi lao động</w:t>
      </w:r>
      <w:r w:rsidR="008D1556">
        <w:t xml:space="preserve"> =&gt; </w:t>
      </w:r>
      <w:r w:rsidR="00912C7F">
        <w:t xml:space="preserve">Tập trung </w:t>
      </w:r>
      <w:r w:rsidR="00333147">
        <w:t>vào việc nghiên cứu</w:t>
      </w:r>
      <w:r w:rsidR="00E51AA2">
        <w:t>, tìm tòi</w:t>
      </w:r>
      <w:r w:rsidR="008A4E6F">
        <w:t xml:space="preserve">, khám </w:t>
      </w:r>
      <w:r w:rsidR="000A3612">
        <w:t>phá về thế giới</w:t>
      </w:r>
      <w:r w:rsidR="00946BC9">
        <w:t xml:space="preserve"> =&gt; </w:t>
      </w:r>
      <w:r w:rsidR="00A93AE4">
        <w:t>Triết học ra đời</w:t>
      </w:r>
    </w:p>
    <w:p w14:paraId="4EE3D42D" w14:textId="5C486A77" w:rsidR="00636968" w:rsidRDefault="00636968" w:rsidP="008051D8">
      <w:pPr>
        <w:pStyle w:val="Heading4"/>
        <w:ind w:firstLine="204"/>
      </w:pPr>
      <w:r>
        <w:t>Khái niệm của Triết học</w:t>
      </w:r>
    </w:p>
    <w:p w14:paraId="098DBF3B" w14:textId="0CCAB0C6" w:rsidR="00B04F32" w:rsidRPr="00153D2F" w:rsidRDefault="00B04F32" w:rsidP="003D5BA4">
      <w:pPr>
        <w:pStyle w:val="ListParagraph"/>
        <w:numPr>
          <w:ilvl w:val="0"/>
          <w:numId w:val="12"/>
        </w:numPr>
        <w:rPr>
          <w:rFonts w:ascii="Times New Roman" w:hAnsi="Times New Roman" w:cs="Times New Roman"/>
          <w:b/>
          <w:color w:val="002060"/>
          <w:lang w:eastAsia="ja-JP"/>
        </w:rPr>
      </w:pPr>
      <w:r w:rsidRPr="00153D2F">
        <w:rPr>
          <w:rFonts w:ascii="Times New Roman" w:hAnsi="Times New Roman" w:cs="Times New Roman"/>
          <w:b/>
          <w:color w:val="002060"/>
          <w:lang w:eastAsia="ja-JP"/>
        </w:rPr>
        <w:t xml:space="preserve">Trước </w:t>
      </w:r>
      <w:r w:rsidRPr="00D93EE1">
        <w:rPr>
          <w:rFonts w:ascii="Times New Roman" w:hAnsi="Times New Roman" w:cs="Times New Roman"/>
          <w:b/>
          <w:color w:val="002060"/>
          <w:lang w:eastAsia="ja-JP"/>
        </w:rPr>
        <w:t>triết</w:t>
      </w:r>
      <w:r w:rsidRPr="00153D2F">
        <w:rPr>
          <w:rFonts w:ascii="Times New Roman" w:hAnsi="Times New Roman" w:cs="Times New Roman"/>
          <w:b/>
          <w:color w:val="002060"/>
          <w:lang w:eastAsia="ja-JP"/>
        </w:rPr>
        <w:t xml:space="preserve"> học </w:t>
      </w:r>
      <w:r w:rsidR="00CB6687" w:rsidRPr="00153D2F">
        <w:rPr>
          <w:rFonts w:ascii="Times New Roman" w:hAnsi="Times New Roman" w:cs="Times New Roman"/>
          <w:b/>
          <w:color w:val="002060"/>
          <w:lang w:eastAsia="ja-JP"/>
        </w:rPr>
        <w:t>Mác</w:t>
      </w:r>
    </w:p>
    <w:p w14:paraId="5E57FB5D" w14:textId="21F2FC03" w:rsidR="00150356" w:rsidRDefault="00150356" w:rsidP="00150356">
      <w:pPr>
        <w:pStyle w:val="ListParagraph"/>
        <w:ind w:left="1080"/>
      </w:pPr>
      <w:r>
        <w:t>+ Đông</w:t>
      </w:r>
    </w:p>
    <w:p w14:paraId="761A1B79" w14:textId="1B53B42A" w:rsidR="00150356" w:rsidRPr="00B04F32" w:rsidRDefault="00150356" w:rsidP="00150356">
      <w:pPr>
        <w:pStyle w:val="ListParagraph"/>
        <w:ind w:left="1080"/>
      </w:pPr>
      <w:r>
        <w:t>+ Tây</w:t>
      </w:r>
    </w:p>
    <w:p w14:paraId="703403FE" w14:textId="6672D222" w:rsidR="001E4F28" w:rsidRPr="00F1287B" w:rsidRDefault="00F1287B" w:rsidP="001E4F28">
      <w:pPr>
        <w:pStyle w:val="ListParagraph"/>
        <w:numPr>
          <w:ilvl w:val="0"/>
          <w:numId w:val="8"/>
        </w:numPr>
        <w:rPr>
          <w:rFonts w:ascii="Times New Roman" w:hAnsi="Times New Roman" w:cs="Times New Roman"/>
        </w:rPr>
      </w:pPr>
      <w:r w:rsidRPr="00F1287B">
        <w:rPr>
          <w:rFonts w:ascii="Times New Roman" w:hAnsi="Times New Roman" w:cs="Times New Roman"/>
        </w:rPr>
        <w:t>Điểm chung Đông và Tây: Yêu mến tri thức mới nghiên cứu được triết học</w:t>
      </w:r>
    </w:p>
    <w:p w14:paraId="03368D1C" w14:textId="77777777" w:rsidR="00153D2F" w:rsidRPr="00153D2F" w:rsidRDefault="00153D2F" w:rsidP="00153D2F">
      <w:pPr>
        <w:ind w:left="720"/>
        <w:rPr>
          <w:rFonts w:ascii="Times New Roman" w:hAnsi="Times New Roman" w:cs="Times New Roman"/>
        </w:rPr>
      </w:pPr>
    </w:p>
    <w:p w14:paraId="154FAB07" w14:textId="02562435" w:rsidR="00636968" w:rsidRDefault="00BD18FF" w:rsidP="00153D2F">
      <w:pPr>
        <w:pStyle w:val="ListParagraph"/>
        <w:numPr>
          <w:ilvl w:val="0"/>
          <w:numId w:val="6"/>
        </w:numPr>
      </w:pPr>
      <w:r w:rsidRPr="001558FB">
        <w:rPr>
          <w:rFonts w:ascii="Times New Roman" w:hAnsi="Times New Roman" w:cs="Times New Roman"/>
          <w:b/>
          <w:bCs/>
          <w:color w:val="002060"/>
        </w:rPr>
        <w:t xml:space="preserve">Triết học Mác </w:t>
      </w:r>
      <w:r w:rsidR="008051D8" w:rsidRPr="001558FB">
        <w:rPr>
          <w:rFonts w:ascii="Times New Roman" w:hAnsi="Times New Roman" w:cs="Times New Roman"/>
          <w:b/>
          <w:color w:val="002060"/>
        </w:rPr>
        <w:t>-Lenin</w:t>
      </w:r>
      <w:r w:rsidRPr="001558FB">
        <w:rPr>
          <w:rFonts w:ascii="Times New Roman" w:hAnsi="Times New Roman" w:cs="Times New Roman"/>
          <w:b/>
          <w:bCs/>
          <w:color w:val="002060"/>
        </w:rPr>
        <w:t>:</w:t>
      </w:r>
      <w:r w:rsidR="008051D8" w:rsidRPr="001558FB">
        <w:rPr>
          <w:rFonts w:ascii="Times New Roman" w:hAnsi="Times New Roman" w:cs="Times New Roman"/>
          <w:color w:val="002060"/>
        </w:rPr>
        <w:t xml:space="preserve"> </w:t>
      </w:r>
      <w:r w:rsidR="008051D8" w:rsidRPr="0067411B">
        <w:rPr>
          <w:rFonts w:ascii="Times New Roman" w:hAnsi="Times New Roman" w:cs="Times New Roman"/>
        </w:rPr>
        <w:t xml:space="preserve">triết học là </w:t>
      </w:r>
      <w:r w:rsidRPr="0067411B">
        <w:rPr>
          <w:rFonts w:ascii="Times New Roman" w:hAnsi="Times New Roman" w:cs="Times New Roman"/>
        </w:rPr>
        <w:t>hệ thống quy luật</w:t>
      </w:r>
      <w:r w:rsidR="008051D8" w:rsidRPr="0067411B">
        <w:rPr>
          <w:rFonts w:ascii="Times New Roman" w:hAnsi="Times New Roman" w:cs="Times New Roman"/>
        </w:rPr>
        <w:t xml:space="preserve"> </w:t>
      </w:r>
      <w:r w:rsidR="008051D8" w:rsidRPr="0067411B">
        <w:rPr>
          <w:rFonts w:ascii="Times New Roman" w:hAnsi="Times New Roman" w:cs="Times New Roman"/>
          <w:b/>
        </w:rPr>
        <w:t xml:space="preserve">chung </w:t>
      </w:r>
      <w:r w:rsidRPr="0067411B">
        <w:rPr>
          <w:rFonts w:ascii="Times New Roman" w:hAnsi="Times New Roman" w:cs="Times New Roman"/>
          <w:b/>
          <w:bCs/>
        </w:rPr>
        <w:t xml:space="preserve">nhất </w:t>
      </w:r>
      <w:r w:rsidR="008051D8" w:rsidRPr="0067411B">
        <w:rPr>
          <w:rFonts w:ascii="Times New Roman" w:hAnsi="Times New Roman" w:cs="Times New Roman"/>
        </w:rPr>
        <w:t>về tự nhiên, xã hội, tư duy</w:t>
      </w:r>
      <w:r>
        <w:t xml:space="preserve"> </w:t>
      </w:r>
      <w:r w:rsidR="00636968">
        <w:t>Vấn đề đối tượng của Triết học trong lịch sử</w:t>
      </w:r>
    </w:p>
    <w:p w14:paraId="4DE1A4AD" w14:textId="77777777" w:rsidR="00BE7EE4" w:rsidRDefault="00BE7EE4" w:rsidP="00BE7EE4">
      <w:pPr>
        <w:pStyle w:val="Heading4"/>
        <w:ind w:firstLine="204"/>
      </w:pPr>
      <w:r w:rsidRPr="00BE7EE4">
        <w:t>Vấn đề đối tượng của triết học trong lịch sử</w:t>
      </w:r>
    </w:p>
    <w:p w14:paraId="3D000992" w14:textId="5ED48CD9" w:rsidR="003C3179" w:rsidRPr="001558FB" w:rsidRDefault="003C3179" w:rsidP="00E439B6">
      <w:pPr>
        <w:pStyle w:val="ListParagraph"/>
        <w:numPr>
          <w:ilvl w:val="0"/>
          <w:numId w:val="6"/>
        </w:numPr>
        <w:rPr>
          <w:rFonts w:ascii="Times New Roman" w:hAnsi="Times New Roman" w:cs="Times New Roman"/>
          <w:b/>
          <w:bCs/>
          <w:color w:val="002060"/>
        </w:rPr>
      </w:pPr>
      <w:r w:rsidRPr="001558FB">
        <w:rPr>
          <w:rFonts w:ascii="Times New Roman" w:hAnsi="Times New Roman" w:cs="Times New Roman"/>
          <w:b/>
          <w:bCs/>
          <w:color w:val="002060"/>
        </w:rPr>
        <w:t>Quan điểm trước Mac về đối tượng của triết học</w:t>
      </w:r>
      <w:r>
        <w:rPr>
          <w:rFonts w:ascii="Times New Roman" w:hAnsi="Times New Roman" w:cs="Times New Roman"/>
          <w:b/>
          <w:bCs/>
          <w:color w:val="002060"/>
        </w:rPr>
        <w:t>:</w:t>
      </w:r>
    </w:p>
    <w:p w14:paraId="6FB294BB" w14:textId="21A4D929" w:rsidR="00E439B6" w:rsidRPr="0067411B" w:rsidRDefault="00E439B6" w:rsidP="00E439B6">
      <w:pPr>
        <w:pStyle w:val="ListParagraph"/>
        <w:numPr>
          <w:ilvl w:val="0"/>
          <w:numId w:val="8"/>
        </w:numPr>
        <w:rPr>
          <w:rFonts w:ascii="Times New Roman" w:hAnsi="Times New Roman" w:cs="Times New Roman"/>
        </w:rPr>
      </w:pPr>
      <w:r w:rsidRPr="0067411B">
        <w:rPr>
          <w:rFonts w:ascii="Times New Roman" w:hAnsi="Times New Roman" w:cs="Times New Roman"/>
        </w:rPr>
        <w:t>Chưa đầy đủ, chưa đúng đắn</w:t>
      </w:r>
    </w:p>
    <w:p w14:paraId="3BA26B80" w14:textId="7D6F6F1A" w:rsidR="00D96347" w:rsidRPr="00D96347" w:rsidRDefault="00D96347" w:rsidP="00D96347">
      <w:pPr>
        <w:pStyle w:val="ListParagraph"/>
        <w:numPr>
          <w:ilvl w:val="0"/>
          <w:numId w:val="6"/>
        </w:numPr>
        <w:rPr>
          <w:rFonts w:ascii="Times New Roman" w:hAnsi="Times New Roman" w:cs="Times New Roman"/>
        </w:rPr>
      </w:pPr>
      <w:r w:rsidRPr="00D96347">
        <w:rPr>
          <w:rFonts w:ascii="Times New Roman" w:hAnsi="Times New Roman" w:cs="Times New Roman"/>
          <w:b/>
          <w:bCs/>
          <w:color w:val="002060"/>
        </w:rPr>
        <w:t>Quan điểm về đối tượng nghiên cứu của triết học Mac – Lenin:</w:t>
      </w:r>
      <w:r w:rsidRPr="00D96347">
        <w:rPr>
          <w:rFonts w:ascii="Times New Roman" w:hAnsi="Times New Roman" w:cs="Times New Roman"/>
          <w:color w:val="002060"/>
        </w:rPr>
        <w:t xml:space="preserve"> </w:t>
      </w:r>
      <w:r w:rsidRPr="00D96347">
        <w:rPr>
          <w:rFonts w:ascii="Times New Roman" w:hAnsi="Times New Roman" w:cs="Times New Roman"/>
        </w:rPr>
        <w:t>Quy lật chung chung nhất của tự nhiên, xã hội, tư duy</w:t>
      </w:r>
    </w:p>
    <w:p w14:paraId="6ECD3B5C" w14:textId="3ABAA984" w:rsidR="008051D8" w:rsidRPr="00F251B4" w:rsidRDefault="00D96347" w:rsidP="008051D8">
      <w:pPr>
        <w:pStyle w:val="ListParagraph"/>
        <w:numPr>
          <w:ilvl w:val="0"/>
          <w:numId w:val="8"/>
        </w:numPr>
        <w:rPr>
          <w:rFonts w:ascii="Times New Roman" w:hAnsi="Times New Roman" w:cs="Times New Roman"/>
        </w:rPr>
      </w:pPr>
      <w:r w:rsidRPr="0067411B">
        <w:rPr>
          <w:rFonts w:ascii="Times New Roman" w:hAnsi="Times New Roman" w:cs="Times New Roman"/>
        </w:rPr>
        <w:t>Đúng</w:t>
      </w:r>
    </w:p>
    <w:p w14:paraId="2C60D581" w14:textId="12B4E695" w:rsidR="00636968" w:rsidRDefault="00636968" w:rsidP="008051D8">
      <w:pPr>
        <w:pStyle w:val="Heading4"/>
        <w:ind w:firstLine="204"/>
      </w:pPr>
      <w:r>
        <w:t>Triết học là hạt nhân lý luận của thế giới quan</w:t>
      </w:r>
    </w:p>
    <w:p w14:paraId="5BB7EDF9" w14:textId="15D91179" w:rsidR="00474202" w:rsidRPr="00474202" w:rsidRDefault="00474202" w:rsidP="001742CF">
      <w:pPr>
        <w:pStyle w:val="ListParagraph"/>
        <w:numPr>
          <w:ilvl w:val="0"/>
          <w:numId w:val="6"/>
        </w:numPr>
        <w:rPr>
          <w:rFonts w:ascii="Times New Roman" w:hAnsi="Times New Roman" w:cs="Times New Roman"/>
          <w:b/>
          <w:bCs/>
          <w:color w:val="002060"/>
        </w:rPr>
      </w:pPr>
      <w:r w:rsidRPr="00474202">
        <w:rPr>
          <w:rFonts w:ascii="Times New Roman" w:hAnsi="Times New Roman" w:cs="Times New Roman"/>
          <w:b/>
          <w:bCs/>
          <w:color w:val="002060"/>
        </w:rPr>
        <w:t xml:space="preserve">Khái niệm của thế giới quan: có 2 bộ phận tạo thành thế giới quan: </w:t>
      </w:r>
    </w:p>
    <w:p w14:paraId="3A313F67" w14:textId="28C5D138" w:rsidR="00474202" w:rsidRPr="00474202" w:rsidRDefault="00474202" w:rsidP="001742CF">
      <w:pPr>
        <w:pStyle w:val="ListParagraph"/>
        <w:numPr>
          <w:ilvl w:val="0"/>
          <w:numId w:val="13"/>
        </w:numPr>
        <w:rPr>
          <w:rFonts w:ascii="Times New Roman" w:hAnsi="Times New Roman" w:cs="Times New Roman"/>
          <w:b/>
          <w:bCs/>
        </w:rPr>
      </w:pPr>
      <w:r w:rsidRPr="00474202">
        <w:rPr>
          <w:rFonts w:ascii="Times New Roman" w:hAnsi="Times New Roman" w:cs="Times New Roman"/>
        </w:rPr>
        <w:t>Toàn bộ quan niệm của con người về thế giới (tự nhiên, xã hội, tư duy)</w:t>
      </w:r>
    </w:p>
    <w:p w14:paraId="0E5A1302" w14:textId="1A49BE65" w:rsidR="00474202" w:rsidRPr="00474202" w:rsidRDefault="00474202" w:rsidP="001742CF">
      <w:pPr>
        <w:pStyle w:val="ListParagraph"/>
        <w:numPr>
          <w:ilvl w:val="0"/>
          <w:numId w:val="13"/>
        </w:numPr>
        <w:rPr>
          <w:rFonts w:ascii="Times New Roman" w:hAnsi="Times New Roman" w:cs="Times New Roman"/>
          <w:b/>
          <w:bCs/>
        </w:rPr>
      </w:pPr>
      <w:r w:rsidRPr="00474202">
        <w:rPr>
          <w:rFonts w:ascii="Times New Roman" w:hAnsi="Times New Roman" w:cs="Times New Roman"/>
        </w:rPr>
        <w:t>Quan niệm của bản thân về vị trí và vai trò trong thế giới</w:t>
      </w:r>
    </w:p>
    <w:p w14:paraId="7E0B4547" w14:textId="62F0174F" w:rsidR="003C0E4F" w:rsidRPr="003C0E4F" w:rsidRDefault="003C0E4F" w:rsidP="001742CF">
      <w:pPr>
        <w:pStyle w:val="ListParagraph"/>
        <w:numPr>
          <w:ilvl w:val="0"/>
          <w:numId w:val="6"/>
        </w:numPr>
      </w:pPr>
      <w:r w:rsidRPr="005B66BC">
        <w:rPr>
          <w:rFonts w:ascii="Times New Roman" w:hAnsi="Times New Roman" w:cs="Times New Roman"/>
          <w:b/>
          <w:color w:val="002060"/>
        </w:rPr>
        <w:t>Vai trò của thế giới quan</w:t>
      </w:r>
      <w:r>
        <w:t xml:space="preserve">: Thế giới quan đúng đắn =&gt; Hình thành phương pháp luận khoa học =&gt; Hành động tích cực =&gt; </w:t>
      </w:r>
      <w:r>
        <w:rPr>
          <w:rStyle w:val="Strong"/>
        </w:rPr>
        <w:t>Kết quả tốt</w:t>
      </w:r>
    </w:p>
    <w:p w14:paraId="19EB84EA" w14:textId="6C3C7468" w:rsidR="00636968" w:rsidRDefault="00636968" w:rsidP="00636968">
      <w:pPr>
        <w:pStyle w:val="Heading3"/>
      </w:pPr>
      <w:commentRangeStart w:id="1"/>
      <w:r>
        <w:t>Vấn đề cơ bản của triết học</w:t>
      </w:r>
      <w:commentRangeEnd w:id="1"/>
      <w:r w:rsidR="0052731B">
        <w:rPr>
          <w:rStyle w:val="CommentReference"/>
          <w:rFonts w:asciiTheme="minorHAnsi" w:eastAsiaTheme="minorEastAsia" w:hAnsiTheme="minorHAnsi" w:cstheme="minorBidi"/>
          <w:color w:val="auto"/>
        </w:rPr>
        <w:commentReference w:id="1"/>
      </w:r>
    </w:p>
    <w:p w14:paraId="7B56D0AF" w14:textId="550B7358" w:rsidR="00636968" w:rsidRDefault="00636968" w:rsidP="00636968">
      <w:r>
        <w:t xml:space="preserve">    Vấn đề về mối quan hệ giữa vật chất và ý thức, giữa tồn tại và tư duy</w:t>
      </w:r>
    </w:p>
    <w:p w14:paraId="4C90B4F2" w14:textId="31606536" w:rsidR="00636968" w:rsidRDefault="00636968" w:rsidP="00D27DF0">
      <w:pPr>
        <w:ind w:firstLine="204"/>
      </w:pPr>
      <w:r>
        <w:t>Bản thể luận</w:t>
      </w:r>
    </w:p>
    <w:p w14:paraId="20135672" w14:textId="6D18A771" w:rsidR="00D27DF0" w:rsidRDefault="00D27DF0" w:rsidP="00D27DF0">
      <w:pPr>
        <w:ind w:firstLine="204"/>
      </w:pPr>
      <w:r>
        <w:tab/>
        <w:t>Giữa vật chất và ý thức, cái nào có trước?</w:t>
      </w:r>
    </w:p>
    <w:p w14:paraId="65DC9BE6" w14:textId="757148A9" w:rsidR="00572A7B" w:rsidRDefault="00572A7B" w:rsidP="00572A7B">
      <w:pPr>
        <w:ind w:firstLine="720"/>
      </w:pPr>
      <w:r>
        <w:t>Thế giới được cấu thành một yếu tố : hoặc Vật chất hoặc Ý thức(</w:t>
      </w:r>
      <w:r>
        <w:rPr>
          <w:rStyle w:val="Strong"/>
        </w:rPr>
        <w:t>Nhất nguyên luận</w:t>
      </w:r>
      <w:r>
        <w:t>)</w:t>
      </w:r>
    </w:p>
    <w:p w14:paraId="15FD8112" w14:textId="15D7D759" w:rsidR="00572A7B" w:rsidRDefault="00572A7B" w:rsidP="00572A7B">
      <w:pPr>
        <w:ind w:firstLine="720"/>
      </w:pPr>
      <w:r>
        <w:t xml:space="preserve">Đứng trên lập trường của </w:t>
      </w:r>
      <w:r>
        <w:rPr>
          <w:rStyle w:val="Strong"/>
        </w:rPr>
        <w:t>chủ nghĩa duy vật</w:t>
      </w:r>
    </w:p>
    <w:p w14:paraId="667A8CFE" w14:textId="57264F04" w:rsidR="00636968" w:rsidRDefault="00636968" w:rsidP="00FA142C">
      <w:pPr>
        <w:ind w:firstLine="204"/>
      </w:pPr>
      <w:r>
        <w:t>Nhận thức luận</w:t>
      </w:r>
    </w:p>
    <w:p w14:paraId="526FB35D" w14:textId="1BD35FD6" w:rsidR="00FA142C" w:rsidRDefault="00FA142C" w:rsidP="00FA142C">
      <w:pPr>
        <w:ind w:firstLine="204"/>
      </w:pPr>
      <w:r>
        <w:tab/>
        <w:t>Con người có khả năng hiểu biết đến đâu về sự tồn tại thực của thế giới?</w:t>
      </w:r>
    </w:p>
    <w:p w14:paraId="17105795" w14:textId="7828238D" w:rsidR="00FA142C" w:rsidRDefault="00FA142C" w:rsidP="00FA142C">
      <w:pPr>
        <w:ind w:firstLine="204"/>
      </w:pPr>
      <w:r>
        <w:tab/>
        <w:t>Có =&gt; Khả</w:t>
      </w:r>
      <w:r w:rsidR="00E35A19">
        <w:t xml:space="preserve"> tri luận</w:t>
      </w:r>
    </w:p>
    <w:p w14:paraId="36E8CF36" w14:textId="39294A00" w:rsidR="00E35A19" w:rsidRDefault="00E35A19" w:rsidP="00E35A19">
      <w:pPr>
        <w:ind w:firstLine="720"/>
      </w:pPr>
      <w:r>
        <w:t xml:space="preserve">Đứng trên lập trường của </w:t>
      </w:r>
      <w:r>
        <w:rPr>
          <w:rStyle w:val="Strong"/>
        </w:rPr>
        <w:t>Khả tri luận</w:t>
      </w:r>
      <w:r>
        <w:rPr>
          <w:rStyle w:val="Strong"/>
        </w:rPr>
        <w:tab/>
      </w:r>
    </w:p>
    <w:p w14:paraId="48D55338" w14:textId="4605B23B" w:rsidR="00862F3F" w:rsidRDefault="00636968" w:rsidP="00636968">
      <w:pPr>
        <w:pStyle w:val="Heading3"/>
      </w:pPr>
      <w:commentRangeStart w:id="2"/>
      <w:r>
        <w:t>Biện chứng và siêu hình</w:t>
      </w:r>
      <w:commentRangeEnd w:id="2"/>
      <w:r w:rsidR="000352AE">
        <w:rPr>
          <w:rStyle w:val="CommentReference"/>
          <w:rFonts w:asciiTheme="minorHAnsi" w:eastAsiaTheme="minorEastAsia" w:hAnsiTheme="minorHAnsi" w:cstheme="minorBidi"/>
          <w:color w:val="auto"/>
        </w:rPr>
        <w:commentReference w:id="2"/>
      </w:r>
    </w:p>
    <w:p w14:paraId="5B7A6A30" w14:textId="7B3D5F56" w:rsidR="002C07FF" w:rsidRDefault="002C07FF" w:rsidP="00240896">
      <w:pPr>
        <w:pStyle w:val="ListParagraph"/>
        <w:numPr>
          <w:ilvl w:val="0"/>
          <w:numId w:val="3"/>
        </w:numPr>
      </w:pPr>
      <w:r w:rsidRPr="007468C9">
        <w:rPr>
          <w:rFonts w:ascii="Times New Roman" w:hAnsi="Times New Roman" w:cs="Times New Roman"/>
          <w:b/>
          <w:color w:val="002060"/>
          <w:lang w:eastAsia="ja-JP"/>
        </w:rPr>
        <w:t xml:space="preserve">Biện chứng: </w:t>
      </w:r>
    </w:p>
    <w:p w14:paraId="63936E15" w14:textId="21B207EF" w:rsidR="00CA01D4" w:rsidRDefault="002C07FF" w:rsidP="002C07FF">
      <w:pPr>
        <w:ind w:firstLine="720"/>
      </w:pPr>
      <w:r>
        <w:t>Khái niệm: Nhìn sự vật trong sự vận động phát triển với vô vàn những mối liên hệ. (VD: vừa nhìn thấy cây vừa nhìn thấy rừng)</w:t>
      </w:r>
    </w:p>
    <w:p w14:paraId="7912E95B" w14:textId="66A37F2D" w:rsidR="00727C45" w:rsidRPr="006101BD" w:rsidRDefault="006101BD" w:rsidP="00220790">
      <w:pPr>
        <w:pStyle w:val="ListParagraph"/>
        <w:numPr>
          <w:ilvl w:val="0"/>
          <w:numId w:val="8"/>
        </w:numPr>
        <w:rPr>
          <w:rFonts w:ascii="Times New Roman" w:hAnsi="Times New Roman" w:cs="Times New Roman"/>
        </w:rPr>
      </w:pPr>
      <w:r>
        <w:rPr>
          <w:rFonts w:ascii="Times New Roman" w:hAnsi="Times New Roman" w:cs="Times New Roman"/>
        </w:rPr>
        <w:t>Kết quả tin cậy nhưng không tuyệt đối =&gt; Quá khó để áp dụng trong cuộc sống</w:t>
      </w:r>
    </w:p>
    <w:p w14:paraId="0401E2FF" w14:textId="0DC3B5B3" w:rsidR="00240896" w:rsidRPr="007468C9" w:rsidRDefault="00240896" w:rsidP="007468C9">
      <w:pPr>
        <w:pStyle w:val="ListParagraph"/>
        <w:numPr>
          <w:ilvl w:val="0"/>
          <w:numId w:val="3"/>
        </w:numPr>
        <w:rPr>
          <w:rFonts w:ascii="Times New Roman" w:hAnsi="Times New Roman" w:cs="Times New Roman"/>
          <w:b/>
          <w:color w:val="002060"/>
          <w:lang w:eastAsia="ja-JP"/>
        </w:rPr>
      </w:pPr>
      <w:r w:rsidRPr="007468C9">
        <w:rPr>
          <w:rFonts w:ascii="Times New Roman" w:hAnsi="Times New Roman" w:cs="Times New Roman"/>
          <w:b/>
          <w:color w:val="002060"/>
          <w:lang w:eastAsia="ja-JP"/>
        </w:rPr>
        <w:t xml:space="preserve">Siêu hình: </w:t>
      </w:r>
    </w:p>
    <w:p w14:paraId="45E710CC" w14:textId="362D5EDA" w:rsidR="00240896" w:rsidRPr="00CA01D4" w:rsidRDefault="00240896" w:rsidP="00240896">
      <w:pPr>
        <w:ind w:firstLine="720"/>
      </w:pPr>
      <w:r>
        <w:t>Khái niệm: Nhìn sự vật cô lập, đứng im. (VD: chỉ nhìn thấy cây không nhìn thấy rừng)</w:t>
      </w:r>
    </w:p>
    <w:p w14:paraId="5A32E325" w14:textId="237F5977" w:rsidR="004050D8" w:rsidRPr="00CA01D4" w:rsidRDefault="00C42FAB" w:rsidP="00C42FAB">
      <w:pPr>
        <w:pStyle w:val="ListParagraph"/>
        <w:numPr>
          <w:ilvl w:val="0"/>
          <w:numId w:val="8"/>
        </w:numPr>
      </w:pPr>
      <w:r w:rsidRPr="00C42FAB">
        <w:rPr>
          <w:rFonts w:ascii="Times New Roman" w:hAnsi="Times New Roman" w:cs="Times New Roman"/>
        </w:rPr>
        <w:t>Kết quả tương đối =&gt; Sử dụng nhiều</w:t>
      </w:r>
      <w:r>
        <w:rPr>
          <w:rFonts w:ascii="Times New Roman" w:hAnsi="Times New Roman" w:cs="Times New Roman"/>
        </w:rPr>
        <w:t xml:space="preserve"> trong cuộc sống</w:t>
      </w:r>
    </w:p>
    <w:p w14:paraId="0A2BA71E" w14:textId="059C9D1A" w:rsidR="00862F3F" w:rsidRDefault="00862F3F" w:rsidP="00862F3F">
      <w:pPr>
        <w:pStyle w:val="Heading2"/>
      </w:pPr>
      <w:r>
        <w:t>TRIẾT HỌC MÁC LÊNIN VÀ VAI TRÒ CỦA TRIẾT HỌC MÁC LÊNIN TRONG ĐỜI SỐNG XÃ HỘI</w:t>
      </w:r>
    </w:p>
    <w:p w14:paraId="4902FC69" w14:textId="5545F16F" w:rsidR="00CF0BD2" w:rsidRDefault="00CF0BD2" w:rsidP="006056C3">
      <w:pPr>
        <w:pStyle w:val="Heading3"/>
      </w:pPr>
      <w:r>
        <w:t>Sự ra đời và phát triển của Triết học Mác - Lênin</w:t>
      </w:r>
    </w:p>
    <w:p w14:paraId="129A231C" w14:textId="3BAF443B" w:rsidR="00CF0BD2" w:rsidRDefault="00CF0BD2" w:rsidP="0057137D">
      <w:pPr>
        <w:pStyle w:val="Heading4"/>
      </w:pPr>
      <w:r>
        <w:t>Điều kiện lịch sử</w:t>
      </w:r>
    </w:p>
    <w:p w14:paraId="5373819D" w14:textId="748C2E0B" w:rsidR="009B4F0B" w:rsidRDefault="009B4F0B" w:rsidP="009B4F0B">
      <w:r>
        <w:t>- Điều kiện kinh tế - xã hội</w:t>
      </w:r>
      <w:r w:rsidR="00AA0670">
        <w:t xml:space="preserve">: </w:t>
      </w:r>
      <w:r>
        <w:t>Cần có một chủ nghĩa soi đường</w:t>
      </w:r>
    </w:p>
    <w:p w14:paraId="6BC00772" w14:textId="4BFE002B" w:rsidR="009B4F0B" w:rsidRDefault="009B4F0B" w:rsidP="009B4F0B">
      <w:r>
        <w:t>- Nguồn gốc lý luận</w:t>
      </w:r>
      <w:r w:rsidR="00AA0670">
        <w:t>:</w:t>
      </w:r>
      <w:r>
        <w:t xml:space="preserve"> Kế thừa toàn bộ giá trị tư tưởng nhân loại  </w:t>
      </w:r>
    </w:p>
    <w:p w14:paraId="4DD94E92" w14:textId="4A5F6013" w:rsidR="00183963" w:rsidRPr="00183963" w:rsidRDefault="009B4F0B" w:rsidP="009B4F0B">
      <w:r>
        <w:t>- Khoa học tự nhiên</w:t>
      </w:r>
      <w:r w:rsidR="00AA0670">
        <w:t xml:space="preserve">: </w:t>
      </w:r>
      <w:r>
        <w:t>nhiều học thuyết nghiên cứu ra đời</w:t>
      </w:r>
    </w:p>
    <w:p w14:paraId="3E41B047" w14:textId="505DE823" w:rsidR="00CF0BD2" w:rsidRDefault="00CF0BD2" w:rsidP="0057137D">
      <w:pPr>
        <w:pStyle w:val="Heading4"/>
      </w:pPr>
      <w:r>
        <w:t>Những thời kỳ chủ yếu</w:t>
      </w:r>
    </w:p>
    <w:p w14:paraId="5FBCCE12" w14:textId="77777777" w:rsidR="0057137D" w:rsidRDefault="004522F8" w:rsidP="0057137D">
      <w:pPr>
        <w:ind w:firstLine="204"/>
      </w:pPr>
      <w:r>
        <w:tab/>
      </w:r>
      <w:r w:rsidR="0057137D">
        <w:t>- Giai đoạn hình thành do C. Mác - Ph. Ăngghen thực hiện</w:t>
      </w:r>
    </w:p>
    <w:p w14:paraId="71186815" w14:textId="693A7735" w:rsidR="004522F8" w:rsidRDefault="0057137D" w:rsidP="0057137D">
      <w:pPr>
        <w:ind w:firstLine="720"/>
      </w:pPr>
      <w:r>
        <w:t>- Giai đoạn bảo vệ và phát triển chủ nghĩa Mác do V.I. Lênin thực hiện.</w:t>
      </w:r>
    </w:p>
    <w:p w14:paraId="79147C17" w14:textId="1E81D796" w:rsidR="00CF0BD2" w:rsidRDefault="00CF0BD2" w:rsidP="00CD162E">
      <w:pPr>
        <w:pStyle w:val="Heading3"/>
      </w:pPr>
      <w:r>
        <w:t>Đối tượng và c</w:t>
      </w:r>
      <w:r w:rsidR="00000736">
        <w:t>h</w:t>
      </w:r>
      <w:r>
        <w:t>ức năng của Triết học Mác - Lênin</w:t>
      </w:r>
    </w:p>
    <w:p w14:paraId="21E97891" w14:textId="62A6093A" w:rsidR="00CF0BD2" w:rsidRDefault="00CF0BD2" w:rsidP="00CF0BD2">
      <w:r>
        <w:t xml:space="preserve">     Đối tượng</w:t>
      </w:r>
      <w:r w:rsidR="007336B9">
        <w:t xml:space="preserve"> : </w:t>
      </w:r>
      <w:r w:rsidR="007336B9" w:rsidRPr="007336B9">
        <w:t>những quy luật chung nhất</w:t>
      </w:r>
    </w:p>
    <w:p w14:paraId="14C3100C" w14:textId="16BCF3F4" w:rsidR="00CF0BD2" w:rsidRDefault="00CF0BD2" w:rsidP="00CF0BD2">
      <w:r>
        <w:t xml:space="preserve">     Chức năng</w:t>
      </w:r>
      <w:r w:rsidR="007336B9">
        <w:t xml:space="preserve"> : Thế giới quan, Phương pháp luận</w:t>
      </w:r>
      <w:r w:rsidR="00783F60">
        <w:t>, Chỉ đạo hoạt động vĩ mô và vi mô</w:t>
      </w:r>
    </w:p>
    <w:p w14:paraId="6443A1FE" w14:textId="126C4EC7" w:rsidR="00240896" w:rsidRDefault="00CF0BD2" w:rsidP="00CD162E">
      <w:pPr>
        <w:pStyle w:val="Heading3"/>
      </w:pPr>
      <w:r>
        <w:t>Vai trò của Triết học Mác - Lênin trong đời sống xã hội và trong sự nghiệp đổi mới ở Việt Nam hiện nay</w:t>
      </w:r>
    </w:p>
    <w:p w14:paraId="6016E894" w14:textId="5C9A816A" w:rsidR="00783F60" w:rsidRPr="00783F60" w:rsidRDefault="00783F60" w:rsidP="00783F60">
      <w:r>
        <w:tab/>
      </w:r>
      <w:r>
        <w:rPr>
          <w:rStyle w:val="Strong"/>
        </w:rPr>
        <w:t>Trang bị thế giới quan phương pháp luận để định hướng hành vi vi mô và vĩ mô của con người</w:t>
      </w:r>
    </w:p>
    <w:p w14:paraId="1B6A0FF9" w14:textId="7857D286" w:rsidR="00862F3F" w:rsidRDefault="00862F3F" w:rsidP="00862F3F">
      <w:pPr>
        <w:pStyle w:val="Heading1"/>
        <w:jc w:val="center"/>
      </w:pPr>
      <w:r>
        <w:t>CHƯƠNG 2 : CHỦ NGHĨA DUY VẬT BIỆN CHỨNG</w:t>
      </w:r>
    </w:p>
    <w:p w14:paraId="42ECA39E" w14:textId="145C2195" w:rsidR="00862F3F" w:rsidRDefault="00862F3F" w:rsidP="00862F3F">
      <w:pPr>
        <w:pStyle w:val="Heading2"/>
      </w:pPr>
      <w:r>
        <w:t>VẬT CHẤT VÀ Ý THỨC</w:t>
      </w:r>
    </w:p>
    <w:p w14:paraId="0071EB47" w14:textId="270A5260" w:rsidR="00B865F4" w:rsidRDefault="00B865F4" w:rsidP="00B865F4">
      <w:pPr>
        <w:pStyle w:val="Heading3"/>
      </w:pPr>
      <w:r>
        <w:t>Những vấn đề về vật chất</w:t>
      </w:r>
    </w:p>
    <w:p w14:paraId="2D5BBA8B" w14:textId="2277B4BD" w:rsidR="00B865F4" w:rsidRDefault="00B865F4" w:rsidP="00004851">
      <w:pPr>
        <w:pStyle w:val="Heading4"/>
      </w:pPr>
      <w:r>
        <w:t xml:space="preserve">    Quan điểm trước Mac về vật chất </w:t>
      </w:r>
    </w:p>
    <w:p w14:paraId="655D723A" w14:textId="3938293D" w:rsidR="00004851" w:rsidRDefault="00004851" w:rsidP="00004851">
      <w:r>
        <w:tab/>
        <w:t>Chủ nghĩa duy tâm</w:t>
      </w:r>
    </w:p>
    <w:p w14:paraId="3A92D60A" w14:textId="26DD829C" w:rsidR="00004851" w:rsidRPr="00004851" w:rsidRDefault="00004851" w:rsidP="00004851">
      <w:r>
        <w:tab/>
        <w:t>Chủ nghĩa duy vật</w:t>
      </w:r>
    </w:p>
    <w:p w14:paraId="33101F5E" w14:textId="2709A088" w:rsidR="00B865F4" w:rsidRDefault="00B865F4" w:rsidP="00004851">
      <w:pPr>
        <w:pStyle w:val="Heading4"/>
      </w:pPr>
      <w:r>
        <w:t xml:space="preserve">    Hoàn cảnh trực tiếp dẫn đến sự ra đời của vật chất</w:t>
      </w:r>
    </w:p>
    <w:p w14:paraId="37604657" w14:textId="0EFF3AA8" w:rsidR="00004851" w:rsidRPr="00004851" w:rsidRDefault="00004851" w:rsidP="00004851">
      <w:r>
        <w:tab/>
      </w:r>
      <w:r w:rsidR="00693989">
        <w:t>Cuộc cách mạng trong khoa học tự nhiên cuối thế kỷ XIX</w:t>
      </w:r>
    </w:p>
    <w:p w14:paraId="0C903953" w14:textId="707A089C" w:rsidR="00B865F4" w:rsidRDefault="00B865F4" w:rsidP="00004851">
      <w:pPr>
        <w:pStyle w:val="Heading4"/>
      </w:pPr>
      <w:r>
        <w:t xml:space="preserve">    Phạm trù vật chất của Lênin  </w:t>
      </w:r>
    </w:p>
    <w:p w14:paraId="14A930C0" w14:textId="5E153B52" w:rsidR="00693989" w:rsidRPr="00693989" w:rsidRDefault="00693989" w:rsidP="00693989">
      <w:r>
        <w:tab/>
        <w:t>Vật chất là một phạm trù triết học dùng để chỉ thực tại khách quan được đem lại cho con người trong cảm giác, được cảm giác của chúng ta chép lại chụp lại, phản ánh và tồn tại không lệ thuộc vào cảm giác</w:t>
      </w:r>
    </w:p>
    <w:p w14:paraId="13F3CAA8" w14:textId="6F919EC4" w:rsidR="00B865F4" w:rsidRDefault="00B865F4" w:rsidP="00004851">
      <w:pPr>
        <w:pStyle w:val="Heading4"/>
      </w:pPr>
      <w:r>
        <w:t xml:space="preserve">    Phân tích phạm trù vật chất của Lênin  </w:t>
      </w:r>
    </w:p>
    <w:p w14:paraId="4084A736" w14:textId="0FAC3198" w:rsidR="00693989" w:rsidRDefault="00693989" w:rsidP="00693989">
      <w:r>
        <w:t>Vật Chất là một phạm trù triết học</w:t>
      </w:r>
    </w:p>
    <w:p w14:paraId="5BF7579E" w14:textId="018FA577" w:rsidR="00931E85" w:rsidRPr="00693989" w:rsidRDefault="00931E85" w:rsidP="00693989">
      <w:r>
        <w:t>Dùng để chỉ thực tại khách quan được đem lại cho con người trong cảm giác, được cảm giác của chúng ta chép lại chụp lại, phản ánh và tồn tại không lệ thuộc vào cảm giác</w:t>
      </w:r>
    </w:p>
    <w:p w14:paraId="0AB25248" w14:textId="7ECB6CE4" w:rsidR="00B865F4" w:rsidRDefault="00B865F4" w:rsidP="00004851">
      <w:pPr>
        <w:pStyle w:val="Heading4"/>
      </w:pPr>
      <w:r>
        <w:t xml:space="preserve">    Ý nghĩa của Phạm trù vật chất  </w:t>
      </w:r>
    </w:p>
    <w:p w14:paraId="5D1D5C8A" w14:textId="0ED99EBC" w:rsidR="00931E85" w:rsidRDefault="00931E85" w:rsidP="00931E85">
      <w:r>
        <w:t>Giải quyết đúng đắn và triệt để 2 câu hỏi trong vấn đề cơ bản của triết học</w:t>
      </w:r>
    </w:p>
    <w:p w14:paraId="2B68BAF0" w14:textId="77777777" w:rsidR="00DF5BD0" w:rsidRDefault="00DF5BD0" w:rsidP="00DF5BD0">
      <w:pPr>
        <w:pStyle w:val="NormalWeb"/>
      </w:pPr>
      <w:r>
        <w:t>Khắc phục được hạn chế của chủ nghĩa duy vật cũ</w:t>
      </w:r>
    </w:p>
    <w:p w14:paraId="6BD8553D" w14:textId="77777777" w:rsidR="00DF5BD0" w:rsidRDefault="00DF5BD0" w:rsidP="00DF5BD0">
      <w:pPr>
        <w:pStyle w:val="NormalWeb"/>
      </w:pPr>
      <w:r>
        <w:t>Bác bỏ chủ nghĩa duy tâm</w:t>
      </w:r>
    </w:p>
    <w:p w14:paraId="4DAB4266" w14:textId="22637170" w:rsidR="00DF5BD0" w:rsidRPr="00931E85" w:rsidRDefault="00DF5BD0" w:rsidP="00931E85">
      <w:r>
        <w:t>Bảo vệ thành công chủ nghĩa duy vật.</w:t>
      </w:r>
    </w:p>
    <w:p w14:paraId="760B5BAC" w14:textId="5C039D18" w:rsidR="00B865F4" w:rsidRDefault="00B865F4" w:rsidP="00004851">
      <w:pPr>
        <w:pStyle w:val="Heading4"/>
      </w:pPr>
      <w:r>
        <w:t xml:space="preserve">    Phương thức tồn tại của vật chất  </w:t>
      </w:r>
    </w:p>
    <w:p w14:paraId="11AE7F88" w14:textId="115281B0" w:rsidR="00DF5BD0" w:rsidRDefault="00DF5BD0" w:rsidP="00DF5BD0">
      <w:pPr>
        <w:rPr>
          <w:rStyle w:val="Strong"/>
        </w:rPr>
      </w:pPr>
      <w:r>
        <w:t xml:space="preserve">Là </w:t>
      </w:r>
      <w:r>
        <w:rPr>
          <w:rStyle w:val="Strong"/>
        </w:rPr>
        <w:t>Vận động</w:t>
      </w:r>
    </w:p>
    <w:p w14:paraId="254604DF" w14:textId="3897E3FB" w:rsidR="00DF5BD0" w:rsidRPr="00DF5BD0" w:rsidRDefault="00DF5BD0" w:rsidP="00DF5BD0">
      <w:r>
        <w:rPr>
          <w:rStyle w:val="Strong"/>
        </w:rPr>
        <w:t>Cơ học - Vật lý - Hóa học - Sinh học - Xã hội</w:t>
      </w:r>
    </w:p>
    <w:p w14:paraId="2CC8D0EE" w14:textId="5CC7D11C" w:rsidR="00B865F4" w:rsidRDefault="00B865F4" w:rsidP="00004851">
      <w:pPr>
        <w:pStyle w:val="Heading4"/>
      </w:pPr>
      <w:r>
        <w:t xml:space="preserve">    Hình thức tồn tại của vật chất  </w:t>
      </w:r>
    </w:p>
    <w:p w14:paraId="78AE11F5" w14:textId="040A003D" w:rsidR="00DF5BD0" w:rsidRDefault="00DF5BD0" w:rsidP="00DF5BD0">
      <w:r>
        <w:t>Là Không gian và Thời gian</w:t>
      </w:r>
    </w:p>
    <w:p w14:paraId="0EB7CE20" w14:textId="6BDC1BA2" w:rsidR="00DF5BD0" w:rsidRPr="00DF5BD0" w:rsidRDefault="00DF5BD0" w:rsidP="00DF5BD0">
      <w:r>
        <w:t>3 Tính chất: Khách quan, vĩnh viễn, tính 3 chiều (1 chiều với thời gian)</w:t>
      </w:r>
    </w:p>
    <w:p w14:paraId="2F040ADC" w14:textId="761D112E" w:rsidR="00B865F4" w:rsidRDefault="00B865F4" w:rsidP="00004851">
      <w:pPr>
        <w:pStyle w:val="Heading4"/>
      </w:pPr>
      <w:r>
        <w:t xml:space="preserve">    Tính thống nhất của thế giới vật chất  </w:t>
      </w:r>
    </w:p>
    <w:p w14:paraId="54291150" w14:textId="7EE1E2E0" w:rsidR="00DF5BD0" w:rsidRDefault="00DD1EF6" w:rsidP="00DF5BD0">
      <w:r>
        <w:t>Chỉ có 1 thế giới duy nhất là thế giới vật chất</w:t>
      </w:r>
    </w:p>
    <w:p w14:paraId="3AC9AFA0" w14:textId="10C0B283" w:rsidR="00DD1EF6" w:rsidRDefault="00DD1EF6" w:rsidP="00DF5BD0">
      <w:r>
        <w:t>Thế giới này tồn tại vĩnh viễn, không do ai sinh ra và cũng không tự mất đi</w:t>
      </w:r>
    </w:p>
    <w:p w14:paraId="4B8D0369" w14:textId="58E55DB5" w:rsidR="00DD1EF6" w:rsidRPr="00DF5BD0" w:rsidRDefault="00DD1EF6" w:rsidP="00DF5BD0">
      <w:r>
        <w:t>Mọi tồn tại của thế giới đều là dạng cụ thể của vật chất mà thôi</w:t>
      </w:r>
    </w:p>
    <w:p w14:paraId="49216FF0" w14:textId="6F82EFB7" w:rsidR="00B865F4" w:rsidRDefault="00B865F4" w:rsidP="00B865F4">
      <w:pPr>
        <w:pStyle w:val="Heading3"/>
      </w:pPr>
      <w:r>
        <w:t>Những vấn đề về ý thức</w:t>
      </w:r>
    </w:p>
    <w:p w14:paraId="22D0381C" w14:textId="5CF71BE6" w:rsidR="00B865F4" w:rsidRDefault="00B865F4" w:rsidP="00DD1EF6">
      <w:pPr>
        <w:pStyle w:val="Heading4"/>
      </w:pPr>
      <w:r>
        <w:t xml:space="preserve">    Phạm trù ý thức</w:t>
      </w:r>
    </w:p>
    <w:p w14:paraId="0EF62D6F" w14:textId="63AAE6F4" w:rsidR="00DD1EF6" w:rsidRDefault="00033437" w:rsidP="00DD1EF6">
      <w:r>
        <w:t>Hình ảnh chủ quan về thế giới khách quan</w:t>
      </w:r>
    </w:p>
    <w:p w14:paraId="2E6AFA21" w14:textId="13DD3AC4" w:rsidR="00033437" w:rsidRPr="00DD1EF6" w:rsidRDefault="00033437" w:rsidP="00DD1EF6">
      <w:r>
        <w:t>Ý thức là sự di chuyển của Thế Giới khách quan vào bộ óc của con người và được cải biến đi ở đó</w:t>
      </w:r>
    </w:p>
    <w:p w14:paraId="29054F8F" w14:textId="29242E45" w:rsidR="00B865F4" w:rsidRDefault="00B865F4" w:rsidP="00DD1EF6">
      <w:pPr>
        <w:pStyle w:val="Heading4"/>
      </w:pPr>
      <w:r>
        <w:t xml:space="preserve">    Nguồn gốc của ý thức</w:t>
      </w:r>
    </w:p>
    <w:p w14:paraId="6C0FE854" w14:textId="0A03B927" w:rsidR="00033437" w:rsidRDefault="00033437" w:rsidP="00033437">
      <w:r>
        <w:t>Nguồn gốc tự nhiên</w:t>
      </w:r>
    </w:p>
    <w:p w14:paraId="4BE2B435" w14:textId="62EDADAB" w:rsidR="00033437" w:rsidRPr="00033437" w:rsidRDefault="00033437" w:rsidP="00033437">
      <w:r>
        <w:t>Nguồn gốc xã hội</w:t>
      </w:r>
    </w:p>
    <w:p w14:paraId="4BC9DC11" w14:textId="68D1A412" w:rsidR="00B865F4" w:rsidRDefault="00B865F4" w:rsidP="00DD1EF6">
      <w:pPr>
        <w:pStyle w:val="Heading4"/>
      </w:pPr>
      <w:r>
        <w:t xml:space="preserve">    </w:t>
      </w:r>
      <w:r w:rsidR="00DD1EF6">
        <w:t>B</w:t>
      </w:r>
      <w:r>
        <w:t>ản chất của ý thức</w:t>
      </w:r>
    </w:p>
    <w:p w14:paraId="4D903668" w14:textId="0C87C5A6" w:rsidR="00B009CB" w:rsidRPr="00B009CB" w:rsidRDefault="00B009CB" w:rsidP="00B009CB">
      <w:r>
        <w:t>Sự phản ánh một cách tích cực, chủ động, sáng tạo</w:t>
      </w:r>
    </w:p>
    <w:p w14:paraId="1A0C5E15" w14:textId="59732055" w:rsidR="00B865F4" w:rsidRDefault="00B865F4" w:rsidP="00DD1EF6">
      <w:pPr>
        <w:pStyle w:val="Heading4"/>
      </w:pPr>
      <w:r>
        <w:t xml:space="preserve">    </w:t>
      </w:r>
      <w:r w:rsidR="00B009CB">
        <w:t>K</w:t>
      </w:r>
      <w:r>
        <w:t>ết cấu của ý thức</w:t>
      </w:r>
    </w:p>
    <w:p w14:paraId="19305792" w14:textId="20333CD5" w:rsidR="00B009CB" w:rsidRDefault="00B009CB" w:rsidP="00B009CB">
      <w:r>
        <w:t>Cấu tạo</w:t>
      </w:r>
    </w:p>
    <w:p w14:paraId="30AC47CE" w14:textId="68B18D3F" w:rsidR="00B009CB" w:rsidRDefault="00B009CB" w:rsidP="00B009CB">
      <w:pPr>
        <w:ind w:firstLine="720"/>
      </w:pPr>
      <w:r>
        <w:t>Tri thức, tình cảm, niềm tin, ý chí quyết tâm</w:t>
      </w:r>
    </w:p>
    <w:p w14:paraId="7E8489DE" w14:textId="1DD060A3" w:rsidR="00B009CB" w:rsidRDefault="00B009CB" w:rsidP="00B009CB">
      <w:r>
        <w:t>Các cấp độ</w:t>
      </w:r>
    </w:p>
    <w:p w14:paraId="5E18215C" w14:textId="161B955C" w:rsidR="00B009CB" w:rsidRPr="00C2518D" w:rsidRDefault="00B009CB" w:rsidP="00B009CB">
      <w:r>
        <w:tab/>
      </w:r>
      <w:r w:rsidR="00C2518D" w:rsidRPr="00C2518D">
        <w:t>Tự ý thức, vô th</w:t>
      </w:r>
      <w:r w:rsidR="00C2518D">
        <w:t>ức, tiềm thức</w:t>
      </w:r>
    </w:p>
    <w:p w14:paraId="6782004D" w14:textId="7F6A2D8F" w:rsidR="00B865F4" w:rsidRDefault="00B865F4" w:rsidP="00B865F4">
      <w:pPr>
        <w:pStyle w:val="Heading3"/>
      </w:pPr>
      <w:r>
        <w:t>Mối quan hệ giữa vật chất và ý thức</w:t>
      </w:r>
    </w:p>
    <w:p w14:paraId="2D811A2F" w14:textId="5848FD65" w:rsidR="00B865F4" w:rsidRDefault="00B865F4" w:rsidP="00C2518D">
      <w:pPr>
        <w:ind w:firstLine="204"/>
      </w:pPr>
      <w:r w:rsidRPr="00C2518D">
        <w:t xml:space="preserve">- là Mối quan hệ biện chứng </w:t>
      </w:r>
      <w:r w:rsidR="00C2518D" w:rsidRPr="00C2518D">
        <w:t>(</w:t>
      </w:r>
      <w:r w:rsidR="00C2518D">
        <w:t>Mối quan hệ 2 chiều)</w:t>
      </w:r>
    </w:p>
    <w:p w14:paraId="5F6B0594" w14:textId="3CD7C3DB" w:rsidR="00C2518D" w:rsidRDefault="00C2518D" w:rsidP="00C2518D">
      <w:pPr>
        <w:ind w:firstLine="204"/>
      </w:pPr>
      <w:r>
        <w:t>VC quyết định YT</w:t>
      </w:r>
    </w:p>
    <w:p w14:paraId="3C816F71" w14:textId="224F743B" w:rsidR="00963523" w:rsidRPr="00C2518D" w:rsidRDefault="00963523" w:rsidP="00C2518D">
      <w:pPr>
        <w:ind w:firstLine="204"/>
      </w:pPr>
      <w:r>
        <w:t>YT tác động trở lại với VC</w:t>
      </w:r>
    </w:p>
    <w:p w14:paraId="0B4DB0FB" w14:textId="1622334C" w:rsidR="00862F3F" w:rsidRPr="003F7632" w:rsidRDefault="00862F3F" w:rsidP="00862F3F">
      <w:pPr>
        <w:pStyle w:val="Heading2"/>
      </w:pPr>
      <w:r w:rsidRPr="003F7632">
        <w:t>PHÉP BIỆN CHỨNG DUY VẬT</w:t>
      </w:r>
    </w:p>
    <w:p w14:paraId="34008090" w14:textId="77777777" w:rsidR="00777ACF" w:rsidRPr="003F7632" w:rsidRDefault="00777ACF" w:rsidP="00777ACF">
      <w:pPr>
        <w:pStyle w:val="Heading4"/>
      </w:pPr>
      <w:r w:rsidRPr="003F7632">
        <w:t>Khái niệm</w:t>
      </w:r>
    </w:p>
    <w:p w14:paraId="39169FE2" w14:textId="19CC1BE2" w:rsidR="00777ACF" w:rsidRPr="003F7632" w:rsidRDefault="007D6E09" w:rsidP="00777ACF">
      <w:r w:rsidRPr="003F7632">
        <w:t>Học thuyết nghiên cứu về biện chứng khách quan và biện chứng chủ quan để khái quát lên thành các nguyên lý, quy luật</w:t>
      </w:r>
    </w:p>
    <w:p w14:paraId="12DD21BC" w14:textId="3C985FC1" w:rsidR="00594AAC" w:rsidRPr="003F7632" w:rsidRDefault="00594AAC" w:rsidP="006E2F23">
      <w:pPr>
        <w:pStyle w:val="Heading4"/>
      </w:pPr>
      <w:r w:rsidRPr="003F7632">
        <w:t>Hai hình thức biện chứng</w:t>
      </w:r>
    </w:p>
    <w:p w14:paraId="3C9E3313" w14:textId="2D1E3E07" w:rsidR="00777ACF" w:rsidRPr="003F7632" w:rsidRDefault="00777ACF" w:rsidP="00777ACF">
      <w:r w:rsidRPr="003F7632">
        <w:tab/>
        <w:t>Biện chứng khách quan</w:t>
      </w:r>
      <w:r w:rsidR="006152F6" w:rsidRPr="003F7632">
        <w:t xml:space="preserve"> : </w:t>
      </w:r>
      <w:r w:rsidR="00303E9F" w:rsidRPr="003F7632">
        <w:t>Là biện chứng của thế giới vật chất</w:t>
      </w:r>
    </w:p>
    <w:p w14:paraId="1020705E" w14:textId="4485479C" w:rsidR="00777ACF" w:rsidRPr="003F7632" w:rsidRDefault="00777ACF" w:rsidP="00777ACF">
      <w:pPr>
        <w:ind w:firstLine="720"/>
      </w:pPr>
      <w:r w:rsidRPr="003F7632">
        <w:t>Biện chứng chủ quan</w:t>
      </w:r>
      <w:r w:rsidR="00303E9F" w:rsidRPr="003F7632">
        <w:t xml:space="preserve"> : Là biện chứng khách quan được phản ánh vào trong bộ óc của con người</w:t>
      </w:r>
    </w:p>
    <w:p w14:paraId="3A500725" w14:textId="7A90CAD7" w:rsidR="00594AAC" w:rsidRPr="003F7632" w:rsidRDefault="00594AAC" w:rsidP="006E2F23">
      <w:pPr>
        <w:pStyle w:val="Heading4"/>
      </w:pPr>
      <w:r w:rsidRPr="003F7632">
        <w:t>Nội dung của phép biện chứng duy vật</w:t>
      </w:r>
    </w:p>
    <w:p w14:paraId="2B2EEE42" w14:textId="75B8D8B8" w:rsidR="00594AAC" w:rsidRPr="003F7632" w:rsidRDefault="00594AAC" w:rsidP="00687A57">
      <w:pPr>
        <w:pStyle w:val="Heading5"/>
      </w:pPr>
      <w:r w:rsidRPr="003F7632">
        <w:t>2 nguyên lý</w:t>
      </w:r>
    </w:p>
    <w:p w14:paraId="7CB808EE" w14:textId="5162F307" w:rsidR="007D6E09" w:rsidRPr="003F7632" w:rsidRDefault="007D6E09" w:rsidP="0081729C">
      <w:pPr>
        <w:pStyle w:val="Heading6"/>
      </w:pPr>
      <w:r w:rsidRPr="003F7632">
        <w:t>Nguyên lý về mối liên hệ phổ biến</w:t>
      </w:r>
    </w:p>
    <w:p w14:paraId="0E488656" w14:textId="7EA68BE2" w:rsidR="00712994" w:rsidRPr="003F7632" w:rsidRDefault="00712994" w:rsidP="00712994">
      <w:r w:rsidRPr="003F7632">
        <w:rPr>
          <w:b/>
          <w:bCs/>
        </w:rPr>
        <w:t>Phạm trù</w:t>
      </w:r>
      <w:r w:rsidRPr="003F7632">
        <w:t> : Liên hệ, Mối liên hệ</w:t>
      </w:r>
    </w:p>
    <w:p w14:paraId="565159C8" w14:textId="29F28EAF" w:rsidR="00A5657F" w:rsidRPr="003F7632" w:rsidRDefault="00A5657F" w:rsidP="00712994">
      <w:pPr>
        <w:rPr>
          <w:b/>
          <w:bCs/>
        </w:rPr>
      </w:pPr>
      <w:r w:rsidRPr="003F7632">
        <w:rPr>
          <w:b/>
          <w:bCs/>
        </w:rPr>
        <w:t>Nội dung</w:t>
      </w:r>
    </w:p>
    <w:p w14:paraId="6E79DC0C" w14:textId="5958928F" w:rsidR="00370A78" w:rsidRPr="003F7632" w:rsidRDefault="00370A78" w:rsidP="00A5657F">
      <w:pPr>
        <w:ind w:firstLine="720"/>
      </w:pPr>
      <w:r w:rsidRPr="003F7632">
        <w:t>Nội dung khái quát</w:t>
      </w:r>
      <w:r w:rsidRPr="003F7632">
        <w:rPr>
          <w:b/>
          <w:bCs/>
        </w:rPr>
        <w:t xml:space="preserve">: </w:t>
      </w:r>
      <w:r w:rsidRPr="003F7632">
        <w:t>Không có bất cứ sự vật hiện tượng nào tồn tại một cách độc lập, cô lập. Tất cả các sự vật hiện tượng đều tồn tai trong vô vàn các mối liên hệ</w:t>
      </w:r>
    </w:p>
    <w:p w14:paraId="35FB60A0" w14:textId="6A528759" w:rsidR="00A5657F" w:rsidRPr="003F7632" w:rsidRDefault="007F7F0F" w:rsidP="00A324DE">
      <w:pPr>
        <w:ind w:firstLine="720"/>
      </w:pPr>
      <w:r w:rsidRPr="003F7632">
        <w:t>Phân loại mối liên hệ</w:t>
      </w:r>
    </w:p>
    <w:p w14:paraId="7B1F55FE" w14:textId="374F45DB" w:rsidR="00325EA5" w:rsidRPr="003F7632" w:rsidRDefault="00325EA5" w:rsidP="00A324DE">
      <w:pPr>
        <w:ind w:left="360" w:firstLine="720"/>
        <w:rPr>
          <w:b/>
        </w:rPr>
      </w:pPr>
      <w:r w:rsidRPr="003F7632">
        <w:t>Sự phân chia mối liên hệ</w:t>
      </w:r>
      <w:r w:rsidRPr="003F7632">
        <w:rPr>
          <w:rStyle w:val="Strong"/>
        </w:rPr>
        <w:t xml:space="preserve"> chỉ mang tính tương đối mà thôi</w:t>
      </w:r>
    </w:p>
    <w:p w14:paraId="4A5D5CDB" w14:textId="46E37972" w:rsidR="00D54953" w:rsidRDefault="00D54953" w:rsidP="00325EA5">
      <w:pPr>
        <w:pStyle w:val="ListParagraph"/>
        <w:numPr>
          <w:ilvl w:val="0"/>
          <w:numId w:val="5"/>
        </w:numPr>
      </w:pPr>
      <w:r>
        <w:t>Trực tiếp - gián tiếp</w:t>
      </w:r>
    </w:p>
    <w:p w14:paraId="73DD2298" w14:textId="0FF5D99D" w:rsidR="00D54953" w:rsidRDefault="00D54953" w:rsidP="00325EA5">
      <w:pPr>
        <w:pStyle w:val="ListParagraph"/>
        <w:numPr>
          <w:ilvl w:val="0"/>
          <w:numId w:val="5"/>
        </w:numPr>
      </w:pPr>
      <w:r>
        <w:t>Bên trong - Bên ngoài</w:t>
      </w:r>
    </w:p>
    <w:p w14:paraId="3BC70EF9" w14:textId="3751E4BF" w:rsidR="00D54953" w:rsidRPr="00A324DE" w:rsidRDefault="00325EA5" w:rsidP="00325EA5">
      <w:pPr>
        <w:pStyle w:val="ListParagraph"/>
        <w:numPr>
          <w:ilvl w:val="0"/>
          <w:numId w:val="5"/>
        </w:numPr>
        <w:rPr>
          <w:lang w:val="fr-FR"/>
        </w:rPr>
      </w:pPr>
      <w:r>
        <w:t>Chủ yếu - thứ yếu</w:t>
      </w:r>
    </w:p>
    <w:p w14:paraId="5BC14F8C" w14:textId="409B81EC" w:rsidR="00A324DE" w:rsidRDefault="002E3FF9" w:rsidP="002E3FF9">
      <w:pPr>
        <w:rPr>
          <w:b/>
          <w:bCs/>
          <w:lang w:val="fr-FR"/>
        </w:rPr>
      </w:pPr>
      <w:r w:rsidRPr="002E3FF9">
        <w:rPr>
          <w:b/>
          <w:bCs/>
          <w:lang w:val="fr-FR"/>
        </w:rPr>
        <w:t>Ý nghĩa</w:t>
      </w:r>
    </w:p>
    <w:p w14:paraId="28D422E3" w14:textId="2BDA4928" w:rsidR="002E3FF9" w:rsidRDefault="007D5FA0" w:rsidP="002E3FF9">
      <w:pPr>
        <w:rPr>
          <w:lang w:val="fr-FR"/>
        </w:rPr>
      </w:pPr>
      <w:r>
        <w:rPr>
          <w:b/>
          <w:bCs/>
          <w:lang w:val="fr-FR"/>
        </w:rPr>
        <w:tab/>
      </w:r>
      <w:r w:rsidRPr="007D5FA0">
        <w:rPr>
          <w:lang w:val="fr-FR"/>
        </w:rPr>
        <w:t>Quan điểm khách quan: Yêu cầu khi chúng ta xem xét sự vật và hiện tượng, thì chúng ta không dược cộng thêm và cũng không được trừ bớt đi các mlh, mà phải tôn trong các mối liên hệ như nó vốn có</w:t>
      </w:r>
    </w:p>
    <w:p w14:paraId="70354C36" w14:textId="5E7C1B97" w:rsidR="007D5FA0" w:rsidRDefault="007D5FA0" w:rsidP="002E3FF9">
      <w:pPr>
        <w:rPr>
          <w:lang w:val="fr-FR"/>
        </w:rPr>
      </w:pPr>
      <w:r>
        <w:rPr>
          <w:lang w:val="fr-FR"/>
        </w:rPr>
        <w:tab/>
      </w:r>
      <w:r w:rsidRPr="0078213B">
        <w:rPr>
          <w:lang w:val="fr-FR"/>
        </w:rPr>
        <w:t xml:space="preserve">Quan điểm toàn diện: </w:t>
      </w:r>
      <w:r w:rsidR="0078213B" w:rsidRPr="0078213B">
        <w:rPr>
          <w:lang w:val="fr-FR"/>
        </w:rPr>
        <w:t>Phải xem xét tất cả các mặt, các yếu tố, các không gian, các thời gian khác nhau</w:t>
      </w:r>
    </w:p>
    <w:p w14:paraId="5A3B609F" w14:textId="1FCF4366" w:rsidR="0078213B" w:rsidRPr="0078213B" w:rsidRDefault="0078213B" w:rsidP="002E3FF9">
      <w:pPr>
        <w:rPr>
          <w:b/>
          <w:bCs/>
          <w:lang w:val="fr-FR"/>
        </w:rPr>
      </w:pPr>
      <w:r>
        <w:rPr>
          <w:lang w:val="fr-FR"/>
        </w:rPr>
        <w:tab/>
      </w:r>
      <w:r w:rsidRPr="0078213B">
        <w:rPr>
          <w:lang w:val="fr-FR"/>
        </w:rPr>
        <w:t>Quan điểm lịch sử cụ thể</w:t>
      </w:r>
      <w:r>
        <w:rPr>
          <w:lang w:val="fr-FR"/>
        </w:rPr>
        <w:t xml:space="preserve"> : </w:t>
      </w:r>
      <w:r w:rsidRPr="0078213B">
        <w:rPr>
          <w:lang w:val="fr-FR"/>
        </w:rPr>
        <w:t>Đặt s</w:t>
      </w:r>
      <w:r>
        <w:rPr>
          <w:lang w:val="fr-FR"/>
        </w:rPr>
        <w:t xml:space="preserve">ự </w:t>
      </w:r>
      <w:r w:rsidRPr="0078213B">
        <w:rPr>
          <w:lang w:val="fr-FR"/>
        </w:rPr>
        <w:t>v</w:t>
      </w:r>
      <w:r>
        <w:rPr>
          <w:lang w:val="fr-FR"/>
        </w:rPr>
        <w:t>ật</w:t>
      </w:r>
      <w:r w:rsidRPr="0078213B">
        <w:rPr>
          <w:lang w:val="fr-FR"/>
        </w:rPr>
        <w:t>, h</w:t>
      </w:r>
      <w:r>
        <w:rPr>
          <w:lang w:val="fr-FR"/>
        </w:rPr>
        <w:t xml:space="preserve">iện </w:t>
      </w:r>
      <w:r w:rsidRPr="0078213B">
        <w:rPr>
          <w:lang w:val="fr-FR"/>
        </w:rPr>
        <w:t>t</w:t>
      </w:r>
      <w:r>
        <w:rPr>
          <w:lang w:val="fr-FR"/>
        </w:rPr>
        <w:t>ượng</w:t>
      </w:r>
      <w:r w:rsidRPr="0078213B">
        <w:rPr>
          <w:lang w:val="fr-FR"/>
        </w:rPr>
        <w:t xml:space="preserve"> vào trong một không/thời gian cụ thể để xem xét</w:t>
      </w:r>
    </w:p>
    <w:p w14:paraId="41171BE3" w14:textId="60C7E6EA" w:rsidR="007D6E09" w:rsidRDefault="007D6E09" w:rsidP="0081729C">
      <w:pPr>
        <w:pStyle w:val="Heading6"/>
        <w:rPr>
          <w:lang w:val="fr-FR"/>
        </w:rPr>
      </w:pPr>
      <w:r w:rsidRPr="007D6E09">
        <w:rPr>
          <w:lang w:val="fr-FR"/>
        </w:rPr>
        <w:t>Nguyên lý về sự phát triển</w:t>
      </w:r>
    </w:p>
    <w:p w14:paraId="6FF28D99" w14:textId="41ED6C66" w:rsidR="00DD1709" w:rsidRPr="00DD1709" w:rsidRDefault="00D7280B" w:rsidP="00DD1709">
      <w:pPr>
        <w:rPr>
          <w:lang w:val="fr-FR"/>
        </w:rPr>
      </w:pPr>
      <w:r w:rsidRPr="00D7280B">
        <w:rPr>
          <w:lang w:val="fr-FR"/>
        </w:rPr>
        <w:t>là sự vận động phát triển theo hướng đi lên, từ thấp đến cao, từ đơn giản đến phức tạp và sự phát triển không diễn ra theo đường thẳng mà quanh co phức tạp thậm chí có những bước thụt lùi</w:t>
      </w:r>
    </w:p>
    <w:p w14:paraId="6FDD4628" w14:textId="6D5F255D" w:rsidR="00911411" w:rsidRPr="00911411" w:rsidRDefault="00911411" w:rsidP="00911411">
      <w:pPr>
        <w:rPr>
          <w:lang w:val="fr-FR"/>
        </w:rPr>
      </w:pPr>
      <w:r>
        <w:rPr>
          <w:b/>
          <w:bCs/>
          <w:lang w:val="fr-FR"/>
        </w:rPr>
        <w:t>Phạm trù :</w:t>
      </w:r>
      <w:r>
        <w:rPr>
          <w:lang w:val="fr-FR"/>
        </w:rPr>
        <w:t xml:space="preserve"> Vận động, Phát triển</w:t>
      </w:r>
    </w:p>
    <w:p w14:paraId="28153BFC" w14:textId="02C5DC9C" w:rsidR="00325EA5" w:rsidRPr="000B1BDB" w:rsidRDefault="000B1BDB" w:rsidP="00325EA5">
      <w:pPr>
        <w:rPr>
          <w:b/>
          <w:bCs/>
          <w:lang w:val="fr-FR"/>
        </w:rPr>
      </w:pPr>
      <w:r>
        <w:rPr>
          <w:b/>
          <w:bCs/>
          <w:lang w:val="fr-FR"/>
        </w:rPr>
        <w:t>Nội dung</w:t>
      </w:r>
    </w:p>
    <w:p w14:paraId="0E86149D" w14:textId="7BAD0DA2" w:rsidR="00370A78" w:rsidRDefault="00370A78" w:rsidP="000B1BDB">
      <w:pPr>
        <w:ind w:firstLine="720"/>
        <w:rPr>
          <w:lang w:val="fr-FR"/>
        </w:rPr>
      </w:pPr>
      <w:r w:rsidRPr="000B1BDB">
        <w:rPr>
          <w:lang w:val="fr-FR"/>
        </w:rPr>
        <w:t>Nội dung khái quát</w:t>
      </w:r>
      <w:r w:rsidR="00712994" w:rsidRPr="00712994">
        <w:rPr>
          <w:b/>
          <w:bCs/>
          <w:lang w:val="fr-FR"/>
        </w:rPr>
        <w:t xml:space="preserve">: </w:t>
      </w:r>
      <w:r w:rsidR="00712994" w:rsidRPr="00712994">
        <w:rPr>
          <w:lang w:val="fr-FR"/>
        </w:rPr>
        <w:t>tất cả các sự vật trong thế giới đều có khuynh hướng vận động đi lên</w:t>
      </w:r>
    </w:p>
    <w:p w14:paraId="38F0EC33" w14:textId="4FCF7D51" w:rsidR="000B1BDB" w:rsidRPr="00255781" w:rsidRDefault="000B1BDB" w:rsidP="000B1BDB">
      <w:pPr>
        <w:rPr>
          <w:b/>
          <w:bCs/>
          <w:lang w:val="fr-FR"/>
        </w:rPr>
      </w:pPr>
      <w:r w:rsidRPr="00255781">
        <w:rPr>
          <w:b/>
          <w:bCs/>
          <w:lang w:val="fr-FR"/>
        </w:rPr>
        <w:t>Ý Nghĩa</w:t>
      </w:r>
    </w:p>
    <w:p w14:paraId="605806ED" w14:textId="77777777" w:rsidR="00255781" w:rsidRPr="00255781" w:rsidRDefault="000B1BDB" w:rsidP="00255781">
      <w:pPr>
        <w:rPr>
          <w:lang w:val="fr-FR"/>
        </w:rPr>
      </w:pPr>
      <w:r>
        <w:rPr>
          <w:lang w:val="fr-FR"/>
        </w:rPr>
        <w:tab/>
      </w:r>
      <w:r w:rsidR="00255781" w:rsidRPr="00255781">
        <w:rPr>
          <w:lang w:val="fr-FR"/>
        </w:rPr>
        <w:t>Khi xem xét sự vật, hiện tượng phải luôn đặt nó trong khuynh hướng vận động, biến đổi, chuyển hóa nhằm phát hiện ra xu hương biến đổi</w:t>
      </w:r>
    </w:p>
    <w:p w14:paraId="2C0EAF28" w14:textId="0C697417" w:rsidR="00255781" w:rsidRPr="00255781" w:rsidRDefault="00255781" w:rsidP="00255781">
      <w:pPr>
        <w:ind w:firstLine="720"/>
        <w:rPr>
          <w:lang w:val="fr-FR"/>
        </w:rPr>
      </w:pPr>
      <w:r w:rsidRPr="00255781">
        <w:rPr>
          <w:lang w:val="fr-FR"/>
        </w:rPr>
        <w:t xml:space="preserve">Nhận thức sự vật, hiện tượng trong tính biện chứng để thấy được tính quanh co, phức tạp của sự phát triển </w:t>
      </w:r>
    </w:p>
    <w:p w14:paraId="4A62568A" w14:textId="7BD877F6" w:rsidR="00255781" w:rsidRPr="00255781" w:rsidRDefault="00255781" w:rsidP="00255781">
      <w:pPr>
        <w:ind w:firstLine="720"/>
        <w:rPr>
          <w:lang w:val="fr-FR"/>
        </w:rPr>
      </w:pPr>
      <w:r w:rsidRPr="00255781">
        <w:rPr>
          <w:lang w:val="fr-FR"/>
        </w:rPr>
        <w:t xml:space="preserve">Biết phát hiện và ủng hộ cái mới; chống bảo thủ , trì trệ định kiến  </w:t>
      </w:r>
    </w:p>
    <w:p w14:paraId="66076943" w14:textId="369F84A7" w:rsidR="000B1BDB" w:rsidRPr="00712994" w:rsidRDefault="00255781" w:rsidP="00255781">
      <w:pPr>
        <w:ind w:firstLine="720"/>
        <w:rPr>
          <w:lang w:val="fr-FR"/>
        </w:rPr>
      </w:pPr>
      <w:r w:rsidRPr="00255781">
        <w:rPr>
          <w:lang w:val="fr-FR"/>
        </w:rPr>
        <w:t>Biết kế thừa các yếu tố tích cực từ đối tượng cũ và phát triển sáng tạo chúng trong điều kiện mới</w:t>
      </w:r>
    </w:p>
    <w:p w14:paraId="42772F52" w14:textId="097FFC68" w:rsidR="00594AAC" w:rsidRDefault="00594AAC" w:rsidP="00687A57">
      <w:pPr>
        <w:pStyle w:val="Heading5"/>
        <w:rPr>
          <w:lang w:val="fr-FR"/>
        </w:rPr>
      </w:pPr>
      <w:r w:rsidRPr="00594AAC">
        <w:rPr>
          <w:lang w:val="fr-FR"/>
        </w:rPr>
        <w:t>3 quy luật</w:t>
      </w:r>
    </w:p>
    <w:p w14:paraId="79833AD4" w14:textId="0054490F" w:rsidR="007D6E09" w:rsidRDefault="007D6E09" w:rsidP="00687A57">
      <w:pPr>
        <w:pStyle w:val="Heading6"/>
        <w:rPr>
          <w:lang w:val="fr-FR"/>
        </w:rPr>
      </w:pPr>
      <w:r w:rsidRPr="007D6E09">
        <w:rPr>
          <w:lang w:val="fr-FR"/>
        </w:rPr>
        <w:t>Quy luật từ những thay đổi về lượng dẫn đến những thay đổi về chất và ngược lại</w:t>
      </w:r>
    </w:p>
    <w:p w14:paraId="515FCAA0" w14:textId="7CDAD2D6" w:rsidR="00687A57" w:rsidRDefault="00687A57" w:rsidP="00870CFD">
      <w:pPr>
        <w:rPr>
          <w:lang w:val="fr-FR"/>
        </w:rPr>
      </w:pPr>
      <w:r w:rsidRPr="00870CFD">
        <w:rPr>
          <w:b/>
          <w:bCs/>
          <w:lang w:val="fr-FR"/>
        </w:rPr>
        <w:t>Phạm trù</w:t>
      </w:r>
      <w:r>
        <w:rPr>
          <w:lang w:val="fr-FR"/>
        </w:rPr>
        <w:t xml:space="preserve"> : </w:t>
      </w:r>
      <w:r w:rsidR="00884620">
        <w:rPr>
          <w:lang w:val="fr-FR"/>
        </w:rPr>
        <w:t>Chất, Lượng, Độ, Điểm nút, Bước nhảy</w:t>
      </w:r>
    </w:p>
    <w:p w14:paraId="71D74876" w14:textId="78D7F8A7" w:rsidR="00884620" w:rsidRPr="00440041" w:rsidRDefault="00884620" w:rsidP="00870CFD">
      <w:pPr>
        <w:rPr>
          <w:b/>
          <w:lang w:val="fr-FR"/>
        </w:rPr>
      </w:pPr>
      <w:r w:rsidRPr="00440041">
        <w:rPr>
          <w:b/>
          <w:lang w:val="fr-FR"/>
        </w:rPr>
        <w:t>Nội dung</w:t>
      </w:r>
    </w:p>
    <w:p w14:paraId="106B0699" w14:textId="5B24BD34" w:rsidR="00884620" w:rsidRPr="00440041" w:rsidRDefault="00884620" w:rsidP="00884620">
      <w:pPr>
        <w:ind w:firstLine="720"/>
        <w:rPr>
          <w:lang w:val="fr-FR"/>
        </w:rPr>
      </w:pPr>
      <w:r w:rsidRPr="00440041">
        <w:rPr>
          <w:lang w:val="fr-FR"/>
        </w:rPr>
        <w:t>Lượng và chất phải thống nhất với nhau</w:t>
      </w:r>
    </w:p>
    <w:p w14:paraId="2B7B6A94" w14:textId="7C3EE0C6" w:rsidR="00884620" w:rsidRPr="00440041" w:rsidRDefault="00884620" w:rsidP="00884620">
      <w:pPr>
        <w:ind w:firstLine="720"/>
        <w:rPr>
          <w:lang w:val="fr-FR"/>
        </w:rPr>
      </w:pPr>
      <w:r w:rsidRPr="00440041">
        <w:rPr>
          <w:lang w:val="fr-FR"/>
        </w:rPr>
        <w:t>Khi lượng thay đổi sẽ dẫn đến chất thay đổi</w:t>
      </w:r>
    </w:p>
    <w:p w14:paraId="134202B2" w14:textId="5642F1F7" w:rsidR="00574804" w:rsidRPr="00440041" w:rsidRDefault="00574804" w:rsidP="00884620">
      <w:pPr>
        <w:ind w:firstLine="720"/>
        <w:rPr>
          <w:lang w:val="fr-FR"/>
        </w:rPr>
      </w:pPr>
      <w:r w:rsidRPr="00440041">
        <w:rPr>
          <w:lang w:val="fr-FR"/>
        </w:rPr>
        <w:t>Khi chất mới ra đời sẽ quy định một lượng mới tương ứng</w:t>
      </w:r>
    </w:p>
    <w:p w14:paraId="61496D44" w14:textId="36F44AF8" w:rsidR="00574804" w:rsidRPr="00440041" w:rsidRDefault="00574804" w:rsidP="00884620">
      <w:pPr>
        <w:ind w:firstLine="720"/>
        <w:rPr>
          <w:lang w:val="fr-FR"/>
        </w:rPr>
      </w:pPr>
      <w:r w:rsidRPr="00440041">
        <w:rPr>
          <w:lang w:val="fr-FR"/>
        </w:rPr>
        <w:t>Các hình thức bước nhảy</w:t>
      </w:r>
    </w:p>
    <w:p w14:paraId="54ECCF14" w14:textId="100E2ABE" w:rsidR="00574804" w:rsidRPr="00440041" w:rsidRDefault="00574804" w:rsidP="00574804">
      <w:pPr>
        <w:rPr>
          <w:b/>
          <w:lang w:val="fr-FR"/>
        </w:rPr>
      </w:pPr>
      <w:r w:rsidRPr="00440041">
        <w:rPr>
          <w:b/>
          <w:lang w:val="fr-FR"/>
        </w:rPr>
        <w:t>Ý nghĩa</w:t>
      </w:r>
    </w:p>
    <w:p w14:paraId="0A8A6E21" w14:textId="66272D9B" w:rsidR="00574804" w:rsidRPr="00440041" w:rsidRDefault="00574804" w:rsidP="00574804">
      <w:pPr>
        <w:rPr>
          <w:lang w:val="fr-FR"/>
        </w:rPr>
      </w:pPr>
      <w:r w:rsidRPr="00440041">
        <w:rPr>
          <w:lang w:val="fr-FR"/>
        </w:rPr>
        <w:tab/>
        <w:t>Khi đánh giá 1 sự vật, phải xem xét cả mặt chất và mặt lượng</w:t>
      </w:r>
    </w:p>
    <w:p w14:paraId="6E4D604E" w14:textId="080D8F8B" w:rsidR="00574804" w:rsidRPr="00440041" w:rsidRDefault="00574804" w:rsidP="00574804">
      <w:pPr>
        <w:ind w:firstLine="720"/>
        <w:rPr>
          <w:lang w:val="fr-FR"/>
        </w:rPr>
      </w:pPr>
      <w:r w:rsidRPr="00440041">
        <w:rPr>
          <w:lang w:val="fr-FR"/>
        </w:rPr>
        <w:t>Khi chúng ta muốn thay đổi chất của sự vật thì phải kiên trì tích lũy lượng</w:t>
      </w:r>
    </w:p>
    <w:p w14:paraId="0B48811F" w14:textId="2C1B115A" w:rsidR="00574804" w:rsidRPr="00440041" w:rsidRDefault="00574804" w:rsidP="00574804">
      <w:pPr>
        <w:ind w:firstLine="720"/>
        <w:rPr>
          <w:lang w:val="fr-FR"/>
        </w:rPr>
      </w:pPr>
      <w:r w:rsidRPr="00440041">
        <w:rPr>
          <w:lang w:val="fr-FR"/>
        </w:rPr>
        <w:t>Khi chưa muốn thay đổi chất của sự vật , chúng ta phải tích lũy lượng không vượt qua giới hạn của độ</w:t>
      </w:r>
    </w:p>
    <w:p w14:paraId="25757766" w14:textId="17A61C2A" w:rsidR="00574804" w:rsidRPr="00440041" w:rsidRDefault="00295C17" w:rsidP="00574804">
      <w:pPr>
        <w:ind w:firstLine="720"/>
        <w:rPr>
          <w:lang w:val="fr-FR"/>
        </w:rPr>
      </w:pPr>
      <w:r w:rsidRPr="00440041">
        <w:rPr>
          <w:lang w:val="fr-FR"/>
        </w:rPr>
        <w:t>Tùy từng trường hợp khác nhau ta sẽ có sự lựa chọn hình thức bước nhảy khác nhau</w:t>
      </w:r>
    </w:p>
    <w:p w14:paraId="0EF264C8" w14:textId="5A932470" w:rsidR="00771B7C" w:rsidRPr="00440041" w:rsidRDefault="00771B7C" w:rsidP="00884620">
      <w:pPr>
        <w:pStyle w:val="Heading6"/>
        <w:rPr>
          <w:lang w:val="fr-FR"/>
        </w:rPr>
      </w:pPr>
      <w:r w:rsidRPr="00440041">
        <w:rPr>
          <w:lang w:val="fr-FR"/>
        </w:rPr>
        <w:t>Quy luật mâu thuẫn</w:t>
      </w:r>
    </w:p>
    <w:p w14:paraId="59E9CAD5" w14:textId="1CC8B9DA" w:rsidR="00295C17" w:rsidRPr="00440041" w:rsidRDefault="00295C17" w:rsidP="00295C17">
      <w:pPr>
        <w:rPr>
          <w:lang w:val="fr-FR"/>
        </w:rPr>
      </w:pPr>
      <w:r w:rsidRPr="00440041">
        <w:rPr>
          <w:b/>
          <w:lang w:val="fr-FR"/>
        </w:rPr>
        <w:t>Phạm trù</w:t>
      </w:r>
      <w:r w:rsidRPr="00440041">
        <w:rPr>
          <w:lang w:val="fr-FR"/>
        </w:rPr>
        <w:t xml:space="preserve"> : Mặt đối lập, </w:t>
      </w:r>
      <w:r w:rsidR="006B5E1C" w:rsidRPr="00440041">
        <w:rPr>
          <w:lang w:val="fr-FR"/>
        </w:rPr>
        <w:t>Mẫu thuẫn, Đấu tranh của mặt đối lập, Thống nhất của mặt đối lập, Đấu tranh và thống nhất của các mặt đối lập</w:t>
      </w:r>
    </w:p>
    <w:p w14:paraId="5B8EA0C8" w14:textId="219BDA38" w:rsidR="006B5E1C" w:rsidRPr="00440041" w:rsidRDefault="006B5E1C" w:rsidP="00295C17">
      <w:pPr>
        <w:rPr>
          <w:b/>
          <w:lang w:val="fr-FR"/>
        </w:rPr>
      </w:pPr>
      <w:r w:rsidRPr="00440041">
        <w:rPr>
          <w:b/>
          <w:lang w:val="fr-FR"/>
        </w:rPr>
        <w:t>Nội dung</w:t>
      </w:r>
    </w:p>
    <w:p w14:paraId="730F56DB" w14:textId="4955793C" w:rsidR="006B5E1C" w:rsidRPr="00440041" w:rsidRDefault="006B5E1C" w:rsidP="00295C17">
      <w:pPr>
        <w:rPr>
          <w:lang w:val="fr-FR"/>
        </w:rPr>
      </w:pPr>
      <w:r w:rsidRPr="00440041">
        <w:rPr>
          <w:lang w:val="fr-FR"/>
        </w:rPr>
        <w:tab/>
        <w:t>Truy tìm nguồn gốc của sự vận động và phát triển của sự vật và hiện tượng trong thế giới</w:t>
      </w:r>
    </w:p>
    <w:p w14:paraId="6F18DCD1" w14:textId="11161DAC" w:rsidR="00870CFD" w:rsidRPr="00440041" w:rsidRDefault="00870CFD" w:rsidP="00870CFD">
      <w:pPr>
        <w:ind w:firstLine="720"/>
        <w:rPr>
          <w:lang w:val="fr-FR"/>
        </w:rPr>
      </w:pPr>
      <w:r w:rsidRPr="00440041">
        <w:rPr>
          <w:lang w:val="fr-FR"/>
        </w:rPr>
        <w:t>Sự vật khác nhau =&gt; xuất hiện mâu thuẫn =&gt; đỉnh cao của mâu thuẫn =&gt; giải quyết mâu thuẫn =&gt; sự vận động và phát triển của sự vật</w:t>
      </w:r>
    </w:p>
    <w:p w14:paraId="187D1060" w14:textId="16870643" w:rsidR="00870CFD" w:rsidRPr="00440041" w:rsidRDefault="00870CFD" w:rsidP="00870CFD">
      <w:pPr>
        <w:rPr>
          <w:b/>
          <w:lang w:val="fr-FR"/>
        </w:rPr>
      </w:pPr>
      <w:r w:rsidRPr="00440041">
        <w:rPr>
          <w:b/>
          <w:lang w:val="fr-FR"/>
        </w:rPr>
        <w:t>Ý nghĩa</w:t>
      </w:r>
    </w:p>
    <w:p w14:paraId="550802E4" w14:textId="316BE499" w:rsidR="004226A1" w:rsidRPr="00440041" w:rsidRDefault="004226A1" w:rsidP="004226A1">
      <w:pPr>
        <w:ind w:firstLine="720"/>
        <w:rPr>
          <w:lang w:val="fr-FR"/>
        </w:rPr>
      </w:pPr>
      <w:r w:rsidRPr="00440041">
        <w:rPr>
          <w:lang w:val="fr-FR"/>
        </w:rPr>
        <w:t>Tôn trọng sự khách quan của mâu thuẫn</w:t>
      </w:r>
    </w:p>
    <w:p w14:paraId="132D943B" w14:textId="77E2AAC5" w:rsidR="004226A1" w:rsidRPr="00440041" w:rsidRDefault="004226A1" w:rsidP="00870CFD">
      <w:pPr>
        <w:rPr>
          <w:lang w:val="fr-FR"/>
        </w:rPr>
      </w:pPr>
      <w:r w:rsidRPr="00440041">
        <w:rPr>
          <w:b/>
          <w:lang w:val="fr-FR"/>
        </w:rPr>
        <w:tab/>
      </w:r>
      <w:r w:rsidRPr="00440041">
        <w:rPr>
          <w:lang w:val="fr-FR"/>
        </w:rPr>
        <w:t>Tùy từng mâu thuẫn khác nhau mà có cách giải quyết khác nhau</w:t>
      </w:r>
    </w:p>
    <w:p w14:paraId="4DBE2DB1" w14:textId="30010251" w:rsidR="004226A1" w:rsidRPr="004226A1" w:rsidRDefault="004226A1" w:rsidP="00870CFD">
      <w:pPr>
        <w:rPr>
          <w:b/>
          <w:lang w:val="fr-FR"/>
        </w:rPr>
      </w:pPr>
      <w:r w:rsidRPr="00440041">
        <w:rPr>
          <w:lang w:val="fr-FR"/>
        </w:rPr>
        <w:tab/>
        <w:t>Khi có mâu thuẫn, chúng ta nên cho các mâu thuẫn đấu tranh với nhau , không dung hòa các mâu thuẫn</w:t>
      </w:r>
    </w:p>
    <w:p w14:paraId="51170F55" w14:textId="31C2AF8C" w:rsidR="00771B7C" w:rsidRPr="00440041" w:rsidRDefault="00771B7C" w:rsidP="00884620">
      <w:pPr>
        <w:pStyle w:val="Heading6"/>
        <w:rPr>
          <w:lang w:val="fr-FR"/>
        </w:rPr>
      </w:pPr>
      <w:r w:rsidRPr="00440041">
        <w:rPr>
          <w:lang w:val="fr-FR"/>
        </w:rPr>
        <w:t>Quy luật phủ định của phủ định</w:t>
      </w:r>
    </w:p>
    <w:p w14:paraId="14D56AB3" w14:textId="1B41FB4C" w:rsidR="004226A1" w:rsidRPr="00440041" w:rsidRDefault="00D02048" w:rsidP="004226A1">
      <w:pPr>
        <w:rPr>
          <w:lang w:val="fr-FR"/>
        </w:rPr>
      </w:pPr>
      <w:r w:rsidRPr="00440041">
        <w:rPr>
          <w:b/>
          <w:lang w:val="fr-FR"/>
        </w:rPr>
        <w:t>Phạm trù</w:t>
      </w:r>
      <w:r w:rsidRPr="00440041">
        <w:rPr>
          <w:lang w:val="fr-FR"/>
        </w:rPr>
        <w:t>: Phủ định, Phủ định biện chứng, Phủ định lần 1, Phủ định lần 2</w:t>
      </w:r>
    </w:p>
    <w:p w14:paraId="4D524A0E" w14:textId="19E8EBC0" w:rsidR="00D02048" w:rsidRPr="00440041" w:rsidRDefault="00D02048" w:rsidP="004226A1">
      <w:pPr>
        <w:rPr>
          <w:b/>
          <w:lang w:val="fr-FR"/>
        </w:rPr>
      </w:pPr>
      <w:r w:rsidRPr="00440041">
        <w:rPr>
          <w:b/>
          <w:lang w:val="fr-FR"/>
        </w:rPr>
        <w:t>Nội dung</w:t>
      </w:r>
    </w:p>
    <w:p w14:paraId="17A8F740" w14:textId="5D51277F" w:rsidR="00D02048" w:rsidRPr="00440041" w:rsidRDefault="00D02048" w:rsidP="004226A1">
      <w:pPr>
        <w:rPr>
          <w:lang w:val="fr-FR"/>
        </w:rPr>
      </w:pPr>
      <w:r w:rsidRPr="00440041">
        <w:rPr>
          <w:b/>
          <w:lang w:val="fr-FR"/>
        </w:rPr>
        <w:tab/>
      </w:r>
      <w:r w:rsidR="00020324" w:rsidRPr="00440041">
        <w:rPr>
          <w:lang w:val="fr-FR"/>
        </w:rPr>
        <w:t>Xu hướng vận động và phát triển của sự vật</w:t>
      </w:r>
    </w:p>
    <w:p w14:paraId="0D65087C" w14:textId="3FF8EE60" w:rsidR="00020324" w:rsidRPr="00440041" w:rsidRDefault="00020324" w:rsidP="004226A1">
      <w:pPr>
        <w:rPr>
          <w:lang w:val="fr-FR"/>
        </w:rPr>
      </w:pPr>
      <w:r w:rsidRPr="00440041">
        <w:rPr>
          <w:lang w:val="fr-FR"/>
        </w:rPr>
        <w:tab/>
        <w:t>Phủ định 1 : làm cho sự vật trở thành cái đối lập với chính mình</w:t>
      </w:r>
    </w:p>
    <w:p w14:paraId="4BDDBC01" w14:textId="36B02DE4" w:rsidR="00020324" w:rsidRPr="00440041" w:rsidRDefault="00020324" w:rsidP="004226A1">
      <w:pPr>
        <w:rPr>
          <w:lang w:val="fr-FR"/>
        </w:rPr>
      </w:pPr>
      <w:r w:rsidRPr="00440041">
        <w:rPr>
          <w:lang w:val="fr-FR"/>
        </w:rPr>
        <w:tab/>
        <w:t>Phủ định của phủ định là phủ định làm cho sự vật quay về cái ban đầu nhưng trên cơ sở phát triển cao hơn</w:t>
      </w:r>
    </w:p>
    <w:p w14:paraId="1FDD58A6" w14:textId="544AD17D" w:rsidR="00020324" w:rsidRPr="00440041" w:rsidRDefault="00020324" w:rsidP="004226A1">
      <w:pPr>
        <w:rPr>
          <w:b/>
          <w:lang w:val="fr-FR"/>
        </w:rPr>
      </w:pPr>
      <w:r w:rsidRPr="00440041">
        <w:rPr>
          <w:b/>
          <w:lang w:val="fr-FR"/>
        </w:rPr>
        <w:t>Ý nghĩa</w:t>
      </w:r>
    </w:p>
    <w:p w14:paraId="55539A86" w14:textId="5829B808" w:rsidR="00020324" w:rsidRPr="00440041" w:rsidRDefault="00020324" w:rsidP="004226A1">
      <w:pPr>
        <w:rPr>
          <w:lang w:val="fr-FR"/>
        </w:rPr>
      </w:pPr>
      <w:r w:rsidRPr="00440041">
        <w:rPr>
          <w:b/>
          <w:lang w:val="fr-FR"/>
        </w:rPr>
        <w:tab/>
      </w:r>
      <w:r w:rsidRPr="00440041">
        <w:rPr>
          <w:lang w:val="fr-FR"/>
        </w:rPr>
        <w:t>Phát triển không phải là 1 đường thẳng tắp mà có những bước phát triển quanh co thậm chí có những bước thụt lùi</w:t>
      </w:r>
    </w:p>
    <w:p w14:paraId="5385FD05" w14:textId="52D5B3EF" w:rsidR="00020324" w:rsidRPr="00440041" w:rsidRDefault="0081729C" w:rsidP="004226A1">
      <w:pPr>
        <w:rPr>
          <w:lang w:val="fr-FR"/>
        </w:rPr>
      </w:pPr>
      <w:r w:rsidRPr="00440041">
        <w:rPr>
          <w:lang w:val="fr-FR"/>
        </w:rPr>
        <w:tab/>
        <w:t>Ủng hộ cái mới</w:t>
      </w:r>
    </w:p>
    <w:p w14:paraId="6B64A67F" w14:textId="1562F09F" w:rsidR="0081729C" w:rsidRPr="00020324" w:rsidRDefault="0081729C" w:rsidP="004226A1">
      <w:pPr>
        <w:rPr>
          <w:b/>
          <w:lang w:val="fr-FR"/>
        </w:rPr>
      </w:pPr>
      <w:r w:rsidRPr="00440041">
        <w:rPr>
          <w:lang w:val="fr-FR"/>
        </w:rPr>
        <w:tab/>
        <w:t>Tránh phủ định sạch trơn, có tinh thần kế thừa</w:t>
      </w:r>
    </w:p>
    <w:p w14:paraId="5DFFAFB6" w14:textId="05820B89" w:rsidR="00594AAC" w:rsidRPr="00D02048" w:rsidRDefault="00594AAC" w:rsidP="00EB1EEF">
      <w:pPr>
        <w:pStyle w:val="Heading5"/>
        <w:rPr>
          <w:lang w:val="fr-FR"/>
        </w:rPr>
      </w:pPr>
      <w:r w:rsidRPr="00D02048">
        <w:rPr>
          <w:lang w:val="fr-FR"/>
        </w:rPr>
        <w:t>6 cặp phạm trù</w:t>
      </w:r>
    </w:p>
    <w:p w14:paraId="72C07494" w14:textId="6F863E85" w:rsidR="00771B7C" w:rsidRPr="00440041" w:rsidRDefault="00771B7C" w:rsidP="00771B7C">
      <w:pPr>
        <w:ind w:firstLine="204"/>
        <w:rPr>
          <w:lang w:val="fr-FR"/>
        </w:rPr>
      </w:pPr>
      <w:r w:rsidRPr="00440041">
        <w:rPr>
          <w:lang w:val="fr-FR"/>
        </w:rPr>
        <w:tab/>
        <w:t>Cái riêng và cái chung</w:t>
      </w:r>
    </w:p>
    <w:p w14:paraId="0C197473" w14:textId="1F9D04AC" w:rsidR="00771B7C" w:rsidRPr="00440041" w:rsidRDefault="00771B7C" w:rsidP="00771B7C">
      <w:pPr>
        <w:ind w:firstLine="204"/>
        <w:rPr>
          <w:lang w:val="fr-FR"/>
        </w:rPr>
      </w:pPr>
      <w:r w:rsidRPr="00440041">
        <w:rPr>
          <w:lang w:val="fr-FR"/>
        </w:rPr>
        <w:tab/>
        <w:t>Nguyên nhân và kết quả</w:t>
      </w:r>
    </w:p>
    <w:p w14:paraId="65C8F47A" w14:textId="48533C87" w:rsidR="00771B7C" w:rsidRPr="00440041" w:rsidRDefault="00771B7C" w:rsidP="00771B7C">
      <w:pPr>
        <w:ind w:firstLine="204"/>
        <w:rPr>
          <w:lang w:val="fr-FR"/>
        </w:rPr>
      </w:pPr>
      <w:r w:rsidRPr="00440041">
        <w:rPr>
          <w:lang w:val="fr-FR"/>
        </w:rPr>
        <w:tab/>
        <w:t>Tất nhiên và ngẫu nhiên</w:t>
      </w:r>
    </w:p>
    <w:p w14:paraId="3C45EFB8" w14:textId="7AFF38E6" w:rsidR="00A76C5F" w:rsidRPr="00440041" w:rsidRDefault="00A76C5F" w:rsidP="00771B7C">
      <w:pPr>
        <w:ind w:firstLine="204"/>
        <w:rPr>
          <w:lang w:val="fr-FR"/>
        </w:rPr>
      </w:pPr>
      <w:r w:rsidRPr="00440041">
        <w:rPr>
          <w:lang w:val="fr-FR"/>
        </w:rPr>
        <w:tab/>
        <w:t>Nội dung và hình thức</w:t>
      </w:r>
    </w:p>
    <w:p w14:paraId="2C36B888" w14:textId="6D4640F8" w:rsidR="00A76C5F" w:rsidRPr="00440041" w:rsidRDefault="00A76C5F" w:rsidP="00771B7C">
      <w:pPr>
        <w:ind w:firstLine="204"/>
        <w:rPr>
          <w:lang w:val="fr-FR"/>
        </w:rPr>
      </w:pPr>
      <w:r w:rsidRPr="00440041">
        <w:rPr>
          <w:lang w:val="fr-FR"/>
        </w:rPr>
        <w:tab/>
        <w:t>Bản chất và hiện tượng</w:t>
      </w:r>
    </w:p>
    <w:p w14:paraId="2377E20D" w14:textId="77777777" w:rsidR="003F5327" w:rsidRDefault="00A76C5F" w:rsidP="003F5327">
      <w:pPr>
        <w:ind w:firstLine="204"/>
        <w:rPr>
          <w:lang w:val="fr-FR"/>
        </w:rPr>
      </w:pPr>
      <w:r w:rsidRPr="00855007">
        <w:rPr>
          <w:lang w:val="fr-FR"/>
        </w:rPr>
        <w:tab/>
        <w:t>Khả năng và hiện thực</w:t>
      </w:r>
    </w:p>
    <w:p w14:paraId="5C344E8C" w14:textId="7D2C319A" w:rsidR="00862F3F" w:rsidRDefault="00862F3F" w:rsidP="003F5327">
      <w:pPr>
        <w:pStyle w:val="Heading2"/>
        <w:rPr>
          <w:lang w:val="fr-FR"/>
        </w:rPr>
      </w:pPr>
      <w:r w:rsidRPr="00133F24">
        <w:rPr>
          <w:lang w:val="fr-FR"/>
        </w:rPr>
        <w:t>LÝ LUẬN NHẬN THỨC</w:t>
      </w:r>
    </w:p>
    <w:p w14:paraId="29A7FB9E" w14:textId="77777777" w:rsidR="002C605F" w:rsidRDefault="002C605F" w:rsidP="002C605F">
      <w:pPr>
        <w:pStyle w:val="Heading4"/>
        <w:rPr>
          <w:lang w:val="fr-FR"/>
        </w:rPr>
      </w:pPr>
      <w:r w:rsidRPr="006E2F23">
        <w:rPr>
          <w:lang w:val="fr-FR"/>
        </w:rPr>
        <w:t>Phạm trù nhận thức</w:t>
      </w:r>
    </w:p>
    <w:p w14:paraId="00ADE146" w14:textId="2557E415" w:rsidR="002C605F" w:rsidRPr="002C605F" w:rsidRDefault="002C605F" w:rsidP="002C605F">
      <w:pPr>
        <w:rPr>
          <w:lang w:val="fr-FR"/>
        </w:rPr>
      </w:pPr>
      <w:r w:rsidRPr="002C605F">
        <w:rPr>
          <w:lang w:val="fr-FR"/>
        </w:rPr>
        <w:t>Là sự di chuyển của thế giới khách quan vào bộ óc của con người một cách tích cực, chủ động, sáng tạo theo phương thức tạo thành tri thức</w:t>
      </w:r>
    </w:p>
    <w:p w14:paraId="32E0292F" w14:textId="1B173B18" w:rsidR="006E2F23" w:rsidRDefault="006E2F23" w:rsidP="006E2F23">
      <w:pPr>
        <w:pStyle w:val="Heading4"/>
        <w:rPr>
          <w:lang w:val="fr-FR"/>
        </w:rPr>
      </w:pPr>
      <w:r w:rsidRPr="006E2F23">
        <w:rPr>
          <w:lang w:val="fr-FR"/>
        </w:rPr>
        <w:t>Các nguyên tắc của lý luận nhận thức duy vật biện chứng</w:t>
      </w:r>
    </w:p>
    <w:p w14:paraId="6542C89B" w14:textId="1F802EAF" w:rsidR="00A76C5F" w:rsidRDefault="00A76C5F" w:rsidP="00A76C5F">
      <w:pPr>
        <w:rPr>
          <w:lang w:val="fr-FR"/>
        </w:rPr>
      </w:pPr>
      <w:r>
        <w:rPr>
          <w:lang w:val="fr-FR"/>
        </w:rPr>
        <w:t>T</w:t>
      </w:r>
      <w:r w:rsidRPr="00A76C5F">
        <w:rPr>
          <w:lang w:val="fr-FR"/>
        </w:rPr>
        <w:t>hừa nhận thế giới vật chất tồn tại khách quan bên ngoài và độc lập với ý thức con người</w:t>
      </w:r>
    </w:p>
    <w:p w14:paraId="138BB004" w14:textId="1B3EC1D2" w:rsidR="00A76C5F" w:rsidRDefault="00A76C5F" w:rsidP="00A76C5F">
      <w:pPr>
        <w:rPr>
          <w:lang w:val="fr-FR"/>
        </w:rPr>
      </w:pPr>
      <w:r>
        <w:rPr>
          <w:lang w:val="fr-FR"/>
        </w:rPr>
        <w:t>C</w:t>
      </w:r>
      <w:r w:rsidRPr="00A76C5F">
        <w:rPr>
          <w:lang w:val="fr-FR"/>
        </w:rPr>
        <w:t>ông nhận cảm giác, tri giác, ý thức nói chung là hình ảnh chủ quan của thế giới khách quan</w:t>
      </w:r>
    </w:p>
    <w:p w14:paraId="519E5E7E" w14:textId="148722DC" w:rsidR="00A76C5F" w:rsidRPr="00A61692" w:rsidRDefault="00A61692" w:rsidP="00A76C5F">
      <w:pPr>
        <w:rPr>
          <w:lang w:val="fr-FR"/>
        </w:rPr>
      </w:pPr>
      <w:r>
        <w:rPr>
          <w:lang w:val="fr-FR"/>
        </w:rPr>
        <w:t>L</w:t>
      </w:r>
      <w:r w:rsidRPr="00A61692">
        <w:rPr>
          <w:lang w:val="fr-FR"/>
        </w:rPr>
        <w:t>ấy thực tiễn làm tiêu chuẩn để kiểm tra hình ảnh đúng, hình ảnh sai của cảm giác, ý thức nói chung.</w:t>
      </w:r>
    </w:p>
    <w:p w14:paraId="5C98B2D5" w14:textId="1F51149C" w:rsidR="006E2F23" w:rsidRDefault="006E2F23" w:rsidP="006E2F23">
      <w:pPr>
        <w:pStyle w:val="Heading4"/>
        <w:rPr>
          <w:lang w:val="fr-FR"/>
        </w:rPr>
      </w:pPr>
      <w:r w:rsidRPr="006E2F23">
        <w:rPr>
          <w:lang w:val="fr-FR"/>
        </w:rPr>
        <w:t>Nguồn gốc của nhận thức</w:t>
      </w:r>
    </w:p>
    <w:p w14:paraId="0490717A" w14:textId="57E99F3C" w:rsidR="00A61692" w:rsidRPr="00A61692" w:rsidRDefault="00A61692" w:rsidP="00A61692">
      <w:pPr>
        <w:rPr>
          <w:lang w:val="fr-FR"/>
        </w:rPr>
      </w:pPr>
      <w:r w:rsidRPr="00A61692">
        <w:rPr>
          <w:b/>
          <w:bCs/>
          <w:lang w:val="fr-FR"/>
        </w:rPr>
        <w:t>Thế giới vật chất tồn tại khách quan độc lập với ý thức con người</w:t>
      </w:r>
      <w:r w:rsidRPr="00A61692">
        <w:rPr>
          <w:lang w:val="fr-FR"/>
        </w:rPr>
        <w:t xml:space="preserve"> là nguồn gốc "duy nhất và cuối cùng" của nhận thức.</w:t>
      </w:r>
    </w:p>
    <w:p w14:paraId="61BB7146" w14:textId="388E952B" w:rsidR="006E2F23" w:rsidRDefault="006E2F23" w:rsidP="006E2F23">
      <w:pPr>
        <w:pStyle w:val="Heading4"/>
        <w:rPr>
          <w:lang w:val="fr-FR"/>
        </w:rPr>
      </w:pPr>
      <w:r w:rsidRPr="006E2F23">
        <w:rPr>
          <w:lang w:val="fr-FR"/>
        </w:rPr>
        <w:t>Bản chất của nhận thức</w:t>
      </w:r>
    </w:p>
    <w:p w14:paraId="50FD5A54" w14:textId="47764EF7" w:rsidR="00A61692" w:rsidRPr="00A61692" w:rsidRDefault="00A61692" w:rsidP="00A61692">
      <w:pPr>
        <w:rPr>
          <w:lang w:val="fr-FR"/>
        </w:rPr>
      </w:pPr>
      <w:r w:rsidRPr="00A61692">
        <w:rPr>
          <w:lang w:val="fr-FR"/>
        </w:rPr>
        <w:t>là quá trình phản ánh tích cực, sáng tạo thế giới vật chất khách quan bởi con người.</w:t>
      </w:r>
    </w:p>
    <w:p w14:paraId="5B0B2F16" w14:textId="37D5B93E" w:rsidR="006E2F23" w:rsidRDefault="006E2F23" w:rsidP="006E2F23">
      <w:pPr>
        <w:pStyle w:val="Heading4"/>
        <w:rPr>
          <w:lang w:val="fr-FR"/>
        </w:rPr>
      </w:pPr>
      <w:r w:rsidRPr="006E2F23">
        <w:rPr>
          <w:lang w:val="fr-FR"/>
        </w:rPr>
        <w:t>Thực tiễn</w:t>
      </w:r>
    </w:p>
    <w:p w14:paraId="1D306188" w14:textId="147FF60F" w:rsidR="002C605F" w:rsidRDefault="002C605F" w:rsidP="002C605F">
      <w:pPr>
        <w:rPr>
          <w:lang w:val="fr-FR"/>
        </w:rPr>
      </w:pPr>
      <w:r w:rsidRPr="002C605F">
        <w:rPr>
          <w:lang w:val="fr-FR"/>
        </w:rPr>
        <w:t>Phạm trù thực tiễn:</w:t>
      </w:r>
      <w:r>
        <w:rPr>
          <w:lang w:val="fr-FR"/>
        </w:rPr>
        <w:t xml:space="preserve"> </w:t>
      </w:r>
      <w:r w:rsidRPr="002C605F">
        <w:rPr>
          <w:lang w:val="fr-FR"/>
        </w:rPr>
        <w:t>Là toàn bộ hoạt động vật chất có mục đích mang tính lịch sử xã hội của con người nhằm cải biến thế giới khách quan</w:t>
      </w:r>
    </w:p>
    <w:p w14:paraId="0C0F4E88" w14:textId="6A364D16" w:rsidR="007B4F79" w:rsidRPr="007B4F79" w:rsidRDefault="007B4F79" w:rsidP="002C605F">
      <w:pPr>
        <w:rPr>
          <w:lang w:val="fr-FR"/>
        </w:rPr>
      </w:pPr>
      <w:r w:rsidRPr="007B4F79">
        <w:rPr>
          <w:lang w:val="fr-FR"/>
        </w:rPr>
        <w:t>Các hình thức tồn tại cơ bản</w:t>
      </w:r>
      <w:r>
        <w:rPr>
          <w:lang w:val="fr-FR"/>
        </w:rPr>
        <w:t xml:space="preserve"> : </w:t>
      </w:r>
      <w:r w:rsidRPr="007B4F79">
        <w:rPr>
          <w:lang w:val="fr-FR"/>
        </w:rPr>
        <w:t>Sản xuất vật chất</w:t>
      </w:r>
      <w:r>
        <w:rPr>
          <w:lang w:val="fr-FR"/>
        </w:rPr>
        <w:t xml:space="preserve">, </w:t>
      </w:r>
      <w:r w:rsidRPr="007B4F79">
        <w:rPr>
          <w:lang w:val="fr-FR"/>
        </w:rPr>
        <w:t>Chính trị xã hội</w:t>
      </w:r>
      <w:r>
        <w:rPr>
          <w:lang w:val="fr-FR"/>
        </w:rPr>
        <w:t xml:space="preserve">, </w:t>
      </w:r>
      <w:r w:rsidRPr="007B4F79">
        <w:rPr>
          <w:lang w:val="fr-FR"/>
        </w:rPr>
        <w:t>Thực nghiệm khoa học</w:t>
      </w:r>
    </w:p>
    <w:p w14:paraId="571A3B87" w14:textId="3C9CE9DA" w:rsidR="006E2F23" w:rsidRDefault="006E2F23" w:rsidP="006E2F23">
      <w:pPr>
        <w:pStyle w:val="Heading4"/>
        <w:rPr>
          <w:lang w:val="fr-FR"/>
        </w:rPr>
      </w:pPr>
      <w:r w:rsidRPr="006E2F23">
        <w:rPr>
          <w:lang w:val="fr-FR"/>
        </w:rPr>
        <w:t>Vai trò của thực tiễn đối với nhận thức</w:t>
      </w:r>
    </w:p>
    <w:p w14:paraId="6AC436EB" w14:textId="5E3D237D" w:rsidR="00697E33" w:rsidRDefault="00697E33" w:rsidP="00697E33">
      <w:pPr>
        <w:rPr>
          <w:lang w:val="fr-FR"/>
        </w:rPr>
      </w:pPr>
      <w:r>
        <w:rPr>
          <w:lang w:val="fr-FR"/>
        </w:rPr>
        <w:t>L</w:t>
      </w:r>
      <w:r w:rsidRPr="00697E33">
        <w:rPr>
          <w:lang w:val="fr-FR"/>
        </w:rPr>
        <w:t>à cơ sở, nguồn gốc của nhận thức</w:t>
      </w:r>
    </w:p>
    <w:p w14:paraId="6A876460" w14:textId="0F808910" w:rsidR="00697E33" w:rsidRDefault="00697E33" w:rsidP="00697E33">
      <w:pPr>
        <w:rPr>
          <w:lang w:val="fr-FR"/>
        </w:rPr>
      </w:pPr>
      <w:r>
        <w:rPr>
          <w:lang w:val="fr-FR"/>
        </w:rPr>
        <w:t>L</w:t>
      </w:r>
      <w:r w:rsidRPr="00697E33">
        <w:rPr>
          <w:lang w:val="fr-FR"/>
        </w:rPr>
        <w:t>à mục đích của nhận thức</w:t>
      </w:r>
    </w:p>
    <w:p w14:paraId="58114813" w14:textId="75A82B0F" w:rsidR="00697E33" w:rsidRPr="00697E33" w:rsidRDefault="00697E33" w:rsidP="00697E33">
      <w:pPr>
        <w:rPr>
          <w:lang w:val="fr-FR"/>
        </w:rPr>
      </w:pPr>
      <w:r>
        <w:rPr>
          <w:lang w:val="fr-FR"/>
        </w:rPr>
        <w:t>L</w:t>
      </w:r>
      <w:r w:rsidRPr="00697E33">
        <w:rPr>
          <w:lang w:val="fr-FR"/>
        </w:rPr>
        <w:t>à tiêu chuẩn để kiểm tra chân lý</w:t>
      </w:r>
    </w:p>
    <w:p w14:paraId="246A9066" w14:textId="1B4D21A5" w:rsidR="006E2F23" w:rsidRDefault="006E2F23" w:rsidP="006E2F23">
      <w:pPr>
        <w:pStyle w:val="Heading4"/>
        <w:rPr>
          <w:lang w:val="fr-FR"/>
        </w:rPr>
      </w:pPr>
      <w:r w:rsidRPr="006E2F23">
        <w:rPr>
          <w:lang w:val="fr-FR"/>
        </w:rPr>
        <w:t>Các giai đoạn cơ bản của quá trình nhận thức</w:t>
      </w:r>
    </w:p>
    <w:p w14:paraId="79107C66" w14:textId="2C9BE982" w:rsidR="00A63DDA" w:rsidRPr="00440041" w:rsidRDefault="00A63DDA" w:rsidP="00A63DDA">
      <w:pPr>
        <w:rPr>
          <w:lang w:val="fr-FR"/>
        </w:rPr>
      </w:pPr>
      <w:r w:rsidRPr="00440041">
        <w:rPr>
          <w:lang w:val="fr-FR"/>
        </w:rPr>
        <w:t>Nhận thức cảm tính</w:t>
      </w:r>
    </w:p>
    <w:p w14:paraId="7459DEDD" w14:textId="73E348A8" w:rsidR="00A63DDA" w:rsidRPr="00440041" w:rsidRDefault="00A63DDA" w:rsidP="00A63DDA">
      <w:pPr>
        <w:rPr>
          <w:lang w:val="fr-FR"/>
        </w:rPr>
      </w:pPr>
      <w:r w:rsidRPr="00440041">
        <w:rPr>
          <w:lang w:val="fr-FR"/>
        </w:rPr>
        <w:t>Nhận thức lý tính</w:t>
      </w:r>
    </w:p>
    <w:p w14:paraId="71674353" w14:textId="0019E1C3" w:rsidR="00A63DDA" w:rsidRPr="00A63DDA" w:rsidRDefault="00A63DDA" w:rsidP="00A63DDA">
      <w:pPr>
        <w:rPr>
          <w:lang w:val="fr-FR"/>
        </w:rPr>
      </w:pPr>
      <w:r w:rsidRPr="00440041">
        <w:rPr>
          <w:lang w:val="fr-FR"/>
        </w:rPr>
        <w:t>Kiểm nghiệm thực tiễn</w:t>
      </w:r>
    </w:p>
    <w:p w14:paraId="58BBF6A0" w14:textId="7BF6B826" w:rsidR="006E2F23" w:rsidRDefault="006E2F23" w:rsidP="006E2F23">
      <w:pPr>
        <w:pStyle w:val="Heading4"/>
        <w:rPr>
          <w:lang w:val="fr-FR"/>
        </w:rPr>
      </w:pPr>
      <w:r w:rsidRPr="006E2F23">
        <w:rPr>
          <w:lang w:val="fr-FR"/>
        </w:rPr>
        <w:t>Chân lý</w:t>
      </w:r>
    </w:p>
    <w:p w14:paraId="4303807E" w14:textId="7DE7F532" w:rsidR="00A63DDA" w:rsidRDefault="00A63DDA" w:rsidP="00A63DDA">
      <w:pPr>
        <w:rPr>
          <w:lang w:val="fr-FR"/>
        </w:rPr>
      </w:pPr>
      <w:r>
        <w:rPr>
          <w:lang w:val="fr-FR"/>
        </w:rPr>
        <w:t>C</w:t>
      </w:r>
      <w:r w:rsidRPr="00A63DDA">
        <w:rPr>
          <w:lang w:val="fr-FR"/>
        </w:rPr>
        <w:t>hân lý là tri thức phù hợp với hiện thực khách quan mà con người phản ánh và được thực tiễn kiểm nghiệm.</w:t>
      </w:r>
    </w:p>
    <w:p w14:paraId="46B67913" w14:textId="04BAE579" w:rsidR="00A63DDA" w:rsidRDefault="00A63DDA" w:rsidP="00A63DDA">
      <w:r>
        <w:t>Các tính chất</w:t>
      </w:r>
      <w:r w:rsidR="00350D34">
        <w:t>:</w:t>
      </w:r>
    </w:p>
    <w:p w14:paraId="1101F7FA" w14:textId="7B88FB39" w:rsidR="00350D34" w:rsidRPr="00350D34" w:rsidRDefault="00350D34" w:rsidP="00350D34">
      <w:pPr>
        <w:pStyle w:val="ListParagraph"/>
        <w:numPr>
          <w:ilvl w:val="0"/>
          <w:numId w:val="4"/>
        </w:numPr>
        <w:rPr>
          <w:lang w:val="fr-FR"/>
        </w:rPr>
      </w:pPr>
      <w:r>
        <w:t>Tính khách quan.</w:t>
      </w:r>
    </w:p>
    <w:p w14:paraId="511AAD78" w14:textId="31582EDC" w:rsidR="00350D34" w:rsidRDefault="00350D34" w:rsidP="00350D34">
      <w:pPr>
        <w:pStyle w:val="ListParagraph"/>
        <w:numPr>
          <w:ilvl w:val="0"/>
          <w:numId w:val="4"/>
        </w:numPr>
        <w:rPr>
          <w:lang w:val="fr-FR"/>
        </w:rPr>
      </w:pPr>
      <w:r w:rsidRPr="00350D34">
        <w:rPr>
          <w:lang w:val="fr-FR"/>
        </w:rPr>
        <w:t>Tính tương đối và tính tuyệt đối.</w:t>
      </w:r>
    </w:p>
    <w:p w14:paraId="1F0A7615" w14:textId="19AC3B20" w:rsidR="00350D34" w:rsidRPr="00350D34" w:rsidRDefault="00350D34" w:rsidP="00350D34">
      <w:pPr>
        <w:pStyle w:val="ListParagraph"/>
        <w:numPr>
          <w:ilvl w:val="0"/>
          <w:numId w:val="4"/>
        </w:numPr>
        <w:rPr>
          <w:lang w:val="fr-FR"/>
        </w:rPr>
      </w:pPr>
      <w:r>
        <w:t>Tính cụ thể.</w:t>
      </w:r>
    </w:p>
    <w:sectPr w:rsidR="00350D34" w:rsidRPr="00350D34" w:rsidSect="00E250F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eios Starqua" w:date="2021-11-01T07:59:00Z" w:initials="KS">
    <w:p w14:paraId="3C6C323F" w14:textId="427AE5D3" w:rsidR="000352AE" w:rsidRDefault="000352AE">
      <w:pPr>
        <w:pStyle w:val="CommentText"/>
      </w:pPr>
      <w:r>
        <w:rPr>
          <w:rStyle w:val="CommentReference"/>
        </w:rPr>
        <w:annotationRef/>
      </w:r>
      <w:r>
        <w:t>Trần Tuấn Kiệt Tổng Kết</w:t>
      </w:r>
    </w:p>
  </w:comment>
  <w:comment w:id="1" w:author="Keios Starqua" w:date="2021-11-02T05:45:00Z" w:initials="KS">
    <w:p w14:paraId="7848258E" w14:textId="44EBF353" w:rsidR="0052731B" w:rsidRPr="0052731B" w:rsidRDefault="0052731B">
      <w:pPr>
        <w:pStyle w:val="CommentText"/>
      </w:pPr>
      <w:r>
        <w:rPr>
          <w:rStyle w:val="CommentReference"/>
        </w:rPr>
        <w:annotationRef/>
      </w:r>
      <w:r w:rsidRPr="0052731B">
        <w:t>Tiếp theo là bạn Dương</w:t>
      </w:r>
    </w:p>
  </w:comment>
  <w:comment w:id="2" w:author="Keios Starqua" w:date="2021-11-01T08:00:00Z" w:initials="KS">
    <w:p w14:paraId="5B5E6730" w14:textId="0EA0A032" w:rsidR="000352AE" w:rsidRDefault="000352AE">
      <w:pPr>
        <w:pStyle w:val="CommentText"/>
      </w:pPr>
      <w:r>
        <w:rPr>
          <w:rStyle w:val="CommentReference"/>
        </w:rPr>
        <w:annotationRef/>
      </w:r>
      <w:r>
        <w:t>Trần Tuấn Kiệt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6C323F" w15:done="0"/>
  <w15:commentEx w15:paraId="7848258E" w15:done="0"/>
  <w15:commentEx w15:paraId="5B5E67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AE1D2" w16cex:dateUtc="2021-11-01T14:59:00Z"/>
  <w16cex:commentExtensible w16cex:durableId="252C13E0" w16cex:dateUtc="2021-11-02T12:45:00Z"/>
  <w16cex:commentExtensible w16cex:durableId="252AE1F2" w16cex:dateUtc="2021-11-01T15: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6C323F" w16cid:durableId="252AE1D2"/>
  <w16cid:commentId w16cid:paraId="7848258E" w16cid:durableId="252C13E0"/>
  <w16cid:commentId w16cid:paraId="5B5E6730" w16cid:durableId="252AE1F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Source Sans Pro">
    <w:altName w:val="Arial"/>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B6DA9"/>
    <w:multiLevelType w:val="hybridMultilevel"/>
    <w:tmpl w:val="D9FAC53C"/>
    <w:lvl w:ilvl="0" w:tplc="13669D3C">
      <w:start w:val="1"/>
      <w:numFmt w:val="bullet"/>
      <w:lvlText w:val=""/>
      <w:lvlJc w:val="left"/>
      <w:pPr>
        <w:ind w:left="1800" w:hanging="360"/>
      </w:pPr>
      <w:rPr>
        <w:rFonts w:ascii="Wingdings" w:eastAsiaTheme="minorEastAsia" w:hAnsi="Wingdings" w:cstheme="minorBidi" w:hint="default"/>
      </w:rPr>
    </w:lvl>
    <w:lvl w:ilvl="1" w:tplc="13669D3C">
      <w:start w:val="1"/>
      <w:numFmt w:val="bullet"/>
      <w:lvlText w:val=""/>
      <w:lvlJc w:val="left"/>
      <w:pPr>
        <w:ind w:left="2520" w:hanging="360"/>
      </w:pPr>
      <w:rPr>
        <w:rFonts w:ascii="Wingdings" w:eastAsiaTheme="minorEastAsia" w:hAnsi="Wingdings" w:cstheme="minorBidi"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FB6470E"/>
    <w:multiLevelType w:val="hybridMultilevel"/>
    <w:tmpl w:val="27B4A13E"/>
    <w:lvl w:ilvl="0" w:tplc="DEDADDB0">
      <w:start w:val="2"/>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81E2E08"/>
    <w:multiLevelType w:val="hybridMultilevel"/>
    <w:tmpl w:val="959056E8"/>
    <w:lvl w:ilvl="0" w:tplc="023032A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0B6AA6"/>
    <w:multiLevelType w:val="hybridMultilevel"/>
    <w:tmpl w:val="57443BA8"/>
    <w:lvl w:ilvl="0" w:tplc="15C0B04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1AF124E"/>
    <w:multiLevelType w:val="hybridMultilevel"/>
    <w:tmpl w:val="9C145C90"/>
    <w:lvl w:ilvl="0" w:tplc="4A96F07E">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60643F"/>
    <w:multiLevelType w:val="hybridMultilevel"/>
    <w:tmpl w:val="857A2424"/>
    <w:lvl w:ilvl="0" w:tplc="04090019">
      <w:start w:val="1"/>
      <w:numFmt w:val="lowerLetter"/>
      <w:lvlText w:val="%1."/>
      <w:lvlJc w:val="left"/>
      <w:pPr>
        <w:ind w:left="720" w:hanging="360"/>
      </w:pPr>
      <w:rPr>
        <w:rFonts w:hint="default"/>
      </w:rPr>
    </w:lvl>
    <w:lvl w:ilvl="1" w:tplc="24FAFF24">
      <w:start w:val="1"/>
      <w:numFmt w:val="bullet"/>
      <w:lvlText w:val="-"/>
      <w:lvlJc w:val="left"/>
      <w:pPr>
        <w:ind w:left="1440" w:hanging="360"/>
      </w:pPr>
      <w:rPr>
        <w:rFonts w:ascii="Calibri" w:hAnsi="Calibri" w:hint="default"/>
      </w:rPr>
    </w:lvl>
    <w:lvl w:ilvl="2" w:tplc="5C56EC36">
      <w:start w:val="1"/>
      <w:numFmt w:val="bullet"/>
      <w:lvlText w:val="+"/>
      <w:lvlJc w:val="left"/>
      <w:pPr>
        <w:ind w:left="2160" w:hanging="180"/>
      </w:pPr>
      <w:rPr>
        <w:rFonts w:ascii="Source Sans Pro" w:hAnsi="Source Sans Pro" w:hint="default"/>
      </w:rPr>
    </w:lvl>
    <w:lvl w:ilvl="3" w:tplc="04090003">
      <w:start w:val="1"/>
      <w:numFmt w:val="bullet"/>
      <w:lvlText w:val="o"/>
      <w:lvlJc w:val="left"/>
      <w:pPr>
        <w:ind w:left="2880" w:hanging="360"/>
      </w:pPr>
      <w:rPr>
        <w:rFonts w:ascii="Courier New" w:hAnsi="Courier New" w:cs="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0902B9"/>
    <w:multiLevelType w:val="hybridMultilevel"/>
    <w:tmpl w:val="40CEABEA"/>
    <w:lvl w:ilvl="0" w:tplc="1F52D05E">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4185EF0"/>
    <w:multiLevelType w:val="hybridMultilevel"/>
    <w:tmpl w:val="EFE26994"/>
    <w:lvl w:ilvl="0" w:tplc="5C56EC36">
      <w:start w:val="1"/>
      <w:numFmt w:val="bullet"/>
      <w:lvlText w:val="+"/>
      <w:lvlJc w:val="left"/>
      <w:pPr>
        <w:ind w:left="1080" w:hanging="360"/>
      </w:pPr>
      <w:rPr>
        <w:rFonts w:ascii="Source Sans Pro" w:hAnsi="Source Sans Pro"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9A1763A"/>
    <w:multiLevelType w:val="multilevel"/>
    <w:tmpl w:val="C68C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B44850"/>
    <w:multiLevelType w:val="hybridMultilevel"/>
    <w:tmpl w:val="81F62122"/>
    <w:lvl w:ilvl="0" w:tplc="281E6EAE">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A6F560F"/>
    <w:multiLevelType w:val="hybridMultilevel"/>
    <w:tmpl w:val="93688A4A"/>
    <w:lvl w:ilvl="0" w:tplc="13669D3C">
      <w:start w:val="1"/>
      <w:numFmt w:val="bullet"/>
      <w:lvlText w:val=""/>
      <w:lvlJc w:val="left"/>
      <w:pPr>
        <w:ind w:left="1440" w:hanging="360"/>
      </w:pPr>
      <w:rPr>
        <w:rFonts w:ascii="Wingdings" w:eastAsiaTheme="minorEastAsia"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C7E3C5E"/>
    <w:multiLevelType w:val="hybridMultilevel"/>
    <w:tmpl w:val="6B0AE408"/>
    <w:lvl w:ilvl="0" w:tplc="66D67AF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F36665"/>
    <w:multiLevelType w:val="hybridMultilevel"/>
    <w:tmpl w:val="990A94E8"/>
    <w:lvl w:ilvl="0" w:tplc="5C56EC36">
      <w:start w:val="1"/>
      <w:numFmt w:val="bullet"/>
      <w:lvlText w:val="+"/>
      <w:lvlJc w:val="left"/>
      <w:pPr>
        <w:ind w:left="1440" w:hanging="360"/>
      </w:pPr>
      <w:rPr>
        <w:rFonts w:ascii="Source Sans Pro" w:hAnsi="Source Sans Pro"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2"/>
  </w:num>
  <w:num w:numId="3">
    <w:abstractNumId w:val="11"/>
  </w:num>
  <w:num w:numId="4">
    <w:abstractNumId w:val="4"/>
  </w:num>
  <w:num w:numId="5">
    <w:abstractNumId w:val="1"/>
  </w:num>
  <w:num w:numId="6">
    <w:abstractNumId w:val="9"/>
  </w:num>
  <w:num w:numId="7">
    <w:abstractNumId w:val="0"/>
  </w:num>
  <w:num w:numId="8">
    <w:abstractNumId w:val="6"/>
  </w:num>
  <w:num w:numId="9">
    <w:abstractNumId w:val="5"/>
  </w:num>
  <w:num w:numId="10">
    <w:abstractNumId w:val="10"/>
  </w:num>
  <w:num w:numId="11">
    <w:abstractNumId w:val="7"/>
  </w:num>
  <w:num w:numId="12">
    <w:abstractNumId w:val="3"/>
  </w:num>
  <w:num w:numId="13">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ios Starqua">
    <w15:presenceInfo w15:providerId="Windows Live" w15:userId="8cf9fb8f937025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F3F"/>
    <w:rsid w:val="00000736"/>
    <w:rsid w:val="00004851"/>
    <w:rsid w:val="00020324"/>
    <w:rsid w:val="00033437"/>
    <w:rsid w:val="000352AE"/>
    <w:rsid w:val="000A3612"/>
    <w:rsid w:val="000B1BDB"/>
    <w:rsid w:val="00133F24"/>
    <w:rsid w:val="00150356"/>
    <w:rsid w:val="00153D2F"/>
    <w:rsid w:val="001742CF"/>
    <w:rsid w:val="00183963"/>
    <w:rsid w:val="001E4F28"/>
    <w:rsid w:val="0020211C"/>
    <w:rsid w:val="00220790"/>
    <w:rsid w:val="00240896"/>
    <w:rsid w:val="00255781"/>
    <w:rsid w:val="00272DBB"/>
    <w:rsid w:val="00295C17"/>
    <w:rsid w:val="002C07FF"/>
    <w:rsid w:val="002C24FB"/>
    <w:rsid w:val="002C605F"/>
    <w:rsid w:val="002E3FF9"/>
    <w:rsid w:val="00303E9F"/>
    <w:rsid w:val="00325EA5"/>
    <w:rsid w:val="00333147"/>
    <w:rsid w:val="00350D34"/>
    <w:rsid w:val="00370A78"/>
    <w:rsid w:val="003C0E4F"/>
    <w:rsid w:val="003C3179"/>
    <w:rsid w:val="003D5BA4"/>
    <w:rsid w:val="003F5327"/>
    <w:rsid w:val="003F7632"/>
    <w:rsid w:val="004050D8"/>
    <w:rsid w:val="004226A1"/>
    <w:rsid w:val="00440041"/>
    <w:rsid w:val="004522F8"/>
    <w:rsid w:val="00474202"/>
    <w:rsid w:val="0052731B"/>
    <w:rsid w:val="00560303"/>
    <w:rsid w:val="0057137D"/>
    <w:rsid w:val="00572A7B"/>
    <w:rsid w:val="00574804"/>
    <w:rsid w:val="00594AAC"/>
    <w:rsid w:val="005B66BC"/>
    <w:rsid w:val="006056C3"/>
    <w:rsid w:val="006101BD"/>
    <w:rsid w:val="006152F6"/>
    <w:rsid w:val="00636968"/>
    <w:rsid w:val="0066117C"/>
    <w:rsid w:val="00687A57"/>
    <w:rsid w:val="00693989"/>
    <w:rsid w:val="00697E33"/>
    <w:rsid w:val="006A4BDE"/>
    <w:rsid w:val="006B1825"/>
    <w:rsid w:val="006B5E1C"/>
    <w:rsid w:val="006E2F23"/>
    <w:rsid w:val="006F1031"/>
    <w:rsid w:val="00705462"/>
    <w:rsid w:val="00712994"/>
    <w:rsid w:val="00727C45"/>
    <w:rsid w:val="007336B9"/>
    <w:rsid w:val="007468C9"/>
    <w:rsid w:val="00771B7C"/>
    <w:rsid w:val="00777ACF"/>
    <w:rsid w:val="0078213B"/>
    <w:rsid w:val="00783F60"/>
    <w:rsid w:val="007B4F79"/>
    <w:rsid w:val="007D5FA0"/>
    <w:rsid w:val="007D6E09"/>
    <w:rsid w:val="007F7F0F"/>
    <w:rsid w:val="008051D8"/>
    <w:rsid w:val="0081729C"/>
    <w:rsid w:val="008502EE"/>
    <w:rsid w:val="00855007"/>
    <w:rsid w:val="00862453"/>
    <w:rsid w:val="00862F3F"/>
    <w:rsid w:val="00870CFD"/>
    <w:rsid w:val="00884620"/>
    <w:rsid w:val="008A4E6F"/>
    <w:rsid w:val="008D1556"/>
    <w:rsid w:val="00911411"/>
    <w:rsid w:val="00912C7F"/>
    <w:rsid w:val="00931E85"/>
    <w:rsid w:val="00946BC9"/>
    <w:rsid w:val="00963523"/>
    <w:rsid w:val="00992DC0"/>
    <w:rsid w:val="009B4F0B"/>
    <w:rsid w:val="00A324DE"/>
    <w:rsid w:val="00A370D1"/>
    <w:rsid w:val="00A5657F"/>
    <w:rsid w:val="00A61692"/>
    <w:rsid w:val="00A63DDA"/>
    <w:rsid w:val="00A76C5F"/>
    <w:rsid w:val="00A818D8"/>
    <w:rsid w:val="00A93AE4"/>
    <w:rsid w:val="00AA0670"/>
    <w:rsid w:val="00B009CB"/>
    <w:rsid w:val="00B04F32"/>
    <w:rsid w:val="00B3634E"/>
    <w:rsid w:val="00B80619"/>
    <w:rsid w:val="00B865F4"/>
    <w:rsid w:val="00B912AB"/>
    <w:rsid w:val="00BD18FF"/>
    <w:rsid w:val="00BE7EE4"/>
    <w:rsid w:val="00C2518D"/>
    <w:rsid w:val="00C42FAB"/>
    <w:rsid w:val="00C7099E"/>
    <w:rsid w:val="00C93569"/>
    <w:rsid w:val="00CA01D4"/>
    <w:rsid w:val="00CB6687"/>
    <w:rsid w:val="00CD162E"/>
    <w:rsid w:val="00CD47E3"/>
    <w:rsid w:val="00CF0BD2"/>
    <w:rsid w:val="00D02048"/>
    <w:rsid w:val="00D27DF0"/>
    <w:rsid w:val="00D54953"/>
    <w:rsid w:val="00D7280B"/>
    <w:rsid w:val="00D8553C"/>
    <w:rsid w:val="00D93EE1"/>
    <w:rsid w:val="00D96347"/>
    <w:rsid w:val="00DD1709"/>
    <w:rsid w:val="00DD1EF6"/>
    <w:rsid w:val="00DF5BD0"/>
    <w:rsid w:val="00E250F1"/>
    <w:rsid w:val="00E35A19"/>
    <w:rsid w:val="00E439B6"/>
    <w:rsid w:val="00E51AA2"/>
    <w:rsid w:val="00E7591D"/>
    <w:rsid w:val="00EB1EEF"/>
    <w:rsid w:val="00EF558B"/>
    <w:rsid w:val="00F1287B"/>
    <w:rsid w:val="00F251B4"/>
    <w:rsid w:val="00F32C22"/>
    <w:rsid w:val="00FA142C"/>
    <w:rsid w:val="00FD1E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17520"/>
  <w15:chartTrackingRefBased/>
  <w15:docId w15:val="{7EFA19FB-A137-4BA9-B798-294EAE296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2F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2F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69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051D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87A5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87A5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F3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2F3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3696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051D8"/>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8051D8"/>
    <w:rPr>
      <w:b/>
      <w:bCs/>
    </w:rPr>
  </w:style>
  <w:style w:type="paragraph" w:styleId="ListParagraph">
    <w:name w:val="List Paragraph"/>
    <w:basedOn w:val="Normal"/>
    <w:uiPriority w:val="34"/>
    <w:qFormat/>
    <w:rsid w:val="00240896"/>
    <w:pPr>
      <w:ind w:left="720"/>
      <w:contextualSpacing/>
    </w:pPr>
  </w:style>
  <w:style w:type="paragraph" w:styleId="NormalWeb">
    <w:name w:val="Normal (Web)"/>
    <w:basedOn w:val="Normal"/>
    <w:uiPriority w:val="99"/>
    <w:semiHidden/>
    <w:unhideWhenUsed/>
    <w:rsid w:val="00DF5B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687A5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87A5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560303"/>
    <w:pPr>
      <w:spacing w:after="0" w:line="240" w:lineRule="auto"/>
      <w:jc w:val="both"/>
    </w:pPr>
    <w:rPr>
      <w:sz w:val="20"/>
      <w:szCs w:val="20"/>
      <w:lang w:val="vi-VN"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352AE"/>
    <w:rPr>
      <w:sz w:val="16"/>
      <w:szCs w:val="16"/>
    </w:rPr>
  </w:style>
  <w:style w:type="paragraph" w:styleId="CommentText">
    <w:name w:val="annotation text"/>
    <w:basedOn w:val="Normal"/>
    <w:link w:val="CommentTextChar"/>
    <w:uiPriority w:val="99"/>
    <w:semiHidden/>
    <w:unhideWhenUsed/>
    <w:rsid w:val="000352AE"/>
    <w:pPr>
      <w:spacing w:line="240" w:lineRule="auto"/>
    </w:pPr>
    <w:rPr>
      <w:sz w:val="20"/>
      <w:szCs w:val="20"/>
    </w:rPr>
  </w:style>
  <w:style w:type="character" w:customStyle="1" w:styleId="CommentTextChar">
    <w:name w:val="Comment Text Char"/>
    <w:basedOn w:val="DefaultParagraphFont"/>
    <w:link w:val="CommentText"/>
    <w:uiPriority w:val="99"/>
    <w:semiHidden/>
    <w:rsid w:val="000352AE"/>
    <w:rPr>
      <w:sz w:val="20"/>
      <w:szCs w:val="20"/>
    </w:rPr>
  </w:style>
  <w:style w:type="paragraph" w:styleId="CommentSubject">
    <w:name w:val="annotation subject"/>
    <w:basedOn w:val="CommentText"/>
    <w:next w:val="CommentText"/>
    <w:link w:val="CommentSubjectChar"/>
    <w:uiPriority w:val="99"/>
    <w:semiHidden/>
    <w:unhideWhenUsed/>
    <w:rsid w:val="000352AE"/>
    <w:rPr>
      <w:b/>
      <w:bCs/>
    </w:rPr>
  </w:style>
  <w:style w:type="character" w:customStyle="1" w:styleId="CommentSubjectChar">
    <w:name w:val="Comment Subject Char"/>
    <w:basedOn w:val="CommentTextChar"/>
    <w:link w:val="CommentSubject"/>
    <w:uiPriority w:val="99"/>
    <w:semiHidden/>
    <w:rsid w:val="000352AE"/>
    <w:rPr>
      <w:b/>
      <w:bCs/>
      <w:sz w:val="20"/>
      <w:szCs w:val="20"/>
    </w:rPr>
  </w:style>
  <w:style w:type="paragraph" w:styleId="Title">
    <w:name w:val="Title"/>
    <w:basedOn w:val="Normal"/>
    <w:next w:val="Normal"/>
    <w:link w:val="TitleChar"/>
    <w:uiPriority w:val="10"/>
    <w:qFormat/>
    <w:rsid w:val="003F53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532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668">
      <w:bodyDiv w:val="1"/>
      <w:marLeft w:val="0"/>
      <w:marRight w:val="0"/>
      <w:marTop w:val="0"/>
      <w:marBottom w:val="0"/>
      <w:divBdr>
        <w:top w:val="none" w:sz="0" w:space="0" w:color="auto"/>
        <w:left w:val="none" w:sz="0" w:space="0" w:color="auto"/>
        <w:bottom w:val="none" w:sz="0" w:space="0" w:color="auto"/>
        <w:right w:val="none" w:sz="0" w:space="0" w:color="auto"/>
      </w:divBdr>
    </w:div>
    <w:div w:id="1400791256">
      <w:bodyDiv w:val="1"/>
      <w:marLeft w:val="0"/>
      <w:marRight w:val="0"/>
      <w:marTop w:val="0"/>
      <w:marBottom w:val="0"/>
      <w:divBdr>
        <w:top w:val="none" w:sz="0" w:space="0" w:color="auto"/>
        <w:left w:val="none" w:sz="0" w:space="0" w:color="auto"/>
        <w:bottom w:val="none" w:sz="0" w:space="0" w:color="auto"/>
        <w:right w:val="none" w:sz="0" w:space="0" w:color="auto"/>
      </w:divBdr>
    </w:div>
    <w:div w:id="1590653877">
      <w:bodyDiv w:val="1"/>
      <w:marLeft w:val="0"/>
      <w:marRight w:val="0"/>
      <w:marTop w:val="0"/>
      <w:marBottom w:val="0"/>
      <w:divBdr>
        <w:top w:val="none" w:sz="0" w:space="0" w:color="auto"/>
        <w:left w:val="none" w:sz="0" w:space="0" w:color="auto"/>
        <w:bottom w:val="none" w:sz="0" w:space="0" w:color="auto"/>
        <w:right w:val="none" w:sz="0" w:space="0" w:color="auto"/>
      </w:divBdr>
    </w:div>
    <w:div w:id="186929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288DA-8256-40A3-8445-DDC8ABBD4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1</Pages>
  <Words>1537</Words>
  <Characters>8766</Characters>
  <Application>Microsoft Office Word</Application>
  <DocSecurity>4</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Keios Starqua</dc:creator>
  <cp:keywords/>
  <dc:description/>
  <cp:lastModifiedBy>Keios Starqua</cp:lastModifiedBy>
  <cp:revision>130</cp:revision>
  <dcterms:created xsi:type="dcterms:W3CDTF">2021-11-02T08:04:00Z</dcterms:created>
  <dcterms:modified xsi:type="dcterms:W3CDTF">2021-11-03T14:21:00Z</dcterms:modified>
</cp:coreProperties>
</file>