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7A71" w14:textId="77777777" w:rsidR="00DC3E94" w:rsidRPr="00DC3E94" w:rsidRDefault="00DC3E94">
      <w:pPr>
        <w:rPr>
          <w:rFonts w:ascii="Times New Roman" w:hAnsi="Times New Roman" w:cs="Times New Roman"/>
          <w:b/>
          <w:sz w:val="28"/>
          <w:szCs w:val="28"/>
        </w:rPr>
      </w:pPr>
      <w:r w:rsidRPr="00DC3E94">
        <w:rPr>
          <w:rFonts w:ascii="Times New Roman" w:hAnsi="Times New Roman" w:cs="Times New Roman"/>
          <w:b/>
          <w:sz w:val="28"/>
          <w:szCs w:val="28"/>
        </w:rPr>
        <w:t xml:space="preserve">3.2.1. </w:t>
      </w:r>
      <w:r w:rsidRPr="00DC3E94">
        <w:rPr>
          <w:rFonts w:ascii="Times New Roman" w:hAnsi="Times New Roman" w:cs="Times New Roman"/>
          <w:b/>
          <w:color w:val="000000"/>
          <w:sz w:val="28"/>
          <w:szCs w:val="28"/>
        </w:rPr>
        <w:t>Nội dung của liên minh giai cấp, tầng lớp trong thời kỳ quá độ lên chủ nghĩa xã hội ở Việt Nam</w:t>
      </w:r>
    </w:p>
    <w:p w14:paraId="61D63377" w14:textId="77777777" w:rsidR="00DC3E94" w:rsidRPr="00DC3E94" w:rsidRDefault="00DC3E94">
      <w:pPr>
        <w:rPr>
          <w:rFonts w:ascii="Times New Roman" w:hAnsi="Times New Roman" w:cs="Times New Roman"/>
          <w:color w:val="000000"/>
          <w:sz w:val="27"/>
          <w:szCs w:val="27"/>
        </w:rPr>
      </w:pPr>
    </w:p>
    <w:p w14:paraId="71814414" w14:textId="77777777" w:rsidR="00DC3E94" w:rsidRPr="00DC3E94" w:rsidRDefault="00DC3E94" w:rsidP="00DC3E94">
      <w:pPr>
        <w:shd w:val="clear" w:color="auto" w:fill="FFFFFF"/>
        <w:spacing w:after="0" w:line="240" w:lineRule="auto"/>
        <w:rPr>
          <w:rFonts w:ascii="Times New Roman" w:eastAsia="Times New Roman" w:hAnsi="Times New Roman" w:cs="Times New Roman"/>
          <w:color w:val="4E657E"/>
          <w:sz w:val="24"/>
          <w:szCs w:val="24"/>
        </w:rPr>
      </w:pPr>
    </w:p>
    <w:p w14:paraId="071DAA08" w14:textId="77777777" w:rsidR="00DC3E94" w:rsidRPr="00DC3E94" w:rsidRDefault="00DC3E94" w:rsidP="00DC3E94">
      <w:pPr>
        <w:shd w:val="clear" w:color="auto" w:fill="FFFFFF"/>
        <w:spacing w:after="0" w:line="0" w:lineRule="auto"/>
        <w:rPr>
          <w:rFonts w:ascii="Times New Roman" w:eastAsia="Times New Roman" w:hAnsi="Times New Roman" w:cs="Times New Roman"/>
          <w:color w:val="000000"/>
          <w:sz w:val="78"/>
          <w:szCs w:val="78"/>
        </w:rPr>
      </w:pPr>
      <w:r w:rsidRPr="00DC3E94">
        <w:rPr>
          <w:rFonts w:ascii="Times New Roman" w:eastAsia="Times New Roman" w:hAnsi="Times New Roman" w:cs="Times New Roman"/>
          <w:color w:val="000000"/>
          <w:sz w:val="78"/>
          <w:szCs w:val="78"/>
        </w:rPr>
        <w:t xml:space="preserve">9 </w:t>
      </w:r>
    </w:p>
    <w:p w14:paraId="1810A4A3" w14:textId="77777777" w:rsidR="00DC3E94" w:rsidRPr="00DC3E94" w:rsidRDefault="00DC3E94" w:rsidP="00DC3E94">
      <w:pPr>
        <w:shd w:val="clear" w:color="auto" w:fill="FFFFFF"/>
        <w:spacing w:after="0" w:line="0" w:lineRule="auto"/>
        <w:rPr>
          <w:rFonts w:ascii="Times New Roman" w:eastAsia="Times New Roman" w:hAnsi="Times New Roman" w:cs="Times New Roman"/>
          <w:color w:val="000000"/>
          <w:sz w:val="78"/>
          <w:szCs w:val="78"/>
        </w:rPr>
      </w:pPr>
      <w:r w:rsidRPr="00DC3E94">
        <w:rPr>
          <w:rFonts w:ascii="Times New Roman" w:eastAsia="Times New Roman" w:hAnsi="Times New Roman" w:cs="Times New Roman"/>
          <w:color w:val="000000"/>
          <w:sz w:val="78"/>
          <w:szCs w:val="78"/>
        </w:rPr>
        <w:t xml:space="preserve"> </w:t>
      </w:r>
    </w:p>
    <w:p w14:paraId="5188CFBD" w14:textId="77777777"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b/>
          <w:color w:val="000000"/>
          <w:sz w:val="40"/>
          <w:szCs w:val="40"/>
        </w:rPr>
        <w:t>Nội dung kinh tế của liên minh:</w:t>
      </w:r>
      <w:r w:rsidRPr="00DC3E94">
        <w:rPr>
          <w:rFonts w:ascii="Times New Roman" w:eastAsia="Times New Roman" w:hAnsi="Times New Roman" w:cs="Times New Roman"/>
          <w:color w:val="000000"/>
          <w:sz w:val="24"/>
          <w:szCs w:val="24"/>
        </w:rPr>
        <w:t xml:space="preserve"> Đây là nội dung cơ bản, quyết định </w:t>
      </w:r>
    </w:p>
    <w:p w14:paraId="08966D4A" w14:textId="77777777"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 xml:space="preserve">nhất là cơ sở vật chất - kỹ thuật vững chắc của liên minh trong thời kỳ quá độ </w:t>
      </w:r>
    </w:p>
    <w:p w14:paraId="0DEB6B61" w14:textId="77777777"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lên chủ nghĩa xã hội và được cụ thể hóa như sau:</w:t>
      </w:r>
      <w:r w:rsidRPr="00DC3E94">
        <w:rPr>
          <w:rFonts w:ascii="Times New Roman" w:eastAsia="Times New Roman" w:hAnsi="Times New Roman" w:cs="Times New Roman"/>
          <w:color w:val="000000"/>
          <w:spacing w:val="22"/>
          <w:sz w:val="24"/>
          <w:szCs w:val="24"/>
        </w:rPr>
        <w:t xml:space="preserve"> </w:t>
      </w:r>
      <w:r w:rsidRPr="00DC3E94">
        <w:rPr>
          <w:rFonts w:ascii="Times New Roman" w:eastAsia="Times New Roman" w:hAnsi="Times New Roman" w:cs="Times New Roman"/>
          <w:color w:val="000000"/>
          <w:sz w:val="24"/>
          <w:szCs w:val="24"/>
        </w:rPr>
        <w:t xml:space="preserve"> </w:t>
      </w:r>
    </w:p>
    <w:p w14:paraId="1B832442" w14:textId="77777777"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Phải xác định đúng thực trạng, tiềm năng kinh tế, nhu cầu kinh tế và sự hợp tác quốc tế, từ đó xác định đúng cơ cấu kinh tế. Đảng ta xác định cơ cấu chung của kinh tế  nước  ta  là:  “Công  -  nông  nghiệp  -  dịch  vụ”  và  yêu  cầu “Tăng cường phát triển kinh tế tri thức, từ đó mà tăng cường liên minh công - hình thức giao lưu, hợp tác, liên kết kinh tế trong sản xuất, lưu thông, phân  phối giữa các ngành kinh tế, các thành phần kinh tế và giữa các vùng kinh tế</w:t>
      </w:r>
      <w:r w:rsidRPr="00DC3E94">
        <w:rPr>
          <w:rFonts w:ascii="Times New Roman" w:eastAsia="Times New Roman" w:hAnsi="Times New Roman" w:cs="Times New Roman"/>
          <w:color w:val="000000"/>
          <w:spacing w:val="7"/>
          <w:sz w:val="24"/>
          <w:szCs w:val="24"/>
        </w:rPr>
        <w:t>...</w:t>
      </w:r>
      <w:r w:rsidRPr="00DC3E94">
        <w:rPr>
          <w:rFonts w:ascii="Times New Roman" w:eastAsia="Times New Roman" w:hAnsi="Times New Roman" w:cs="Times New Roman"/>
          <w:color w:val="000000"/>
          <w:sz w:val="24"/>
          <w:szCs w:val="24"/>
        </w:rPr>
        <w:t xml:space="preserve"> </w:t>
      </w:r>
    </w:p>
    <w:p w14:paraId="1112BE6A" w14:textId="77777777" w:rsidR="00DC3E94" w:rsidRPr="00DC3E94" w:rsidRDefault="00DC3E94" w:rsidP="00DC3E94">
      <w:pPr>
        <w:shd w:val="clear" w:color="auto" w:fill="FFFFFF"/>
        <w:spacing w:after="0" w:line="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nông - trí thức”.</w:t>
      </w:r>
      <w:r w:rsidRPr="00DC3E94">
        <w:rPr>
          <w:rFonts w:ascii="Times New Roman" w:eastAsia="Times New Roman" w:hAnsi="Times New Roman" w:cs="Times New Roman"/>
          <w:color w:val="000000"/>
          <w:spacing w:val="36"/>
          <w:sz w:val="24"/>
          <w:szCs w:val="24"/>
        </w:rPr>
        <w:t xml:space="preserve"> </w:t>
      </w:r>
      <w:r w:rsidRPr="00DC3E94">
        <w:rPr>
          <w:rFonts w:ascii="Times New Roman" w:eastAsia="Times New Roman" w:hAnsi="Times New Roman" w:cs="Times New Roman"/>
          <w:color w:val="000000"/>
          <w:sz w:val="24"/>
          <w:szCs w:val="24"/>
        </w:rPr>
        <w:t xml:space="preserve">Trên cơ sở kinh tế, các nhu cầu kinh tế phát triển dưới nhiều </w:t>
      </w:r>
    </w:p>
    <w:p w14:paraId="171F9219" w14:textId="77777777"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p>
    <w:p w14:paraId="3134754A" w14:textId="77777777" w:rsidR="00DC3E94" w:rsidRPr="00DC3E94" w:rsidRDefault="00DC3E94" w:rsidP="00DC3E94">
      <w:pPr>
        <w:shd w:val="clear" w:color="auto" w:fill="FFFFFF"/>
        <w:spacing w:after="0" w:line="240" w:lineRule="auto"/>
        <w:rPr>
          <w:rFonts w:ascii="Times New Roman" w:eastAsia="Times New Roman" w:hAnsi="Times New Roman" w:cs="Times New Roman"/>
          <w:b/>
          <w:color w:val="000000"/>
          <w:sz w:val="40"/>
          <w:szCs w:val="40"/>
        </w:rPr>
      </w:pPr>
      <w:r w:rsidRPr="00DC3E94">
        <w:rPr>
          <w:rStyle w:val="ff7"/>
          <w:rFonts w:ascii="Times New Roman" w:hAnsi="Times New Roman" w:cs="Times New Roman"/>
          <w:b/>
          <w:color w:val="000000"/>
          <w:sz w:val="40"/>
          <w:szCs w:val="40"/>
          <w:shd w:val="clear" w:color="auto" w:fill="FFFFFF"/>
        </w:rPr>
        <w:t>Nội dung chính trị của liên minh</w:t>
      </w:r>
      <w:r w:rsidRPr="00DC3E94">
        <w:rPr>
          <w:rStyle w:val="ff1"/>
          <w:rFonts w:ascii="Times New Roman" w:hAnsi="Times New Roman" w:cs="Times New Roman"/>
          <w:b/>
          <w:color w:val="000000"/>
          <w:sz w:val="40"/>
          <w:szCs w:val="40"/>
          <w:shd w:val="clear" w:color="auto" w:fill="FFFFFF"/>
        </w:rPr>
        <w:t>:</w:t>
      </w:r>
    </w:p>
    <w:p w14:paraId="4484782A" w14:textId="77777777" w:rsidR="00DC3E94" w:rsidRPr="00DC3E94" w:rsidRDefault="00DC3E94" w:rsidP="00DC3E94">
      <w:pPr>
        <w:shd w:val="clear" w:color="auto" w:fill="FFFFFF"/>
        <w:spacing w:after="0" w:line="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color w:val="000000"/>
          <w:sz w:val="24"/>
          <w:szCs w:val="24"/>
        </w:rPr>
        <w:t xml:space="preserve">       Nội dung chính trị của liên minh:  </w:t>
      </w:r>
    </w:p>
    <w:p w14:paraId="2902CCC2" w14:textId="77777777"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b/>
          <w:color w:val="000000"/>
          <w:sz w:val="24"/>
          <w:szCs w:val="24"/>
        </w:rPr>
        <w:t>Một là,</w:t>
      </w:r>
      <w:r w:rsidRPr="00DC3E94">
        <w:rPr>
          <w:rFonts w:ascii="Times New Roman" w:eastAsia="Times New Roman" w:hAnsi="Times New Roman" w:cs="Times New Roman"/>
          <w:color w:val="000000"/>
          <w:sz w:val="24"/>
          <w:szCs w:val="24"/>
        </w:rPr>
        <w:t xml:space="preserve"> giữ vững lập trường chính trị - tư tưởng của giai cấp công nhân, đồng thời giữ vững vai trò lãnh đạo của Đảng Cộng sản Việt Nam đối với khối liên minh và với toàn thể xã hội. Có như vậy thì mới thỏa mãn được nhu cầu, lợi ích của cả ba giai cấp, tầng lớp công nhân, nông dân, trí thức và của toàn dân.</w:t>
      </w:r>
    </w:p>
    <w:p w14:paraId="6B75FEB9" w14:textId="77777777" w:rsidR="00DC3E94" w:rsidRPr="00DC3E94" w:rsidRDefault="00DC3E94" w:rsidP="00DC3E94">
      <w:pPr>
        <w:shd w:val="clear" w:color="auto" w:fill="FFFFFF"/>
        <w:spacing w:after="0" w:line="240" w:lineRule="auto"/>
        <w:rPr>
          <w:rFonts w:ascii="Times New Roman" w:eastAsia="Times New Roman" w:hAnsi="Times New Roman" w:cs="Times New Roman"/>
          <w:color w:val="000000"/>
          <w:sz w:val="24"/>
          <w:szCs w:val="24"/>
        </w:rPr>
      </w:pPr>
      <w:r w:rsidRPr="00DC3E94">
        <w:rPr>
          <w:rFonts w:ascii="Times New Roman" w:eastAsia="Times New Roman" w:hAnsi="Times New Roman" w:cs="Times New Roman"/>
          <w:b/>
          <w:color w:val="000000"/>
          <w:sz w:val="24"/>
          <w:szCs w:val="24"/>
        </w:rPr>
        <w:t>Hai là,</w:t>
      </w:r>
      <w:r w:rsidRPr="00DC3E94">
        <w:rPr>
          <w:rFonts w:ascii="Times New Roman" w:eastAsia="Times New Roman" w:hAnsi="Times New Roman" w:cs="Times New Roman"/>
          <w:color w:val="000000"/>
          <w:sz w:val="24"/>
          <w:szCs w:val="24"/>
        </w:rPr>
        <w:t xml:space="preserve"> xây dựng Đảng vững mạnh về chính trị, tư tưởng; hoàn thiện, phát huy dân chủ xã hội chủ nghĩa và quyền làm chủ của nhân dân; không ngừng củng cố, phát huy khối đại đoàn kết dân tộc; tăng cường sự đồng thuận xã hội.</w:t>
      </w:r>
    </w:p>
    <w:p w14:paraId="28B9EDA7" w14:textId="77777777" w:rsidR="00DC3E94" w:rsidRPr="00DC3E94" w:rsidRDefault="00DC3E94">
      <w:pPr>
        <w:rPr>
          <w:rFonts w:ascii="Times New Roman" w:eastAsia="Times New Roman" w:hAnsi="Times New Roman" w:cs="Times New Roman"/>
          <w:color w:val="000000"/>
          <w:sz w:val="24"/>
          <w:szCs w:val="24"/>
        </w:rPr>
      </w:pPr>
      <w:r w:rsidRPr="00DC3E94">
        <w:rPr>
          <w:rFonts w:ascii="Times New Roman" w:eastAsia="Times New Roman" w:hAnsi="Times New Roman" w:cs="Times New Roman"/>
          <w:b/>
          <w:color w:val="000000"/>
          <w:sz w:val="24"/>
          <w:szCs w:val="24"/>
        </w:rPr>
        <w:t>Ba là,</w:t>
      </w:r>
      <w:r w:rsidRPr="00DC3E94">
        <w:rPr>
          <w:rFonts w:ascii="Times New Roman" w:eastAsia="Times New Roman" w:hAnsi="Times New Roman" w:cs="Times New Roman"/>
          <w:color w:val="000000"/>
          <w:sz w:val="24"/>
          <w:szCs w:val="24"/>
        </w:rPr>
        <w:t xml:space="preserve"> xây dựng nhà nước pháp quyền xã hội chủ nghĩa của nhân dân, do nhân dân, vi` nhân dân.  Động viên các lực lượng trong khối liên</w:t>
      </w:r>
      <w:r>
        <w:rPr>
          <w:rFonts w:ascii="Times New Roman" w:eastAsia="Times New Roman" w:hAnsi="Times New Roman" w:cs="Times New Roman"/>
          <w:color w:val="000000"/>
          <w:sz w:val="24"/>
          <w:szCs w:val="24"/>
        </w:rPr>
        <w:t xml:space="preserve"> minh gương mẫu thực hiện đường lối của Đảng, </w:t>
      </w:r>
      <w:r w:rsidRPr="00DC3E94">
        <w:rPr>
          <w:rFonts w:ascii="Times New Roman" w:eastAsia="Times New Roman" w:hAnsi="Times New Roman" w:cs="Times New Roman"/>
          <w:color w:val="000000"/>
          <w:sz w:val="24"/>
          <w:szCs w:val="24"/>
        </w:rPr>
        <w:t>pháp  luật,  chính  sách  của  nhà nước; sẵn sàng tham gia chiến đấu bảo vệ thành quả cách mạng và chế độ xã hội chủ nghĩa; đồng thời kiên quyết đấu tranh chống lại các thế lực thù địch</w:t>
      </w:r>
    </w:p>
    <w:p w14:paraId="7FDEEF9D" w14:textId="77777777" w:rsidR="00DC3E94" w:rsidRPr="00DC3E94" w:rsidRDefault="00DC3E94">
      <w:pPr>
        <w:rPr>
          <w:rFonts w:ascii="Times New Roman" w:hAnsi="Times New Roman" w:cs="Times New Roman"/>
        </w:rPr>
      </w:pPr>
      <w:r w:rsidRPr="00DC3E94">
        <w:rPr>
          <w:rFonts w:ascii="Times New Roman" w:hAnsi="Times New Roman" w:cs="Times New Roman"/>
          <w:b/>
          <w:sz w:val="40"/>
          <w:szCs w:val="40"/>
        </w:rPr>
        <w:t>Nội dung văn hóa, xã hội của liên minh:</w:t>
      </w:r>
      <w:r w:rsidRPr="00DC3E94">
        <w:rPr>
          <w:rFonts w:ascii="Times New Roman" w:hAnsi="Times New Roman" w:cs="Times New Roman"/>
        </w:rPr>
        <w:t xml:space="preserve"> </w:t>
      </w:r>
    </w:p>
    <w:p w14:paraId="269B52F9" w14:textId="77777777" w:rsidR="00DC3E94" w:rsidRDefault="00DC3E94">
      <w:pPr>
        <w:rPr>
          <w:rFonts w:ascii="Times New Roman" w:hAnsi="Times New Roman" w:cs="Times New Roman"/>
          <w:sz w:val="24"/>
          <w:szCs w:val="24"/>
        </w:rPr>
      </w:pPr>
      <w:r w:rsidRPr="00DC3E94">
        <w:rPr>
          <w:rFonts w:ascii="Times New Roman" w:hAnsi="Times New Roman" w:cs="Times New Roman"/>
          <w:sz w:val="24"/>
          <w:szCs w:val="24"/>
        </w:rPr>
        <w:t>Đảm bảo phát triển kinh tế gắn liền với phát triển văn hóa, xây dựng con người, thực hiện tiến bộ và công bằng xã hội; Nâng cao dân trí, xóa đói giảm nghèo, thực hiện tốt các chính sách xã hội; khắc phục các tệ nạn xã hội, các thủ tục lạc hậu và các biểu hiện tiêu cực như tham nhũng, quan liêu; giữ gìn và phát huy bản sắc dân tộc.</w:t>
      </w:r>
    </w:p>
    <w:p w14:paraId="2FCAD487" w14:textId="77777777" w:rsidR="00DC3E94" w:rsidRDefault="00DC3E94" w:rsidP="00DC3E94">
      <w:pPr>
        <w:widowControl w:val="0"/>
        <w:spacing w:before="120" w:after="0" w:line="288" w:lineRule="auto"/>
        <w:jc w:val="both"/>
        <w:rPr>
          <w:rFonts w:ascii="Times New Roman" w:hAnsi="Times New Roman"/>
          <w:b/>
          <w:bCs/>
          <w:i/>
          <w:sz w:val="26"/>
          <w:szCs w:val="26"/>
        </w:rPr>
      </w:pPr>
      <w:r w:rsidRPr="00DC3E94">
        <w:rPr>
          <w:rFonts w:ascii="Times New Roman" w:hAnsi="Times New Roman"/>
          <w:b/>
          <w:bCs/>
          <w:i/>
          <w:sz w:val="26"/>
          <w:szCs w:val="26"/>
        </w:rPr>
        <w:t>3.2.2. Phương hướng cơ bản để xây dựng cơ cấu xã hội - giai cấp và tăng cường liên minh giai cấp</w:t>
      </w:r>
      <w:r w:rsidRPr="00DC3E94">
        <w:rPr>
          <w:rFonts w:ascii="Times New Roman" w:hAnsi="Times New Roman"/>
          <w:b/>
          <w:i/>
          <w:spacing w:val="-2"/>
          <w:sz w:val="26"/>
          <w:szCs w:val="26"/>
        </w:rPr>
        <w:t>, tầng lớp</w:t>
      </w:r>
      <w:r w:rsidRPr="00DC3E94">
        <w:rPr>
          <w:rFonts w:ascii="Times New Roman" w:hAnsi="Times New Roman"/>
          <w:b/>
          <w:bCs/>
          <w:i/>
          <w:sz w:val="26"/>
          <w:szCs w:val="26"/>
        </w:rPr>
        <w:t xml:space="preserve"> trong thời kỳ quá độ lên chủ nghĩa xã hội ở Việt Nam </w:t>
      </w:r>
    </w:p>
    <w:p w14:paraId="1348101E" w14:textId="77777777"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 xml:space="preserve"> </w:t>
      </w:r>
    </w:p>
    <w:p w14:paraId="4E9F16E7" w14:textId="77777777" w:rsidR="00DC3E94" w:rsidRDefault="00DC3E94" w:rsidP="00DC3E94">
      <w:pPr>
        <w:widowControl w:val="0"/>
        <w:spacing w:before="120" w:after="0" w:line="288" w:lineRule="auto"/>
        <w:jc w:val="both"/>
        <w:rPr>
          <w:rFonts w:ascii="Times New Roman" w:hAnsi="Times New Roman"/>
          <w:b/>
          <w:bCs/>
          <w:i/>
          <w:sz w:val="26"/>
          <w:szCs w:val="26"/>
        </w:rPr>
      </w:pPr>
    </w:p>
    <w:p w14:paraId="483E8B1D" w14:textId="77777777" w:rsidR="00DC3E94" w:rsidRDefault="00DC3E94" w:rsidP="00DC3E94">
      <w:pPr>
        <w:widowControl w:val="0"/>
        <w:spacing w:before="120" w:after="0" w:line="288" w:lineRule="auto"/>
        <w:jc w:val="both"/>
        <w:rPr>
          <w:rFonts w:ascii="Times New Roman" w:hAnsi="Times New Roman"/>
          <w:b/>
          <w:bCs/>
          <w:i/>
          <w:sz w:val="26"/>
          <w:szCs w:val="26"/>
        </w:rPr>
      </w:pPr>
    </w:p>
    <w:p w14:paraId="226BA04B" w14:textId="77777777" w:rsidR="00DC3E94" w:rsidRDefault="00DC3E94" w:rsidP="00DC3E94">
      <w:pPr>
        <w:widowControl w:val="0"/>
        <w:spacing w:before="120" w:after="0" w:line="288" w:lineRule="auto"/>
        <w:jc w:val="both"/>
        <w:rPr>
          <w:rFonts w:ascii="Times New Roman" w:hAnsi="Times New Roman"/>
          <w:b/>
          <w:bCs/>
          <w:i/>
          <w:sz w:val="26"/>
          <w:szCs w:val="26"/>
        </w:rPr>
      </w:pPr>
    </w:p>
    <w:p w14:paraId="15F11F09" w14:textId="77777777"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lastRenderedPageBreak/>
        <w:t>Một. Phát triển kinh tế.</w:t>
      </w:r>
    </w:p>
    <w:p w14:paraId="5E40622D" w14:textId="77777777"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Hai. Phát triển xã hội.</w:t>
      </w:r>
    </w:p>
    <w:p w14:paraId="6703443E" w14:textId="77777777"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Ba. Phát triển ý thức.</w:t>
      </w:r>
    </w:p>
    <w:p w14:paraId="035DEDF2" w14:textId="77777777"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Bốn. Phát triển tri thức.</w:t>
      </w:r>
    </w:p>
    <w:p w14:paraId="457E1436" w14:textId="77777777"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Năm. Phát triển chính trị.</w:t>
      </w:r>
    </w:p>
    <w:p w14:paraId="10DA3768" w14:textId="77777777" w:rsidR="00DC3E94" w:rsidRDefault="00DC3E94" w:rsidP="00DC3E94">
      <w:pPr>
        <w:widowControl w:val="0"/>
        <w:spacing w:before="120" w:after="0" w:line="288" w:lineRule="auto"/>
        <w:jc w:val="both"/>
        <w:rPr>
          <w:rFonts w:ascii="Times New Roman" w:hAnsi="Times New Roman"/>
          <w:b/>
          <w:bCs/>
          <w:i/>
          <w:sz w:val="26"/>
          <w:szCs w:val="26"/>
        </w:rPr>
      </w:pPr>
    </w:p>
    <w:p w14:paraId="1E8C57D1" w14:textId="77777777" w:rsidR="00DC3E94" w:rsidRDefault="00DC3E94" w:rsidP="00DC3E94">
      <w:pPr>
        <w:widowControl w:val="0"/>
        <w:spacing w:before="120" w:after="0" w:line="288" w:lineRule="auto"/>
        <w:jc w:val="both"/>
        <w:rPr>
          <w:rFonts w:ascii="Times New Roman" w:hAnsi="Times New Roman"/>
          <w:b/>
          <w:bCs/>
          <w:i/>
          <w:sz w:val="26"/>
          <w:szCs w:val="26"/>
        </w:rPr>
      </w:pPr>
      <w:r>
        <w:rPr>
          <w:rFonts w:ascii="Times New Roman" w:hAnsi="Times New Roman"/>
          <w:b/>
          <w:bCs/>
          <w:i/>
          <w:sz w:val="26"/>
          <w:szCs w:val="26"/>
        </w:rPr>
        <w:t>(Tóm gọn theo ý hiểu 5 ý dưới)</w:t>
      </w:r>
    </w:p>
    <w:p w14:paraId="0911A7E6" w14:textId="77777777" w:rsidR="00DC3E94" w:rsidRPr="00DC3E94" w:rsidRDefault="00DC3E94" w:rsidP="00DC3E94">
      <w:pPr>
        <w:widowControl w:val="0"/>
        <w:spacing w:before="120" w:after="0" w:line="288" w:lineRule="auto"/>
        <w:jc w:val="both"/>
        <w:rPr>
          <w:rFonts w:ascii="Times New Roman" w:hAnsi="Times New Roman"/>
          <w:b/>
          <w:bCs/>
          <w:i/>
          <w:sz w:val="26"/>
          <w:szCs w:val="26"/>
        </w:rPr>
      </w:pPr>
    </w:p>
    <w:p w14:paraId="0562D429" w14:textId="77777777" w:rsidR="00DC3E94" w:rsidRPr="001E3152" w:rsidRDefault="00DC3E94" w:rsidP="00DC3E94">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Một là</w:t>
      </w:r>
      <w:r w:rsidRPr="001E3152">
        <w:rPr>
          <w:rFonts w:ascii="Times New Roman" w:hAnsi="Times New Roman"/>
          <w:sz w:val="26"/>
          <w:szCs w:val="26"/>
        </w:rPr>
        <w:t xml:space="preserve">, </w:t>
      </w:r>
      <w:r w:rsidRPr="001E3152">
        <w:rPr>
          <w:rFonts w:ascii="Times New Roman" w:hAnsi="Times New Roman"/>
          <w:i/>
          <w:iCs/>
          <w:sz w:val="26"/>
          <w:szCs w:val="26"/>
        </w:rPr>
        <w:t>đẩy mạnh công nghiệp hóa, hiện đại hóa; giải quyết tốt mối quan hệ giữa tăng trưởng kinh tế với đảm bảo tiến bộ, công bằng xã hội tạo môi trường và điều kiện thúc đẩy biến đổi cơ cấu xã hội - giai cấp theo hướng tích cực.</w:t>
      </w:r>
    </w:p>
    <w:p w14:paraId="3B71E5D0" w14:textId="77777777" w:rsidR="00DC3E94" w:rsidRPr="001E3152" w:rsidRDefault="00DC3E94" w:rsidP="00DC3E94">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Hai là</w:t>
      </w:r>
      <w:r w:rsidRPr="001E3152">
        <w:rPr>
          <w:rFonts w:ascii="Times New Roman" w:hAnsi="Times New Roman"/>
          <w:sz w:val="26"/>
          <w:szCs w:val="26"/>
        </w:rPr>
        <w:t xml:space="preserve">, </w:t>
      </w:r>
      <w:r w:rsidRPr="001E3152">
        <w:rPr>
          <w:rFonts w:ascii="Times New Roman" w:hAnsi="Times New Roman"/>
          <w:i/>
          <w:iCs/>
          <w:sz w:val="26"/>
          <w:szCs w:val="26"/>
        </w:rPr>
        <w:t>xây dựng và thực hiện hệ thống chính sách xã hội tổng thể nhằm tác động tạo sự biến đổi tích cực cơ cấu xã hội, nhất là các chính sách liên quan đến cơ cấu xã hội - giai cấp</w:t>
      </w:r>
    </w:p>
    <w:p w14:paraId="1B8A29E4" w14:textId="77777777" w:rsidR="00DC3E94" w:rsidRPr="001E3152" w:rsidRDefault="00DC3E94" w:rsidP="00DC3E94">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Ba là</w:t>
      </w:r>
      <w:r w:rsidRPr="001E3152">
        <w:rPr>
          <w:rFonts w:ascii="Times New Roman" w:hAnsi="Times New Roman"/>
          <w:sz w:val="26"/>
          <w:szCs w:val="26"/>
        </w:rPr>
        <w:t>, tạo sự đồng thuận và phát huy tinh thần đoàn kết thống nhất giữa các lực lượng trong khối liên minh và toàn xã hội.</w:t>
      </w:r>
    </w:p>
    <w:p w14:paraId="1E75D4B1" w14:textId="77777777" w:rsidR="00DC3E94" w:rsidRPr="001E3152" w:rsidRDefault="00DC3E94" w:rsidP="00DC3E94">
      <w:pPr>
        <w:widowControl w:val="0"/>
        <w:tabs>
          <w:tab w:val="center" w:pos="4897"/>
        </w:tabs>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Bốn là</w:t>
      </w:r>
      <w:r w:rsidRPr="001E3152">
        <w:rPr>
          <w:rFonts w:ascii="Times New Roman" w:hAnsi="Times New Roman"/>
          <w:sz w:val="26"/>
          <w:szCs w:val="26"/>
        </w:rPr>
        <w:t>,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p>
    <w:p w14:paraId="296D3B02" w14:textId="77777777" w:rsidR="00DC3E94" w:rsidRPr="001E3152" w:rsidRDefault="00DC3E94" w:rsidP="00DC3E94">
      <w:pPr>
        <w:widowControl w:val="0"/>
        <w:spacing w:before="120" w:after="0" w:line="288" w:lineRule="auto"/>
        <w:ind w:firstLine="567"/>
        <w:jc w:val="both"/>
        <w:rPr>
          <w:rFonts w:ascii="Times New Roman" w:hAnsi="Times New Roman"/>
          <w:sz w:val="26"/>
          <w:szCs w:val="26"/>
        </w:rPr>
      </w:pPr>
      <w:r w:rsidRPr="001E3152">
        <w:rPr>
          <w:rFonts w:ascii="Times New Roman" w:hAnsi="Times New Roman"/>
          <w:i/>
          <w:sz w:val="26"/>
          <w:szCs w:val="26"/>
        </w:rPr>
        <w:t>Năm là</w:t>
      </w:r>
      <w:r w:rsidRPr="001E3152">
        <w:rPr>
          <w:rFonts w:ascii="Times New Roman" w:hAnsi="Times New Roman"/>
          <w:sz w:val="26"/>
          <w:szCs w:val="26"/>
        </w:rPr>
        <w:t xml:space="preserve">, </w:t>
      </w:r>
      <w:r w:rsidRPr="001E3152">
        <w:rPr>
          <w:rFonts w:ascii="Times New Roman" w:hAnsi="Times New Roman"/>
          <w:i/>
          <w:iCs/>
          <w:sz w:val="26"/>
          <w:szCs w:val="26"/>
        </w:rPr>
        <w:t>đổi mới hoạt động của Đảng, Nhà nước, Mặt trận Tổ quốc Việt Nam nhằm tăng cường khối liên minh và xây dựng khối đại đoàn kết toàn dân</w:t>
      </w:r>
    </w:p>
    <w:p w14:paraId="5E7D71C0" w14:textId="77777777" w:rsidR="00DC3E94" w:rsidRPr="00DC3E94" w:rsidRDefault="00DC3E94">
      <w:pPr>
        <w:rPr>
          <w:rFonts w:ascii="Times New Roman" w:hAnsi="Times New Roman" w:cs="Times New Roman"/>
          <w:sz w:val="24"/>
          <w:szCs w:val="24"/>
        </w:rPr>
      </w:pPr>
    </w:p>
    <w:sectPr w:rsidR="00DC3E94" w:rsidRPr="00DC3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E94"/>
    <w:rsid w:val="00181FFA"/>
    <w:rsid w:val="007F7E55"/>
    <w:rsid w:val="00DC3E94"/>
    <w:rsid w:val="00F9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DC43"/>
  <w15:chartTrackingRefBased/>
  <w15:docId w15:val="{5EE811F0-6662-47C1-BDF2-422964BE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E94"/>
    <w:pPr>
      <w:ind w:left="720"/>
      <w:contextualSpacing/>
    </w:pPr>
  </w:style>
  <w:style w:type="character" w:customStyle="1" w:styleId="a">
    <w:name w:val="_"/>
    <w:basedOn w:val="DefaultParagraphFont"/>
    <w:rsid w:val="00DC3E94"/>
  </w:style>
  <w:style w:type="character" w:customStyle="1" w:styleId="ff1">
    <w:name w:val="ff1"/>
    <w:basedOn w:val="DefaultParagraphFont"/>
    <w:rsid w:val="00DC3E94"/>
  </w:style>
  <w:style w:type="character" w:customStyle="1" w:styleId="fs6">
    <w:name w:val="fs6"/>
    <w:basedOn w:val="DefaultParagraphFont"/>
    <w:rsid w:val="00DC3E94"/>
  </w:style>
  <w:style w:type="character" w:customStyle="1" w:styleId="ff7">
    <w:name w:val="ff7"/>
    <w:basedOn w:val="DefaultParagraphFont"/>
    <w:rsid w:val="00DC3E94"/>
  </w:style>
  <w:style w:type="character" w:customStyle="1" w:styleId="ls2c">
    <w:name w:val="ls2c"/>
    <w:basedOn w:val="DefaultParagraphFont"/>
    <w:rsid w:val="00DC3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5856">
      <w:bodyDiv w:val="1"/>
      <w:marLeft w:val="0"/>
      <w:marRight w:val="0"/>
      <w:marTop w:val="0"/>
      <w:marBottom w:val="0"/>
      <w:divBdr>
        <w:top w:val="none" w:sz="0" w:space="0" w:color="auto"/>
        <w:left w:val="none" w:sz="0" w:space="0" w:color="auto"/>
        <w:bottom w:val="none" w:sz="0" w:space="0" w:color="auto"/>
        <w:right w:val="none" w:sz="0" w:space="0" w:color="auto"/>
      </w:divBdr>
      <w:divsChild>
        <w:div w:id="1107197035">
          <w:marLeft w:val="0"/>
          <w:marRight w:val="0"/>
          <w:marTop w:val="0"/>
          <w:marBottom w:val="0"/>
          <w:divBdr>
            <w:top w:val="none" w:sz="0" w:space="0" w:color="auto"/>
            <w:left w:val="none" w:sz="0" w:space="0" w:color="auto"/>
            <w:bottom w:val="none" w:sz="0" w:space="0" w:color="auto"/>
            <w:right w:val="none" w:sz="0" w:space="0" w:color="auto"/>
          </w:divBdr>
        </w:div>
        <w:div w:id="922688667">
          <w:marLeft w:val="0"/>
          <w:marRight w:val="0"/>
          <w:marTop w:val="0"/>
          <w:marBottom w:val="0"/>
          <w:divBdr>
            <w:top w:val="none" w:sz="0" w:space="0" w:color="auto"/>
            <w:left w:val="none" w:sz="0" w:space="0" w:color="auto"/>
            <w:bottom w:val="none" w:sz="0" w:space="0" w:color="auto"/>
            <w:right w:val="none" w:sz="0" w:space="0" w:color="auto"/>
          </w:divBdr>
        </w:div>
        <w:div w:id="144708322">
          <w:marLeft w:val="0"/>
          <w:marRight w:val="0"/>
          <w:marTop w:val="0"/>
          <w:marBottom w:val="0"/>
          <w:divBdr>
            <w:top w:val="none" w:sz="0" w:space="0" w:color="auto"/>
            <w:left w:val="none" w:sz="0" w:space="0" w:color="auto"/>
            <w:bottom w:val="none" w:sz="0" w:space="0" w:color="auto"/>
            <w:right w:val="none" w:sz="0" w:space="0" w:color="auto"/>
          </w:divBdr>
        </w:div>
        <w:div w:id="1820612995">
          <w:marLeft w:val="0"/>
          <w:marRight w:val="0"/>
          <w:marTop w:val="0"/>
          <w:marBottom w:val="0"/>
          <w:divBdr>
            <w:top w:val="none" w:sz="0" w:space="0" w:color="auto"/>
            <w:left w:val="none" w:sz="0" w:space="0" w:color="auto"/>
            <w:bottom w:val="none" w:sz="0" w:space="0" w:color="auto"/>
            <w:right w:val="none" w:sz="0" w:space="0" w:color="auto"/>
          </w:divBdr>
        </w:div>
      </w:divsChild>
    </w:div>
    <w:div w:id="1127894320">
      <w:bodyDiv w:val="1"/>
      <w:marLeft w:val="0"/>
      <w:marRight w:val="0"/>
      <w:marTop w:val="0"/>
      <w:marBottom w:val="0"/>
      <w:divBdr>
        <w:top w:val="none" w:sz="0" w:space="0" w:color="auto"/>
        <w:left w:val="none" w:sz="0" w:space="0" w:color="auto"/>
        <w:bottom w:val="none" w:sz="0" w:space="0" w:color="auto"/>
        <w:right w:val="none" w:sz="0" w:space="0" w:color="auto"/>
      </w:divBdr>
      <w:divsChild>
        <w:div w:id="1396389156">
          <w:marLeft w:val="0"/>
          <w:marRight w:val="0"/>
          <w:marTop w:val="0"/>
          <w:marBottom w:val="195"/>
          <w:divBdr>
            <w:top w:val="none" w:sz="0" w:space="0" w:color="auto"/>
            <w:left w:val="none" w:sz="0" w:space="0" w:color="auto"/>
            <w:bottom w:val="none" w:sz="0" w:space="0" w:color="auto"/>
            <w:right w:val="none" w:sz="0" w:space="0" w:color="auto"/>
          </w:divBdr>
          <w:divsChild>
            <w:div w:id="183176672">
              <w:marLeft w:val="0"/>
              <w:marRight w:val="0"/>
              <w:marTop w:val="0"/>
              <w:marBottom w:val="0"/>
              <w:divBdr>
                <w:top w:val="none" w:sz="0" w:space="0" w:color="auto"/>
                <w:left w:val="none" w:sz="0" w:space="0" w:color="auto"/>
                <w:bottom w:val="none" w:sz="0" w:space="0" w:color="auto"/>
                <w:right w:val="none" w:sz="0" w:space="0" w:color="auto"/>
              </w:divBdr>
              <w:divsChild>
                <w:div w:id="105080806">
                  <w:marLeft w:val="0"/>
                  <w:marRight w:val="0"/>
                  <w:marTop w:val="0"/>
                  <w:marBottom w:val="0"/>
                  <w:divBdr>
                    <w:top w:val="none" w:sz="0" w:space="0" w:color="auto"/>
                    <w:left w:val="none" w:sz="0" w:space="0" w:color="auto"/>
                    <w:bottom w:val="none" w:sz="0" w:space="0" w:color="auto"/>
                    <w:right w:val="none" w:sz="0" w:space="0" w:color="auto"/>
                  </w:divBdr>
                  <w:divsChild>
                    <w:div w:id="95517208">
                      <w:marLeft w:val="0"/>
                      <w:marRight w:val="0"/>
                      <w:marTop w:val="0"/>
                      <w:marBottom w:val="0"/>
                      <w:divBdr>
                        <w:top w:val="none" w:sz="0" w:space="0" w:color="auto"/>
                        <w:left w:val="none" w:sz="0" w:space="0" w:color="auto"/>
                        <w:bottom w:val="none" w:sz="0" w:space="0" w:color="auto"/>
                        <w:right w:val="none" w:sz="0" w:space="0" w:color="auto"/>
                      </w:divBdr>
                    </w:div>
                    <w:div w:id="544874420">
                      <w:marLeft w:val="0"/>
                      <w:marRight w:val="0"/>
                      <w:marTop w:val="0"/>
                      <w:marBottom w:val="0"/>
                      <w:divBdr>
                        <w:top w:val="none" w:sz="0" w:space="0" w:color="auto"/>
                        <w:left w:val="none" w:sz="0" w:space="0" w:color="auto"/>
                        <w:bottom w:val="none" w:sz="0" w:space="0" w:color="auto"/>
                        <w:right w:val="none" w:sz="0" w:space="0" w:color="auto"/>
                      </w:divBdr>
                    </w:div>
                    <w:div w:id="1198809750">
                      <w:marLeft w:val="0"/>
                      <w:marRight w:val="0"/>
                      <w:marTop w:val="0"/>
                      <w:marBottom w:val="0"/>
                      <w:divBdr>
                        <w:top w:val="none" w:sz="0" w:space="0" w:color="auto"/>
                        <w:left w:val="none" w:sz="0" w:space="0" w:color="auto"/>
                        <w:bottom w:val="none" w:sz="0" w:space="0" w:color="auto"/>
                        <w:right w:val="none" w:sz="0" w:space="0" w:color="auto"/>
                      </w:divBdr>
                    </w:div>
                    <w:div w:id="1151019657">
                      <w:marLeft w:val="0"/>
                      <w:marRight w:val="0"/>
                      <w:marTop w:val="0"/>
                      <w:marBottom w:val="0"/>
                      <w:divBdr>
                        <w:top w:val="none" w:sz="0" w:space="0" w:color="auto"/>
                        <w:left w:val="none" w:sz="0" w:space="0" w:color="auto"/>
                        <w:bottom w:val="none" w:sz="0" w:space="0" w:color="auto"/>
                        <w:right w:val="none" w:sz="0" w:space="0" w:color="auto"/>
                      </w:divBdr>
                    </w:div>
                    <w:div w:id="1645429261">
                      <w:marLeft w:val="0"/>
                      <w:marRight w:val="0"/>
                      <w:marTop w:val="0"/>
                      <w:marBottom w:val="0"/>
                      <w:divBdr>
                        <w:top w:val="none" w:sz="0" w:space="0" w:color="auto"/>
                        <w:left w:val="none" w:sz="0" w:space="0" w:color="auto"/>
                        <w:bottom w:val="none" w:sz="0" w:space="0" w:color="auto"/>
                        <w:right w:val="none" w:sz="0" w:space="0" w:color="auto"/>
                      </w:divBdr>
                    </w:div>
                    <w:div w:id="2128966149">
                      <w:marLeft w:val="0"/>
                      <w:marRight w:val="0"/>
                      <w:marTop w:val="0"/>
                      <w:marBottom w:val="0"/>
                      <w:divBdr>
                        <w:top w:val="none" w:sz="0" w:space="0" w:color="auto"/>
                        <w:left w:val="none" w:sz="0" w:space="0" w:color="auto"/>
                        <w:bottom w:val="none" w:sz="0" w:space="0" w:color="auto"/>
                        <w:right w:val="none" w:sz="0" w:space="0" w:color="auto"/>
                      </w:divBdr>
                    </w:div>
                    <w:div w:id="1673945188">
                      <w:marLeft w:val="0"/>
                      <w:marRight w:val="0"/>
                      <w:marTop w:val="0"/>
                      <w:marBottom w:val="0"/>
                      <w:divBdr>
                        <w:top w:val="none" w:sz="0" w:space="0" w:color="auto"/>
                        <w:left w:val="none" w:sz="0" w:space="0" w:color="auto"/>
                        <w:bottom w:val="none" w:sz="0" w:space="0" w:color="auto"/>
                        <w:right w:val="none" w:sz="0" w:space="0" w:color="auto"/>
                      </w:divBdr>
                    </w:div>
                    <w:div w:id="170724761">
                      <w:marLeft w:val="0"/>
                      <w:marRight w:val="0"/>
                      <w:marTop w:val="0"/>
                      <w:marBottom w:val="0"/>
                      <w:divBdr>
                        <w:top w:val="none" w:sz="0" w:space="0" w:color="auto"/>
                        <w:left w:val="none" w:sz="0" w:space="0" w:color="auto"/>
                        <w:bottom w:val="none" w:sz="0" w:space="0" w:color="auto"/>
                        <w:right w:val="none" w:sz="0" w:space="0" w:color="auto"/>
                      </w:divBdr>
                    </w:div>
                    <w:div w:id="1055814820">
                      <w:marLeft w:val="0"/>
                      <w:marRight w:val="0"/>
                      <w:marTop w:val="0"/>
                      <w:marBottom w:val="0"/>
                      <w:divBdr>
                        <w:top w:val="none" w:sz="0" w:space="0" w:color="auto"/>
                        <w:left w:val="none" w:sz="0" w:space="0" w:color="auto"/>
                        <w:bottom w:val="none" w:sz="0" w:space="0" w:color="auto"/>
                        <w:right w:val="none" w:sz="0" w:space="0" w:color="auto"/>
                      </w:divBdr>
                    </w:div>
                    <w:div w:id="1724865610">
                      <w:marLeft w:val="0"/>
                      <w:marRight w:val="0"/>
                      <w:marTop w:val="0"/>
                      <w:marBottom w:val="0"/>
                      <w:divBdr>
                        <w:top w:val="none" w:sz="0" w:space="0" w:color="auto"/>
                        <w:left w:val="none" w:sz="0" w:space="0" w:color="auto"/>
                        <w:bottom w:val="none" w:sz="0" w:space="0" w:color="auto"/>
                        <w:right w:val="none" w:sz="0" w:space="0" w:color="auto"/>
                      </w:divBdr>
                    </w:div>
                    <w:div w:id="615020561">
                      <w:marLeft w:val="0"/>
                      <w:marRight w:val="0"/>
                      <w:marTop w:val="0"/>
                      <w:marBottom w:val="0"/>
                      <w:divBdr>
                        <w:top w:val="none" w:sz="0" w:space="0" w:color="auto"/>
                        <w:left w:val="none" w:sz="0" w:space="0" w:color="auto"/>
                        <w:bottom w:val="none" w:sz="0" w:space="0" w:color="auto"/>
                        <w:right w:val="none" w:sz="0" w:space="0" w:color="auto"/>
                      </w:divBdr>
                    </w:div>
                    <w:div w:id="1408770513">
                      <w:marLeft w:val="0"/>
                      <w:marRight w:val="0"/>
                      <w:marTop w:val="0"/>
                      <w:marBottom w:val="0"/>
                      <w:divBdr>
                        <w:top w:val="none" w:sz="0" w:space="0" w:color="auto"/>
                        <w:left w:val="none" w:sz="0" w:space="0" w:color="auto"/>
                        <w:bottom w:val="none" w:sz="0" w:space="0" w:color="auto"/>
                        <w:right w:val="none" w:sz="0" w:space="0" w:color="auto"/>
                      </w:divBdr>
                    </w:div>
                    <w:div w:id="1480682711">
                      <w:marLeft w:val="0"/>
                      <w:marRight w:val="0"/>
                      <w:marTop w:val="0"/>
                      <w:marBottom w:val="0"/>
                      <w:divBdr>
                        <w:top w:val="none" w:sz="0" w:space="0" w:color="auto"/>
                        <w:left w:val="none" w:sz="0" w:space="0" w:color="auto"/>
                        <w:bottom w:val="none" w:sz="0" w:space="0" w:color="auto"/>
                        <w:right w:val="none" w:sz="0" w:space="0" w:color="auto"/>
                      </w:divBdr>
                    </w:div>
                    <w:div w:id="454372193">
                      <w:marLeft w:val="0"/>
                      <w:marRight w:val="0"/>
                      <w:marTop w:val="0"/>
                      <w:marBottom w:val="0"/>
                      <w:divBdr>
                        <w:top w:val="none" w:sz="0" w:space="0" w:color="auto"/>
                        <w:left w:val="none" w:sz="0" w:space="0" w:color="auto"/>
                        <w:bottom w:val="none" w:sz="0" w:space="0" w:color="auto"/>
                        <w:right w:val="none" w:sz="0" w:space="0" w:color="auto"/>
                      </w:divBdr>
                    </w:div>
                    <w:div w:id="986011538">
                      <w:marLeft w:val="0"/>
                      <w:marRight w:val="0"/>
                      <w:marTop w:val="0"/>
                      <w:marBottom w:val="0"/>
                      <w:divBdr>
                        <w:top w:val="none" w:sz="0" w:space="0" w:color="auto"/>
                        <w:left w:val="none" w:sz="0" w:space="0" w:color="auto"/>
                        <w:bottom w:val="none" w:sz="0" w:space="0" w:color="auto"/>
                        <w:right w:val="none" w:sz="0" w:space="0" w:color="auto"/>
                      </w:divBdr>
                    </w:div>
                    <w:div w:id="368798797">
                      <w:marLeft w:val="0"/>
                      <w:marRight w:val="0"/>
                      <w:marTop w:val="0"/>
                      <w:marBottom w:val="0"/>
                      <w:divBdr>
                        <w:top w:val="none" w:sz="0" w:space="0" w:color="auto"/>
                        <w:left w:val="none" w:sz="0" w:space="0" w:color="auto"/>
                        <w:bottom w:val="none" w:sz="0" w:space="0" w:color="auto"/>
                        <w:right w:val="none" w:sz="0" w:space="0" w:color="auto"/>
                      </w:divBdr>
                    </w:div>
                    <w:div w:id="1829008252">
                      <w:marLeft w:val="0"/>
                      <w:marRight w:val="0"/>
                      <w:marTop w:val="0"/>
                      <w:marBottom w:val="0"/>
                      <w:divBdr>
                        <w:top w:val="none" w:sz="0" w:space="0" w:color="auto"/>
                        <w:left w:val="none" w:sz="0" w:space="0" w:color="auto"/>
                        <w:bottom w:val="none" w:sz="0" w:space="0" w:color="auto"/>
                        <w:right w:val="none" w:sz="0" w:space="0" w:color="auto"/>
                      </w:divBdr>
                    </w:div>
                    <w:div w:id="2142261939">
                      <w:marLeft w:val="0"/>
                      <w:marRight w:val="0"/>
                      <w:marTop w:val="0"/>
                      <w:marBottom w:val="0"/>
                      <w:divBdr>
                        <w:top w:val="none" w:sz="0" w:space="0" w:color="auto"/>
                        <w:left w:val="none" w:sz="0" w:space="0" w:color="auto"/>
                        <w:bottom w:val="none" w:sz="0" w:space="0" w:color="auto"/>
                        <w:right w:val="none" w:sz="0" w:space="0" w:color="auto"/>
                      </w:divBdr>
                    </w:div>
                    <w:div w:id="1119714537">
                      <w:marLeft w:val="0"/>
                      <w:marRight w:val="0"/>
                      <w:marTop w:val="0"/>
                      <w:marBottom w:val="0"/>
                      <w:divBdr>
                        <w:top w:val="none" w:sz="0" w:space="0" w:color="auto"/>
                        <w:left w:val="none" w:sz="0" w:space="0" w:color="auto"/>
                        <w:bottom w:val="none" w:sz="0" w:space="0" w:color="auto"/>
                        <w:right w:val="none" w:sz="0" w:space="0" w:color="auto"/>
                      </w:divBdr>
                    </w:div>
                    <w:div w:id="887497669">
                      <w:marLeft w:val="0"/>
                      <w:marRight w:val="0"/>
                      <w:marTop w:val="0"/>
                      <w:marBottom w:val="0"/>
                      <w:divBdr>
                        <w:top w:val="none" w:sz="0" w:space="0" w:color="auto"/>
                        <w:left w:val="none" w:sz="0" w:space="0" w:color="auto"/>
                        <w:bottom w:val="none" w:sz="0" w:space="0" w:color="auto"/>
                        <w:right w:val="none" w:sz="0" w:space="0" w:color="auto"/>
                      </w:divBdr>
                    </w:div>
                    <w:div w:id="1573809690">
                      <w:marLeft w:val="0"/>
                      <w:marRight w:val="0"/>
                      <w:marTop w:val="0"/>
                      <w:marBottom w:val="0"/>
                      <w:divBdr>
                        <w:top w:val="none" w:sz="0" w:space="0" w:color="auto"/>
                        <w:left w:val="none" w:sz="0" w:space="0" w:color="auto"/>
                        <w:bottom w:val="none" w:sz="0" w:space="0" w:color="auto"/>
                        <w:right w:val="none" w:sz="0" w:space="0" w:color="auto"/>
                      </w:divBdr>
                    </w:div>
                    <w:div w:id="2031101993">
                      <w:marLeft w:val="0"/>
                      <w:marRight w:val="0"/>
                      <w:marTop w:val="0"/>
                      <w:marBottom w:val="0"/>
                      <w:divBdr>
                        <w:top w:val="none" w:sz="0" w:space="0" w:color="auto"/>
                        <w:left w:val="none" w:sz="0" w:space="0" w:color="auto"/>
                        <w:bottom w:val="none" w:sz="0" w:space="0" w:color="auto"/>
                        <w:right w:val="none" w:sz="0" w:space="0" w:color="auto"/>
                      </w:divBdr>
                    </w:div>
                    <w:div w:id="883098108">
                      <w:marLeft w:val="0"/>
                      <w:marRight w:val="0"/>
                      <w:marTop w:val="0"/>
                      <w:marBottom w:val="0"/>
                      <w:divBdr>
                        <w:top w:val="none" w:sz="0" w:space="0" w:color="auto"/>
                        <w:left w:val="none" w:sz="0" w:space="0" w:color="auto"/>
                        <w:bottom w:val="none" w:sz="0" w:space="0" w:color="auto"/>
                        <w:right w:val="none" w:sz="0" w:space="0" w:color="auto"/>
                      </w:divBdr>
                    </w:div>
                    <w:div w:id="826477581">
                      <w:marLeft w:val="0"/>
                      <w:marRight w:val="0"/>
                      <w:marTop w:val="0"/>
                      <w:marBottom w:val="0"/>
                      <w:divBdr>
                        <w:top w:val="none" w:sz="0" w:space="0" w:color="auto"/>
                        <w:left w:val="none" w:sz="0" w:space="0" w:color="auto"/>
                        <w:bottom w:val="none" w:sz="0" w:space="0" w:color="auto"/>
                        <w:right w:val="none" w:sz="0" w:space="0" w:color="auto"/>
                      </w:divBdr>
                    </w:div>
                    <w:div w:id="1576354607">
                      <w:marLeft w:val="0"/>
                      <w:marRight w:val="0"/>
                      <w:marTop w:val="0"/>
                      <w:marBottom w:val="0"/>
                      <w:divBdr>
                        <w:top w:val="none" w:sz="0" w:space="0" w:color="auto"/>
                        <w:left w:val="none" w:sz="0" w:space="0" w:color="auto"/>
                        <w:bottom w:val="none" w:sz="0" w:space="0" w:color="auto"/>
                        <w:right w:val="none" w:sz="0" w:space="0" w:color="auto"/>
                      </w:divBdr>
                    </w:div>
                    <w:div w:id="1821380638">
                      <w:marLeft w:val="0"/>
                      <w:marRight w:val="0"/>
                      <w:marTop w:val="0"/>
                      <w:marBottom w:val="0"/>
                      <w:divBdr>
                        <w:top w:val="none" w:sz="0" w:space="0" w:color="auto"/>
                        <w:left w:val="none" w:sz="0" w:space="0" w:color="auto"/>
                        <w:bottom w:val="none" w:sz="0" w:space="0" w:color="auto"/>
                        <w:right w:val="none" w:sz="0" w:space="0" w:color="auto"/>
                      </w:divBdr>
                    </w:div>
                    <w:div w:id="1490750124">
                      <w:marLeft w:val="0"/>
                      <w:marRight w:val="0"/>
                      <w:marTop w:val="0"/>
                      <w:marBottom w:val="0"/>
                      <w:divBdr>
                        <w:top w:val="none" w:sz="0" w:space="0" w:color="auto"/>
                        <w:left w:val="none" w:sz="0" w:space="0" w:color="auto"/>
                        <w:bottom w:val="none" w:sz="0" w:space="0" w:color="auto"/>
                        <w:right w:val="none" w:sz="0" w:space="0" w:color="auto"/>
                      </w:divBdr>
                    </w:div>
                    <w:div w:id="21140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08174">
      <w:bodyDiv w:val="1"/>
      <w:marLeft w:val="0"/>
      <w:marRight w:val="0"/>
      <w:marTop w:val="0"/>
      <w:marBottom w:val="0"/>
      <w:divBdr>
        <w:top w:val="none" w:sz="0" w:space="0" w:color="auto"/>
        <w:left w:val="none" w:sz="0" w:space="0" w:color="auto"/>
        <w:bottom w:val="none" w:sz="0" w:space="0" w:color="auto"/>
        <w:right w:val="none" w:sz="0" w:space="0" w:color="auto"/>
      </w:divBdr>
      <w:divsChild>
        <w:div w:id="1297293756">
          <w:marLeft w:val="0"/>
          <w:marRight w:val="0"/>
          <w:marTop w:val="0"/>
          <w:marBottom w:val="0"/>
          <w:divBdr>
            <w:top w:val="none" w:sz="0" w:space="0" w:color="auto"/>
            <w:left w:val="none" w:sz="0" w:space="0" w:color="auto"/>
            <w:bottom w:val="none" w:sz="0" w:space="0" w:color="auto"/>
            <w:right w:val="none" w:sz="0" w:space="0" w:color="auto"/>
          </w:divBdr>
        </w:div>
        <w:div w:id="719785344">
          <w:marLeft w:val="0"/>
          <w:marRight w:val="0"/>
          <w:marTop w:val="0"/>
          <w:marBottom w:val="0"/>
          <w:divBdr>
            <w:top w:val="none" w:sz="0" w:space="0" w:color="auto"/>
            <w:left w:val="none" w:sz="0" w:space="0" w:color="auto"/>
            <w:bottom w:val="none" w:sz="0" w:space="0" w:color="auto"/>
            <w:right w:val="none" w:sz="0" w:space="0" w:color="auto"/>
          </w:divBdr>
        </w:div>
        <w:div w:id="2053537118">
          <w:marLeft w:val="0"/>
          <w:marRight w:val="0"/>
          <w:marTop w:val="0"/>
          <w:marBottom w:val="0"/>
          <w:divBdr>
            <w:top w:val="none" w:sz="0" w:space="0" w:color="auto"/>
            <w:left w:val="none" w:sz="0" w:space="0" w:color="auto"/>
            <w:bottom w:val="none" w:sz="0" w:space="0" w:color="auto"/>
            <w:right w:val="none" w:sz="0" w:space="0" w:color="auto"/>
          </w:divBdr>
        </w:div>
        <w:div w:id="557936901">
          <w:marLeft w:val="0"/>
          <w:marRight w:val="0"/>
          <w:marTop w:val="0"/>
          <w:marBottom w:val="0"/>
          <w:divBdr>
            <w:top w:val="none" w:sz="0" w:space="0" w:color="auto"/>
            <w:left w:val="none" w:sz="0" w:space="0" w:color="auto"/>
            <w:bottom w:val="none" w:sz="0" w:space="0" w:color="auto"/>
            <w:right w:val="none" w:sz="0" w:space="0" w:color="auto"/>
          </w:divBdr>
        </w:div>
        <w:div w:id="2054574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Hữu,Thiên</dc:creator>
  <cp:keywords/>
  <dc:description/>
  <cp:lastModifiedBy>Tạ Quang,Khôi</cp:lastModifiedBy>
  <cp:revision>2</cp:revision>
  <dcterms:created xsi:type="dcterms:W3CDTF">2022-07-03T11:59:00Z</dcterms:created>
  <dcterms:modified xsi:type="dcterms:W3CDTF">2022-07-04T13:27:00Z</dcterms:modified>
</cp:coreProperties>
</file>