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65E2" w14:textId="77777777" w:rsidR="00F10D0C" w:rsidRDefault="008C2800">
      <w:pPr>
        <w:spacing w:after="0"/>
        <w:ind w:left="144" w:hanging="10"/>
        <w:jc w:val="center"/>
      </w:pPr>
      <w:r>
        <w:rPr>
          <w:b/>
          <w:sz w:val="24"/>
        </w:rPr>
        <w:t xml:space="preserve">Project Design Phase </w:t>
      </w:r>
    </w:p>
    <w:p w14:paraId="06786652" w14:textId="77777777" w:rsidR="00F10D0C" w:rsidRDefault="008C2800">
      <w:pPr>
        <w:spacing w:after="0"/>
        <w:ind w:left="144" w:right="9" w:hanging="10"/>
        <w:jc w:val="center"/>
      </w:pPr>
      <w:r>
        <w:rPr>
          <w:b/>
          <w:sz w:val="24"/>
        </w:rPr>
        <w:t xml:space="preserve">Solution Architecture </w:t>
      </w:r>
    </w:p>
    <w:p w14:paraId="53FA1BC0" w14:textId="77777777" w:rsidR="00F10D0C" w:rsidRDefault="008C2800">
      <w:pPr>
        <w:spacing w:after="0"/>
        <w:ind w:left="17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F10D0C" w14:paraId="217D808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64EC" w14:textId="77777777" w:rsidR="00F10D0C" w:rsidRDefault="008C28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9935" w14:textId="77777777" w:rsidR="00F10D0C" w:rsidRDefault="008C2800">
            <w:pPr>
              <w:spacing w:after="0"/>
            </w:pPr>
            <w:r>
              <w:t xml:space="preserve">16 -06-2025 </w:t>
            </w:r>
          </w:p>
        </w:tc>
      </w:tr>
      <w:tr w:rsidR="00F10D0C" w14:paraId="588E83D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F264" w14:textId="77777777" w:rsidR="00F10D0C" w:rsidRDefault="008C28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D260" w14:textId="5BD8223B" w:rsidR="00F10D0C" w:rsidRDefault="008C2800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777DD4">
              <w:rPr>
                <w:rFonts w:ascii="Arial" w:eastAsia="Arial" w:hAnsi="Arial" w:cs="Arial"/>
              </w:rPr>
              <w:t>53111</w:t>
            </w:r>
          </w:p>
        </w:tc>
      </w:tr>
      <w:tr w:rsidR="00F10D0C" w14:paraId="2366D2F3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B110" w14:textId="77777777" w:rsidR="00F10D0C" w:rsidRDefault="008C28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B5B6" w14:textId="77777777" w:rsidR="00F10D0C" w:rsidRDefault="008C2800">
            <w:pPr>
              <w:spacing w:after="0"/>
            </w:pPr>
            <w:r>
              <w:t xml:space="preserve">House </w:t>
            </w:r>
            <w:proofErr w:type="gramStart"/>
            <w:r>
              <w:t>Hunt :Finding</w:t>
            </w:r>
            <w:proofErr w:type="gramEnd"/>
            <w:r>
              <w:t xml:space="preserve"> Your Perfect Rental Home </w:t>
            </w:r>
          </w:p>
          <w:p w14:paraId="09B5ED8C" w14:textId="77777777" w:rsidR="00F10D0C" w:rsidRDefault="008C2800">
            <w:pPr>
              <w:spacing w:after="0"/>
            </w:pPr>
            <w:r>
              <w:t xml:space="preserve"> </w:t>
            </w:r>
          </w:p>
        </w:tc>
      </w:tr>
      <w:tr w:rsidR="00F10D0C" w14:paraId="2600DFB6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8BDF" w14:textId="77777777" w:rsidR="00F10D0C" w:rsidRDefault="008C28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AA74" w14:textId="77777777" w:rsidR="00F10D0C" w:rsidRDefault="008C28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0A930C1B" w14:textId="77777777" w:rsidR="00F10D0C" w:rsidRDefault="008C2800">
      <w:pPr>
        <w:spacing w:after="161"/>
      </w:pPr>
      <w:r>
        <w:rPr>
          <w:b/>
        </w:rPr>
        <w:t xml:space="preserve"> </w:t>
      </w:r>
    </w:p>
    <w:p w14:paraId="46442A1F" w14:textId="77777777" w:rsidR="00F10D0C" w:rsidRDefault="008C2800">
      <w:pPr>
        <w:spacing w:after="240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010B796" w14:textId="77777777" w:rsidR="00F10D0C" w:rsidRDefault="008C2800">
      <w:pPr>
        <w:spacing w:after="247" w:line="269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84675A" wp14:editId="1D7DBBB1">
            <wp:simplePos x="0" y="0"/>
            <wp:positionH relativeFrom="page">
              <wp:posOffset>913130</wp:posOffset>
            </wp:positionH>
            <wp:positionV relativeFrom="page">
              <wp:posOffset>5952528</wp:posOffset>
            </wp:positionV>
            <wp:extent cx="5730876" cy="3822446"/>
            <wp:effectExtent l="0" t="0" r="0" b="0"/>
            <wp:wrapTopAndBottom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382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To provide a user-</w:t>
      </w:r>
      <w:r>
        <w:rPr>
          <w:rFonts w:ascii="Arial" w:eastAsia="Arial" w:hAnsi="Arial" w:cs="Arial"/>
          <w:sz w:val="24"/>
        </w:rPr>
        <w:t xml:space="preserve">friendly, secure, and scalable </w:t>
      </w:r>
      <w:r>
        <w:rPr>
          <w:rFonts w:ascii="Arial" w:eastAsia="Arial" w:hAnsi="Arial" w:cs="Arial"/>
          <w:b/>
          <w:sz w:val="24"/>
        </w:rPr>
        <w:t>house rental platform</w:t>
      </w:r>
      <w:r>
        <w:rPr>
          <w:rFonts w:ascii="Arial" w:eastAsia="Arial" w:hAnsi="Arial" w:cs="Arial"/>
          <w:sz w:val="24"/>
        </w:rPr>
        <w:t xml:space="preserve"> that bridges the gap between tenants and property owners or agents. </w:t>
      </w:r>
    </w:p>
    <w:p w14:paraId="5C5FC48A" w14:textId="77777777" w:rsidR="00F10D0C" w:rsidRDefault="008C2800">
      <w:pPr>
        <w:numPr>
          <w:ilvl w:val="0"/>
          <w:numId w:val="1"/>
        </w:numPr>
        <w:spacing w:after="13" w:line="269" w:lineRule="auto"/>
        <w:ind w:left="705" w:hanging="360"/>
      </w:pPr>
      <w:r>
        <w:rPr>
          <w:rFonts w:ascii="Arial" w:eastAsia="Arial" w:hAnsi="Arial" w:cs="Arial"/>
          <w:sz w:val="24"/>
        </w:rPr>
        <w:t xml:space="preserve">Effortless Property Search and Booking </w:t>
      </w:r>
    </w:p>
    <w:p w14:paraId="6103D42C" w14:textId="77777777" w:rsidR="00F10D0C" w:rsidRDefault="008C2800">
      <w:pPr>
        <w:numPr>
          <w:ilvl w:val="0"/>
          <w:numId w:val="1"/>
        </w:numPr>
        <w:spacing w:after="13" w:line="269" w:lineRule="auto"/>
        <w:ind w:left="705" w:hanging="360"/>
      </w:pPr>
      <w:r>
        <w:rPr>
          <w:rFonts w:ascii="Arial" w:eastAsia="Arial" w:hAnsi="Arial" w:cs="Arial"/>
          <w:sz w:val="24"/>
        </w:rPr>
        <w:t xml:space="preserve">End-to-End Rental Management </w:t>
      </w:r>
    </w:p>
    <w:p w14:paraId="6AEF875B" w14:textId="77777777" w:rsidR="00F10D0C" w:rsidRDefault="008C2800">
      <w:pPr>
        <w:numPr>
          <w:ilvl w:val="0"/>
          <w:numId w:val="1"/>
        </w:numPr>
        <w:spacing w:after="13" w:line="269" w:lineRule="auto"/>
        <w:ind w:left="705" w:hanging="360"/>
      </w:pPr>
      <w:r>
        <w:rPr>
          <w:rFonts w:ascii="Arial" w:eastAsia="Arial" w:hAnsi="Arial" w:cs="Arial"/>
          <w:sz w:val="24"/>
        </w:rPr>
        <w:t xml:space="preserve">Scalable User Authentication and Authorization </w:t>
      </w:r>
    </w:p>
    <w:p w14:paraId="02289311" w14:textId="77777777" w:rsidR="00F10D0C" w:rsidRDefault="008C2800">
      <w:pPr>
        <w:numPr>
          <w:ilvl w:val="0"/>
          <w:numId w:val="1"/>
        </w:numPr>
        <w:spacing w:after="13" w:line="269" w:lineRule="auto"/>
        <w:ind w:left="705" w:hanging="360"/>
      </w:pPr>
      <w:r>
        <w:rPr>
          <w:rFonts w:ascii="Arial" w:eastAsia="Arial" w:hAnsi="Arial" w:cs="Arial"/>
          <w:sz w:val="24"/>
        </w:rPr>
        <w:t xml:space="preserve">Secure and Trackable Rent Payment Transactions </w:t>
      </w:r>
    </w:p>
    <w:p w14:paraId="699EA0F4" w14:textId="77777777" w:rsidR="00F10D0C" w:rsidRDefault="008C2800">
      <w:pPr>
        <w:numPr>
          <w:ilvl w:val="0"/>
          <w:numId w:val="1"/>
        </w:numPr>
        <w:spacing w:after="249" w:line="269" w:lineRule="auto"/>
        <w:ind w:left="705" w:hanging="360"/>
      </w:pPr>
      <w:r>
        <w:rPr>
          <w:rFonts w:ascii="Arial" w:eastAsia="Arial" w:hAnsi="Arial" w:cs="Arial"/>
          <w:sz w:val="24"/>
        </w:rPr>
        <w:t xml:space="preserve">Reliable Real-Time Chat and Notifications </w:t>
      </w:r>
    </w:p>
    <w:p w14:paraId="0591B02D" w14:textId="77777777" w:rsidR="00F10D0C" w:rsidRDefault="008C2800">
      <w:pPr>
        <w:spacing w:after="173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4120584F" w14:textId="77777777" w:rsidR="00F10D0C" w:rsidRDefault="008C2800">
      <w:pPr>
        <w:spacing w:after="120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10E89DC0" w14:textId="77777777" w:rsidR="00F10D0C" w:rsidRDefault="008C2800">
      <w:pPr>
        <w:spacing w:after="171"/>
      </w:pPr>
      <w:r>
        <w:rPr>
          <w:b/>
        </w:rPr>
        <w:t xml:space="preserve"> </w:t>
      </w:r>
    </w:p>
    <w:p w14:paraId="46F89A6D" w14:textId="77777777" w:rsidR="00F10D0C" w:rsidRDefault="008C2800">
      <w:pPr>
        <w:spacing w:after="24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Example - Solution Architecture Diagram</w:t>
      </w:r>
      <w:r>
        <w:rPr>
          <w:b/>
        </w:rPr>
        <w:t xml:space="preserve">:  </w:t>
      </w:r>
    </w:p>
    <w:p w14:paraId="4A4932F8" w14:textId="77777777" w:rsidR="00F10D0C" w:rsidRDefault="008C2800">
      <w:pPr>
        <w:jc w:val="both"/>
      </w:pPr>
      <w:r>
        <w:rPr>
          <w:b/>
        </w:rPr>
        <w:t xml:space="preserve"> </w:t>
      </w:r>
    </w:p>
    <w:p w14:paraId="75353918" w14:textId="77777777" w:rsidR="00F10D0C" w:rsidRDefault="008C2800">
      <w:pPr>
        <w:spacing w:after="155"/>
        <w:jc w:val="both"/>
      </w:pPr>
      <w:r>
        <w:rPr>
          <w:b/>
        </w:rPr>
        <w:t xml:space="preserve"> </w:t>
      </w:r>
    </w:p>
    <w:p w14:paraId="15DC483B" w14:textId="77777777" w:rsidR="00F10D0C" w:rsidRDefault="008C2800">
      <w:pPr>
        <w:spacing w:after="161"/>
        <w:jc w:val="both"/>
      </w:pPr>
      <w:r>
        <w:rPr>
          <w:b/>
        </w:rPr>
        <w:t xml:space="preserve"> </w:t>
      </w:r>
    </w:p>
    <w:p w14:paraId="3ECBB24F" w14:textId="77777777" w:rsidR="00F10D0C" w:rsidRDefault="008C2800">
      <w:pPr>
        <w:spacing w:after="0" w:line="417" w:lineRule="auto"/>
        <w:ind w:right="8840"/>
        <w:jc w:val="both"/>
      </w:pPr>
      <w:r>
        <w:rPr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F10D0C">
      <w:pgSz w:w="11909" w:h="16834"/>
      <w:pgMar w:top="1491" w:right="1567" w:bottom="77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220B3"/>
    <w:multiLevelType w:val="hybridMultilevel"/>
    <w:tmpl w:val="4EB27212"/>
    <w:lvl w:ilvl="0" w:tplc="8B06F4F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E11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C8AE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4D4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2A5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87D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2F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05F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E66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63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0C"/>
    <w:rsid w:val="00505A6D"/>
    <w:rsid w:val="00777DD4"/>
    <w:rsid w:val="008C2800"/>
    <w:rsid w:val="00F1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AFA3"/>
  <w15:docId w15:val="{0A2A4733-DC8B-4587-BFE3-839AAF76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2</cp:revision>
  <dcterms:created xsi:type="dcterms:W3CDTF">2025-07-19T14:08:00Z</dcterms:created>
  <dcterms:modified xsi:type="dcterms:W3CDTF">2025-07-19T14:08:00Z</dcterms:modified>
</cp:coreProperties>
</file>