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First Review — Project Scoping Document</w:t>
      </w:r>
    </w:p>
    <w:p>
      <w:pPr>
        <w:spacing w:after="60"/>
      </w:pPr>
      <w:r>
        <w:rPr>
          <w:b/>
          <w:bCs/>
          <w:sz w:val="26"/>
          <w:szCs w:val="26"/>
        </w:rPr>
        <w:t xml:space="preserve">Smart Building Safety Monitoring Dashboard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by: Dhanush | B.Tech CSE (AI &amp; ML), VIT-AP University</w:t>
      </w:r>
    </w:p>
    <w:p>
      <w:pPr>
        <w:pStyle w:val="Heading1"/>
        <w:spacing w:after="150" w:before="300"/>
      </w:pPr>
      <w:r>
        <w:t xml:space="preserve">1. What This Project Is About</w:t>
      </w:r>
    </w:p>
    <w:p>
      <w:pPr>
        <w:spacing w:after="120"/>
      </w:pPr>
      <w:r>
        <w:t xml:space="preserve">Right now, buildings handle fire safety, security monitoring, and evacuation planning as three separate, disconnected systems. That means during a real emergency, nobody is combining them fast enough to act. This project builds one dashboard that connects all three, so a fire alert can automatically trigger a safe evacuation route, without a person having to manually check three different tools.</w:t>
      </w:r>
    </w:p>
    <w:p>
      <w:pPr>
        <w:spacing w:after="120"/>
      </w:pPr>
      <w:r>
        <w:t xml:space="preserve">The goal for this review is simple: clearly define the three modules, pick the datasets and tools for each one, and lay out a mock floor plan to test the evacuation logic on.</w:t>
      </w:r>
    </w:p>
    <w:p>
      <w:pPr>
        <w:pStyle w:val="Heading1"/>
        <w:spacing w:after="150" w:before="300"/>
      </w:pPr>
      <w:r>
        <w:t xml:space="preserve">2. The Three Modules (Kept Simple on Purpose)</w:t>
      </w:r>
    </w:p>
    <w:p>
      <w:pPr>
        <w:spacing w:after="120"/>
      </w:pPr>
      <w:r>
        <w:t xml:space="preserve">Each module uses a well-understood, proven method. Nothing here is a research problem — the actual contribution of this project is connecting these three pieces into one working pipeline.</w:t>
      </w:r>
    </w:p>
    <w:p>
      <w:pPr>
        <w:pStyle w:val="Heading2"/>
        <w:spacing w:after="120" w:before="240"/>
      </w:pPr>
      <w:r>
        <w:t xml:space="preserve">Module 1: Fire / Smoke Detection</w:t>
      </w:r>
    </w:p>
    <w:p>
      <w:pPr>
        <w:spacing w:after="120"/>
      </w:pPr>
      <w:r>
        <w:t xml:space="preserve">What it does: watches an uploaded video (or webcam) and flags frames where fire or smoke appears.</w:t>
      </w:r>
    </w:p>
    <w:p>
      <w:pPr>
        <w:spacing w:after="120"/>
      </w:pPr>
      <w:r>
        <w:t xml:space="preserve">How: a YOLOv8 object detector (or a simpler CNN classifier if YOLOv8 turns out to be too heavy) trained on a public fire/smoke image dataset.</w:t>
      </w:r>
    </w:p>
    <w:p>
      <w:pPr>
        <w:pStyle w:val="Heading2"/>
        <w:spacing w:after="120" w:before="240"/>
      </w:pPr>
      <w:r>
        <w:t xml:space="preserve">Module 2: Suspicious Activity Detection</w:t>
      </w:r>
    </w:p>
    <w:p>
      <w:pPr>
        <w:spacing w:after="120"/>
      </w:pPr>
      <w:r>
        <w:t xml:space="preserve">What it does: flags a person as "suspicious" based on simple, explainable rules — for example, a person detected in a restricted zone after a set time.</w:t>
      </w:r>
    </w:p>
    <w:p>
      <w:pPr>
        <w:spacing w:after="120"/>
      </w:pPr>
      <w:r>
        <w:t xml:space="preserve">How: reuses the person-detection + zone-rule logic already built for an earlier restricted-area monitoring project. No new model is trained here — it's the same detection approach with rules on top. This keeps the module honest about what it can and can't do; it is not trying to recognize "suspicious behavior" in a deep, intelligent sense.</w:t>
      </w:r>
    </w:p>
    <w:p>
      <w:pPr>
        <w:pStyle w:val="Heading2"/>
        <w:spacing w:after="120" w:before="240"/>
      </w:pPr>
      <w:r>
        <w:t xml:space="preserve">Module 3: Evacuation Route Suggestion</w:t>
      </w:r>
    </w:p>
    <w:p>
      <w:pPr>
        <w:spacing w:after="120"/>
      </w:pPr>
      <w:r>
        <w:t xml:space="preserve">What it does: once a fire is detected, this module works out the safest way out, avoiding the affected area.</w:t>
      </w:r>
    </w:p>
    <w:p>
      <w:pPr>
        <w:spacing w:after="120"/>
      </w:pPr>
      <w:r>
        <w:t xml:space="preserve">How: the building floor plan is represented as a graph — each room or corridor is a node, and each connecting doorway or hallway is an edge. When a room is marked "blocked" (because fire was detected there), the module reruns A*/Dijkstra pathfinding to find the next-best safe route. This is classic, well-established pathfinding — not something new being invented — so the focus is on wiring it correctly into the rest of the system.</w:t>
      </w:r>
    </w:p>
    <w:p>
      <w:pPr>
        <w:pStyle w:val="Heading1"/>
        <w:spacing w:after="150" w:before="300"/>
      </w:pPr>
      <w:r>
        <w:t xml:space="preserve">3. How the Dashboard Ties Everything Together</w:t>
      </w:r>
    </w:p>
    <w:p>
      <w:pPr>
        <w:spacing w:after="120"/>
      </w:pPr>
      <w:r>
        <w:t xml:space="preserve">The demo flow is straightforward: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uploads or streams a video (using pre-recorded test clips, not multiple live cameras).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tags what it sees as: normal, suspicious, or fire.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it's suspicious, an alert is shown on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it's fire, an alert is shown AND the evacuation module immediately suggests a route on the floor-plan diagram that avoids that zone.</w:t>
      </w:r>
    </w:p>
    <w:p>
      <w:pPr>
        <w:spacing w:after="120"/>
      </w:pPr>
      <w:r>
        <w:t xml:space="preserve">Note: only a fire event triggers evacuation rerouting in this version. A suspicious-activity flag is alert-only. This boundary is being stated clearly now so it doesn't get assumed otherwise later.</w:t>
      </w:r>
    </w:p>
    <w:p>
      <w:pPr>
        <w:pStyle w:val="Heading1"/>
        <w:spacing w:after="150" w:before="300"/>
      </w:pPr>
      <w:r>
        <w:t xml:space="preserve">4. Datasets (Free and Publicly Available)</w:t>
      </w:r>
    </w:p>
    <w:p>
      <w:pPr>
        <w:spacing w:after="120"/>
      </w:pPr>
      <w:r>
        <w:t xml:space="preserve">All datasets below are free to download from Kaggle or Roboflow Universe. Exact dataset choice may be narrowed down further after a quick quality check in Weeks 1-2, but these are the shortlisted, ready-to-use options.</w:t>
      </w:r>
    </w:p>
    <w:p>
      <w:pPr>
        <w:pStyle w:val="Heading2"/>
        <w:spacing w:after="120" w:before="240"/>
      </w:pPr>
      <w:r>
        <w:t xml:space="preserve">For Module 1 — Fire / Smoke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 and Smoke Dataset for YOLOv8 (Kaggle): </w:t>
      </w:r>
      <w:hyperlink w:history="1" r:id="rIdldw1o_kbzhunhf73uouuh">
        <w:r>
          <w:rPr>
            <w:rStyle w:val="Hyperlink"/>
          </w:rPr>
          <w:t xml:space="preserve">https://www.kaggle.com/datasets/cubeai/fire-and-smoke-detection-for-yolov8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Smoke-Fire-Detection-YOLO (Kaggle): </w:t>
      </w:r>
      <w:hyperlink w:history="1" r:id="rIdqh8oskyvpkq8jflxkswrb">
        <w:r>
          <w:rPr>
            <w:rStyle w:val="Hyperlink"/>
          </w:rPr>
          <w:t xml:space="preserve">https://www.kaggle.com/datasets/sayedgamal99/smoke-fire-detection-yolo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Fire &amp; Smoke Dataset — Object Detection, YOLO format (Kaggle): </w:t>
      </w:r>
      <w:hyperlink w:history="1" r:id="rIdy1vrn2mrn97vxr9lg4euf">
        <w:r>
          <w:rPr>
            <w:rStyle w:val="Hyperlink"/>
          </w:rPr>
          <w:t xml:space="preserve">https://www.kaggle.com/datasets/azimjaan21/fire-and-smoke-dataset-object-detection-yolo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Fire and Smoke Detection Dataset, 30k+ images (Kaggle): </w:t>
      </w:r>
      <w:hyperlink w:history="1" r:id="rIdixinzghqchja5moxihomj">
        <w:r>
          <w:rPr>
            <w:rStyle w:val="Hyperlink"/>
          </w:rPr>
          <w:t xml:space="preserve">https://www.kaggle.com/datasets/hussainnasirkhan/fire-and-smoke-detection-dataset</w:t>
        </w:r>
      </w:hyperlink>
    </w:p>
    <w:p>
      <w:pPr>
        <w:pStyle w:val="Heading2"/>
        <w:spacing w:after="120" w:before="240"/>
      </w:pPr>
      <w:r>
        <w:t xml:space="preserve">For Module 2 — Person / Suspicious Activity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Detection Dataset (Kaggle): </w:t>
      </w:r>
      <w:hyperlink w:history="1" r:id="rIdlql0h7137vymdrjo3_i_8">
        <w:r>
          <w:rPr>
            <w:rStyle w:val="Hyperlink"/>
          </w:rPr>
          <w:t xml:space="preserve">https://www.kaggle.com/datasets/adilshamim8/people-detection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Surveillance Images for Person Detection (Kaggle): </w:t>
      </w:r>
      <w:hyperlink w:history="1" r:id="rIddcyw3k6nbszqglzjnyhal">
        <w:r>
          <w:rPr>
            <w:rStyle w:val="Hyperlink"/>
          </w:rPr>
          <w:t xml:space="preserve">https://www.kaggle.com/datasets/luiscrmartins/surveillance-images-for-person-detection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Human Detection Dataset — CCTV footage (Kaggle): </w:t>
      </w:r>
      <w:hyperlink w:history="1" r:id="rIdmuxlufomr-aq5sotkuc_w">
        <w:r>
          <w:rPr>
            <w:rStyle w:val="Hyperlink"/>
          </w:rPr>
          <w:t xml:space="preserve">https://www.kaggle.com/datasets/constantinwerner/human-detection-dataset</w:t>
        </w:r>
      </w:hyperlink>
    </w:p>
    <w:p>
      <w:pPr>
        <w:spacing w:after="120"/>
      </w:pPr>
      <w:r>
        <w:rPr>
          <w:i/>
          <w:iCs/>
        </w:rPr>
        <w:t xml:space="preserve">Since this module reuses the earlier restricted-area project's detection logic, the dataset already used for that project can likely be reused here too, cutting down setup time.</w:t>
      </w:r>
    </w:p>
    <w:p>
      <w:pPr>
        <w:pStyle w:val="Heading2"/>
        <w:spacing w:after="120" w:before="240"/>
      </w:pPr>
      <w:r>
        <w:t xml:space="preserve">For Module 3 — Evacuation Routing</w:t>
      </w:r>
    </w:p>
    <w:p>
      <w:pPr>
        <w:spacing w:after="120"/>
      </w:pPr>
      <w:r>
        <w:t xml:space="preserve">No dataset needed. The floor plan is a mock diagram (6-8 rooms/corridors) drawn by hand and encoded directly as a graph in NetworkX. This keeps the focus on the pathfinding logic working correctly, not on real architectural data.</w:t>
      </w:r>
    </w:p>
    <w:p>
      <w:pPr>
        <w:pStyle w:val="Heading1"/>
        <w:spacing w:after="150" w:before="300"/>
      </w:pPr>
      <w:r>
        <w:t xml:space="preserve">5. Tools and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for CV/ML work, wide library support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Fire/smoke detection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YOLOv8 (Ultralytics) or a simple CNN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Proven, fast to train, good community support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Suspicious activity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YOLOv8 person detection + custom rules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Reuses existing work, avoids overbuilding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Evacuation routing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NetworkX + A*/Dijkstra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Well-tested graph library, no need to build pathfinding from scratch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Serves all three modules through one API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build, good for live video + charts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handling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for frame-by-frame video processing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Matplotlib / Streamlit charts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Overlay the evacuation path on the floor plan</w:t>
            </w:r>
          </w:p>
        </w:tc>
      </w:tr>
    </w:tbl>
    <w:p>
      <w:pPr>
        <w:pStyle w:val="Heading1"/>
        <w:spacing w:after="150" w:before="300"/>
      </w:pPr>
      <w:r>
        <w:t xml:space="preserve">6. What This Review Is NOT Claiming</w:t>
      </w:r>
    </w:p>
    <w:p>
      <w:pPr>
        <w:spacing w:after="120"/>
      </w:pPr>
      <w:r>
        <w:t xml:space="preserve">To keep expectations honest and matched to what's actually being built: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not a single, unified AI model — it is 2-3 separate, simpler models plus a rules layer and a pathfinding layer, integrated into one pipeline. That integration is the actual point of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not a live, multi-camera, real-time system — the demo runs on a single video feed using pre-recorded test clips.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floor plan is a simplified mock building, not a real architectural blueprint.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accuracy and false-positive rates will be measured and reported separately for each module, not as one combined number.</w:t>
      </w:r>
    </w:p>
    <w:p>
      <w:pPr>
        <w:pStyle w:val="Heading1"/>
        <w:spacing w:after="150" w:before="300"/>
      </w:pPr>
      <w:r>
        <w:t xml:space="preserve">7. Timeline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Ready by Then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Review (now)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survey done; all 3 modules clearly scoped; datasets shortlisted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Review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module working on its own: fire detector trained, suspicious-activity rules working, pathfinding working on the mock floor plan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3 modules integrated into one Streamlit/FastAPI dashboard, with a working live demo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dw1o_kbzhunhf73uouuh" Type="http://schemas.openxmlformats.org/officeDocument/2006/relationships/hyperlink" Target="https://www.kaggle.com/datasets/cubeai/fire-and-smoke-detection-for-yolov8" TargetMode="External"/><Relationship Id="rIdqh8oskyvpkq8jflxkswrb" Type="http://schemas.openxmlformats.org/officeDocument/2006/relationships/hyperlink" Target="https://www.kaggle.com/datasets/sayedgamal99/smoke-fire-detection-yolo" TargetMode="External"/><Relationship Id="rIdy1vrn2mrn97vxr9lg4euf" Type="http://schemas.openxmlformats.org/officeDocument/2006/relationships/hyperlink" Target="https://www.kaggle.com/datasets/azimjaan21/fire-and-smoke-dataset-object-detection-yolo" TargetMode="External"/><Relationship Id="rIdixinzghqchja5moxihomj" Type="http://schemas.openxmlformats.org/officeDocument/2006/relationships/hyperlink" Target="https://www.kaggle.com/datasets/hussainnasirkhan/fire-and-smoke-detection-dataset" TargetMode="External"/><Relationship Id="rIdlql0h7137vymdrjo3_i_8" Type="http://schemas.openxmlformats.org/officeDocument/2006/relationships/hyperlink" Target="https://www.kaggle.com/datasets/adilshamim8/people-detection" TargetMode="External"/><Relationship Id="rIddcyw3k6nbszqglzjnyhal" Type="http://schemas.openxmlformats.org/officeDocument/2006/relationships/hyperlink" Target="https://www.kaggle.com/datasets/luiscrmartins/surveillance-images-for-person-detection" TargetMode="External"/><Relationship Id="rIdmuxlufomr-aq5sotkuc_w" Type="http://schemas.openxmlformats.org/officeDocument/2006/relationships/hyperlink" Target="https://www.kaggle.com/datasets/constantinwerner/human-detection-datase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2026-08-13T07:48:19.056Z</dcterms:created>
  <dcterms:modified xsi:type="dcterms:W3CDTF">2026-08-13T07:48:19.067Z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