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DB0" w:rsidRDefault="00324DB0" w:rsidP="00324DB0">
      <w:pPr>
        <w:rPr>
          <w:b/>
          <w:sz w:val="52"/>
          <w:szCs w:val="52"/>
          <w:lang w:val="en-IN"/>
        </w:rPr>
      </w:pPr>
      <w:r>
        <w:rPr>
          <w:b/>
          <w:sz w:val="52"/>
          <w:szCs w:val="52"/>
          <w:lang w:val="en-IN"/>
        </w:rPr>
        <w:t>CLOUD APPLICATION DEVELOPMENT</w:t>
      </w:r>
    </w:p>
    <w:p w:rsidR="00324DB0" w:rsidRDefault="00324DB0" w:rsidP="00324DB0">
      <w:pPr>
        <w:rPr>
          <w:b/>
          <w:sz w:val="52"/>
          <w:szCs w:val="52"/>
          <w:lang w:val="en-IN"/>
        </w:rPr>
      </w:pPr>
      <w:r>
        <w:rPr>
          <w:b/>
          <w:sz w:val="52"/>
          <w:szCs w:val="52"/>
          <w:lang w:val="en-IN"/>
        </w:rPr>
        <w:t xml:space="preserve">                            GROUP-3</w:t>
      </w:r>
    </w:p>
    <w:p w:rsidR="00846716" w:rsidRDefault="006C5049" w:rsidP="006C5049">
      <w:pPr>
        <w:shd w:val="clear" w:color="auto" w:fill="FFFFFF"/>
        <w:spacing w:after="0" w:line="336" w:lineRule="atLeast"/>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Project 4</w:t>
      </w:r>
      <w:r w:rsidR="00324DB0">
        <w:rPr>
          <w:rFonts w:eastAsia="Times New Roman" w:cstheme="minorHAnsi"/>
          <w:b/>
          <w:bCs/>
          <w:color w:val="000000" w:themeColor="text1"/>
          <w:sz w:val="44"/>
          <w:szCs w:val="44"/>
        </w:rPr>
        <w:t xml:space="preserve">: </w:t>
      </w:r>
      <w:r>
        <w:rPr>
          <w:rFonts w:eastAsia="Times New Roman" w:cstheme="minorHAnsi"/>
          <w:b/>
          <w:bCs/>
          <w:color w:val="000000" w:themeColor="text1"/>
          <w:sz w:val="44"/>
          <w:szCs w:val="44"/>
        </w:rPr>
        <w:t xml:space="preserve">Image Recognition with IBM Cloud </w:t>
      </w:r>
    </w:p>
    <w:p w:rsidR="006C5049" w:rsidRDefault="006C5049" w:rsidP="006C5049">
      <w:pPr>
        <w:shd w:val="clear" w:color="auto" w:fill="FFFFFF"/>
        <w:spacing w:after="0" w:line="336" w:lineRule="atLeast"/>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 xml:space="preserve">                             Visual Recognition</w:t>
      </w:r>
    </w:p>
    <w:p w:rsidR="006C5049" w:rsidRDefault="006C5049" w:rsidP="006C5049">
      <w:pPr>
        <w:shd w:val="clear" w:color="auto" w:fill="FFFFFF"/>
        <w:spacing w:after="0" w:line="336" w:lineRule="atLeast"/>
        <w:outlineLvl w:val="1"/>
        <w:rPr>
          <w:b/>
          <w:sz w:val="44"/>
          <w:szCs w:val="44"/>
          <w:lang w:val="en-IN"/>
        </w:rPr>
      </w:pPr>
    </w:p>
    <w:p w:rsidR="00846716" w:rsidRPr="00CF2895" w:rsidRDefault="00846716" w:rsidP="00324DB0">
      <w:pPr>
        <w:rPr>
          <w:b/>
          <w:i/>
          <w:sz w:val="44"/>
          <w:szCs w:val="44"/>
          <w:lang w:val="en-IN"/>
        </w:rPr>
      </w:pPr>
      <w:r w:rsidRPr="00CF2895">
        <w:rPr>
          <w:b/>
          <w:i/>
          <w:sz w:val="44"/>
          <w:szCs w:val="44"/>
          <w:lang w:val="en-IN"/>
        </w:rPr>
        <w:t>INNO</w:t>
      </w:r>
      <w:r w:rsidR="00710DEC" w:rsidRPr="00CF2895">
        <w:rPr>
          <w:b/>
          <w:i/>
          <w:sz w:val="44"/>
          <w:szCs w:val="44"/>
          <w:lang w:val="en-IN"/>
        </w:rPr>
        <w:t xml:space="preserve">VATION  DESIGN  TO  SOLVE  THE  PROBLEM  </w:t>
      </w:r>
    </w:p>
    <w:p w:rsidR="00324DB0" w:rsidRPr="004771AC" w:rsidRDefault="006C5049" w:rsidP="00324DB0">
      <w:pPr>
        <w:rPr>
          <w:rFonts w:cstheme="minorHAnsi"/>
          <w:b/>
          <w:color w:val="313131"/>
          <w:sz w:val="44"/>
          <w:szCs w:val="44"/>
          <w:shd w:val="clear" w:color="auto" w:fill="FFFFFF"/>
        </w:rPr>
      </w:pPr>
      <w:r>
        <w:rPr>
          <w:rFonts w:cstheme="minorHAnsi"/>
          <w:b/>
          <w:color w:val="313131"/>
          <w:sz w:val="36"/>
          <w:szCs w:val="36"/>
          <w:u w:val="single"/>
          <w:shd w:val="clear" w:color="auto" w:fill="FFFFFF"/>
        </w:rPr>
        <w:t>1.Image Recognition Setup</w:t>
      </w:r>
      <w:r w:rsidR="00324DB0">
        <w:rPr>
          <w:rFonts w:cstheme="minorHAnsi"/>
          <w:b/>
          <w:color w:val="313131"/>
          <w:sz w:val="36"/>
          <w:szCs w:val="36"/>
          <w:u w:val="single"/>
          <w:shd w:val="clear" w:color="auto" w:fill="FFFFFF"/>
        </w:rPr>
        <w:t>:</w:t>
      </w:r>
    </w:p>
    <w:p w:rsidR="00324DB0" w:rsidRPr="006C5049" w:rsidRDefault="006C5049" w:rsidP="00E97A37">
      <w:pPr>
        <w:pStyle w:val="ListParagraph"/>
        <w:numPr>
          <w:ilvl w:val="0"/>
          <w:numId w:val="1"/>
        </w:numPr>
        <w:rPr>
          <w:rStyle w:val="Strong"/>
          <w:rFonts w:cstheme="minorHAnsi"/>
          <w:b w:val="0"/>
          <w:bCs w:val="0"/>
          <w:color w:val="313131"/>
          <w:sz w:val="28"/>
          <w:szCs w:val="28"/>
          <w:u w:val="single"/>
          <w:shd w:val="clear" w:color="auto" w:fill="FFFFFF"/>
        </w:rPr>
      </w:pPr>
      <w:r>
        <w:rPr>
          <w:rStyle w:val="Strong"/>
          <w:rFonts w:cstheme="minorHAnsi"/>
          <w:b w:val="0"/>
          <w:bCs w:val="0"/>
          <w:color w:val="313131"/>
          <w:sz w:val="28"/>
          <w:szCs w:val="28"/>
          <w:u w:val="single"/>
          <w:shd w:val="clear" w:color="auto" w:fill="FFFFFF"/>
        </w:rPr>
        <w:t>Data Collection and Preparation</w:t>
      </w:r>
    </w:p>
    <w:p w:rsidR="006C5049" w:rsidRPr="006C5049" w:rsidRDefault="00324DB0" w:rsidP="00E97A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324DB0">
        <w:rPr>
          <w:rStyle w:val="Strong"/>
          <w:rFonts w:ascii="Segoe UI" w:hAnsi="Segoe UI" w:cs="Segoe UI"/>
          <w:bdr w:val="single" w:sz="2" w:space="0" w:color="D9D9E3" w:frame="1"/>
          <w:shd w:val="clear" w:color="auto" w:fill="F7F7F8"/>
        </w:rPr>
        <w:t xml:space="preserve">          </w:t>
      </w:r>
      <w:r w:rsidR="006C5049" w:rsidRPr="006C5049">
        <w:rPr>
          <w:rFonts w:ascii="Segoe UI" w:hAnsi="Segoe UI" w:cs="Segoe UI"/>
          <w:color w:val="374151"/>
        </w:rPr>
        <w:t>Define Your Problem:</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Clearly define the problem you want to solve with image recognition. Understanding the specific use case will help you determine what kind of images you need.</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Sources: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Gather images from relevant sources such as the internet, proprietary databases, or by capturing your own images.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Use web scraping tools or APIs to collect images from websites that host images related to your problem.</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Annotation:</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Annotate your images by adding labels or bounding boxes to indicate what's in the image. This is essential for supervised learning.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Use tools like Labelbox, Supervisely, or Amazon SageMaker Ground Truth for annotation.</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Augmentation:</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Increase the diversity of your dataset by applying data augmentation techniques, such as rotation, scaling, cropping, and flipping.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This can help your model generalize better and handle variations in real-world images.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Quality Control:</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Ensure the quality of your dataset by removing duplicate images, irrelevant images, or images with incorrect labels.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Verify that annotations are accurate and consistent.</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Image Format:</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Standardize image formats and resolutions to make them compatible with your image recognition model.</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Common formats include JPEG, PNG, or BMP.</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Split:</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Split your dataset into training, validation, and test sets. Typically, an 80-10-10 or 70-15-15 split is used.</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Shuffle the data to eliminate any order-related bias.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Class Imbalance:</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Check for class imbalance in your dataset. If some classes have significantly fewer examples, consider oversampling, undersampling, or using data augmentation techniques to balance the classes.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Preprocessing: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Perform preprocessing on your images, such as resizing, normalizing pixel values, or applying color correction if necessary.</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Storage:</w:t>
      </w:r>
    </w:p>
    <w:p w:rsidR="006C5049" w:rsidRPr="006C5049" w:rsidRDefault="006C5049" w:rsidP="00E97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Organize and store your dataset in a structured manner, making it easy to access and work with during model training.</w:t>
      </w:r>
    </w:p>
    <w:p w:rsidR="006C5049" w:rsidRPr="006C5049" w:rsidRDefault="006C5049" w:rsidP="00E97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Consider using cloud storage or database solutions.</w:t>
      </w:r>
    </w:p>
    <w:p w:rsidR="00FE21FD" w:rsidRPr="00FE21FD" w:rsidRDefault="00FE21FD" w:rsidP="006C5049">
      <w:pPr>
        <w:ind w:left="540"/>
        <w:rPr>
          <w:rFonts w:ascii="Segoe UI" w:eastAsia="Times New Roman" w:hAnsi="Segoe UI" w:cs="Segoe UI"/>
          <w:color w:val="374151"/>
          <w:sz w:val="24"/>
          <w:szCs w:val="24"/>
        </w:rPr>
      </w:pPr>
    </w:p>
    <w:p w:rsidR="00FE21FD" w:rsidRDefault="00FE21FD" w:rsidP="00FE21FD">
      <w:pPr>
        <w:rPr>
          <w:rStyle w:val="Strong"/>
          <w:rFonts w:cstheme="minorHAnsi"/>
          <w:b w:val="0"/>
          <w:bCs w:val="0"/>
          <w:color w:val="313131"/>
          <w:sz w:val="36"/>
          <w:szCs w:val="36"/>
          <w:u w:val="single"/>
          <w:shd w:val="clear" w:color="auto" w:fill="FFFFFF"/>
        </w:rPr>
      </w:pPr>
    </w:p>
    <w:p w:rsidR="004C2388" w:rsidRDefault="004C2388" w:rsidP="00FE21FD">
      <w:pPr>
        <w:rPr>
          <w:rFonts w:cstheme="minorHAnsi"/>
          <w:b/>
          <w:color w:val="313131"/>
          <w:sz w:val="36"/>
          <w:szCs w:val="36"/>
          <w:u w:val="single"/>
          <w:shd w:val="clear" w:color="auto" w:fill="FFFFFF"/>
        </w:rPr>
      </w:pPr>
    </w:p>
    <w:p w:rsidR="00324DB0" w:rsidRDefault="006C5049" w:rsidP="00FE21FD">
      <w:pPr>
        <w:rPr>
          <w:rFonts w:cstheme="minorHAnsi"/>
          <w:b/>
          <w:color w:val="313131"/>
          <w:sz w:val="36"/>
          <w:szCs w:val="36"/>
          <w:u w:val="single"/>
          <w:shd w:val="clear" w:color="auto" w:fill="FFFFFF"/>
        </w:rPr>
      </w:pPr>
      <w:r>
        <w:rPr>
          <w:rFonts w:cstheme="minorHAnsi"/>
          <w:b/>
          <w:color w:val="313131"/>
          <w:sz w:val="36"/>
          <w:szCs w:val="36"/>
          <w:u w:val="single"/>
          <w:shd w:val="clear" w:color="auto" w:fill="FFFFFF"/>
        </w:rPr>
        <w:t>2.User Interface</w:t>
      </w:r>
      <w:r w:rsidR="00324DB0" w:rsidRPr="00FE21FD">
        <w:rPr>
          <w:rFonts w:cstheme="minorHAnsi"/>
          <w:b/>
          <w:color w:val="313131"/>
          <w:sz w:val="36"/>
          <w:szCs w:val="36"/>
          <w:u w:val="single"/>
          <w:shd w:val="clear" w:color="auto" w:fill="FFFFFF"/>
        </w:rPr>
        <w:t xml:space="preserve">: </w:t>
      </w:r>
    </w:p>
    <w:p w:rsidR="00FE21FD" w:rsidRPr="00476A18" w:rsidRDefault="006C5049" w:rsidP="00E97A37">
      <w:pPr>
        <w:pStyle w:val="ListParagraph"/>
        <w:numPr>
          <w:ilvl w:val="0"/>
          <w:numId w:val="1"/>
        </w:numPr>
        <w:rPr>
          <w:rFonts w:cstheme="minorHAnsi"/>
          <w:b/>
          <w:i/>
          <w:color w:val="313131"/>
          <w:sz w:val="28"/>
          <w:szCs w:val="28"/>
          <w:shd w:val="clear" w:color="auto" w:fill="FFFFFF"/>
        </w:rPr>
      </w:pPr>
      <w:r>
        <w:rPr>
          <w:rFonts w:cstheme="minorHAnsi"/>
          <w:b/>
          <w:i/>
          <w:color w:val="313131"/>
          <w:sz w:val="28"/>
          <w:szCs w:val="28"/>
          <w:shd w:val="clear" w:color="auto" w:fill="FFFFFF"/>
        </w:rPr>
        <w:t>Intuitive Image Upload and Interaction:</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Drag-and-Drop Image Upload: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Implement a simple drag-and-drop interface that allows users to easily upload images by dragging them from their computer and dropping them into the designated area on the website or app.</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Camera Integration: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Incorporate a feature that lets users capture images directly from their device's camera. This is especially useful for mobile apps.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Upload from Social Media:</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Allow users to connect their social media accounts (e.g., Instagram, Facebook) and select images for analysis directly from their social media profiles.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Bulk Image Upload: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the option to upload multiple images at once. Users can select and upload an entire album or batch of photos.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URL Submission: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Enable users to submit image URLs, allowing them to analyze images hosted on the internet rather than having to upload local files.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Real-Time Webcam Analysis:</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Offer the ability to turn on the device's webcam and have the system perform real-time image recognition on the video feed.</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Voice Command: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Implement voice recognition capabilities to allow users to verbally request image analysis, making the process hands-free and accessible.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Progress Indicator:</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Display a progress indicator or animation during image processing to keep users informed about the system's activity.</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Error Handling:</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clear and user-friendly error messages in case of image upload failures or recognition errors. Suggest possible solutions or offer troubleshooting tips.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Preview:</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After uploading an image, display a preview or thumbnail to confirm that the correct image was selected.</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Edit and Annotate: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Allow users to edit or annotate images before analysis. For example, they can draw bounding boxes around objects of interest or add text labels.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Information: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Display relevant information about the uploaded image, such as the date it was taken, location (if available), and basic EXIF data.</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User Feedback:</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a way for users to provide feedback on the image recognition results, helping to improve the system's accuracy and user satisfaction over time.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Mobile App Integration: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Develop a dedicated mobile app that utilizes mobile device features like GPS, camera, and image galleries for a seamless and native user experience.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Auto-Categorization: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Automatically categorize and tag images based on their content, making it easier for users to organize their collections.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User-Friendly UI:</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Keep the user interface clean and intuitive. Use clear instructions, icons, and tooltips to guide users through the image upload and interaction process.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Accessibility:</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Ensure your system is accessible to individuals with disabilities by providing alternative text for images, keyboard navigation, and compatibility with screen readers.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Offline Mode: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If feasible, enable users to use the system in offline mode, with the option to upload and later analyze images when they regain internet connectivity.</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Integration with Cloud Storage: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Allow users to access and analyze images directly from popular cloud storage services like Google Drive, Dropbox, or iCloud.</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Data Privacy:</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Clearly communicate your data privacy policy and reassure users that their uploaded images will be handled securely and in accordance with applicable data protection regulations.</w:t>
      </w:r>
    </w:p>
    <w:p w:rsidR="006349B6" w:rsidRDefault="006349B6" w:rsidP="00324DB0">
      <w:pPr>
        <w:rPr>
          <w:rFonts w:cstheme="minorHAnsi"/>
          <w:b/>
          <w:color w:val="313131"/>
          <w:sz w:val="36"/>
          <w:szCs w:val="36"/>
          <w:u w:val="single"/>
          <w:shd w:val="clear" w:color="auto" w:fill="FFFFFF"/>
        </w:rPr>
      </w:pPr>
    </w:p>
    <w:p w:rsidR="00324DB0" w:rsidRDefault="00BE2C89" w:rsidP="00324DB0">
      <w:pPr>
        <w:rPr>
          <w:rFonts w:cstheme="minorHAnsi"/>
          <w:b/>
          <w:color w:val="313131"/>
          <w:sz w:val="36"/>
          <w:szCs w:val="36"/>
          <w:u w:val="single"/>
          <w:shd w:val="clear" w:color="auto" w:fill="FFFFFF"/>
        </w:rPr>
      </w:pPr>
      <w:r>
        <w:rPr>
          <w:rFonts w:cstheme="minorHAnsi"/>
          <w:b/>
          <w:color w:val="313131"/>
          <w:sz w:val="36"/>
          <w:szCs w:val="36"/>
          <w:u w:val="single"/>
          <w:shd w:val="clear" w:color="auto" w:fill="FFFFFF"/>
        </w:rPr>
        <w:t>3.Image Classification</w:t>
      </w:r>
      <w:r w:rsidR="00324DB0">
        <w:rPr>
          <w:rFonts w:cstheme="minorHAnsi"/>
          <w:b/>
          <w:color w:val="313131"/>
          <w:sz w:val="36"/>
          <w:szCs w:val="36"/>
          <w:u w:val="single"/>
          <w:shd w:val="clear" w:color="auto" w:fill="FFFFFF"/>
        </w:rPr>
        <w:t>:</w:t>
      </w:r>
    </w:p>
    <w:p w:rsidR="00BE2C89" w:rsidRDefault="00BE2C89" w:rsidP="00BE2C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Collection and Labeling:</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Diverse Sources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Custom Image Capture</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Public Datasets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Crowdsourcing</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APIs and Scraping Tools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Image Synthesis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Time-Series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Geospatial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Sensor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User Configuration.</w:t>
      </w:r>
    </w:p>
    <w:p w:rsidR="00BE2C89" w:rsidRPr="004647DE" w:rsidRDefault="00BE2C89" w:rsidP="00BE2C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4647DE">
        <w:rPr>
          <w:rStyle w:val="Strong"/>
          <w:rFonts w:ascii="Segoe UI" w:hAnsi="Segoe UI" w:cs="Segoe UI"/>
          <w:b w:val="0"/>
          <w:color w:val="374151"/>
          <w:bdr w:val="single" w:sz="2" w:space="0" w:color="D9D9E3" w:frame="1"/>
        </w:rPr>
        <w:t>Data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Manual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Bounding Boxes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Semantic Segmentation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Instance Segmentation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Landmark Annotation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Hierarchical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Fine-Grained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Quality Control</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Data Augmentation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Anomaly Detection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Metadata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Uncertainty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Privacy and Consent</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Regular Updates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Documentation</w:t>
      </w:r>
    </w:p>
    <w:p w:rsidR="00BE2C89" w:rsidRPr="004647DE" w:rsidRDefault="004647DE" w:rsidP="00E97A3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r>
        <w:rPr>
          <w:rStyle w:val="Strong"/>
          <w:rFonts w:cstheme="minorHAnsi"/>
          <w:bCs w:val="0"/>
          <w:color w:val="313131"/>
          <w:shd w:val="clear" w:color="auto" w:fill="FFFFFF"/>
        </w:rPr>
        <w:t>Model Selection and Training:</w:t>
      </w:r>
    </w:p>
    <w:p w:rsidR="004647DE" w:rsidRDefault="004647DE" w:rsidP="004647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Selection:</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Start with Pre-trained Models:</w:t>
      </w:r>
      <w:r>
        <w:rPr>
          <w:rFonts w:ascii="Segoe UI" w:hAnsi="Segoe UI" w:cs="Segoe UI"/>
          <w:color w:val="374151"/>
        </w:rPr>
        <w:t xml:space="preserve"> Consider using pre-trained deep learning models as a starting point. Popular pre-trained models for image recognition include VGG, ResNet, Inception, and MobileNet. These models have been trained on large datasets and can be fine-tuned for your specific task.</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 Model:</w:t>
      </w:r>
      <w:r>
        <w:rPr>
          <w:rFonts w:ascii="Segoe UI" w:hAnsi="Segoe UI" w:cs="Segoe UI"/>
          <w:color w:val="374151"/>
        </w:rPr>
        <w:t xml:space="preserve"> If pre-trained models don't suit your needs, you can design a custom model tailored to your problem. This may require more extensive experimentation and expertise.</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Ensemble Models:</w:t>
      </w:r>
      <w:r>
        <w:rPr>
          <w:rFonts w:ascii="Segoe UI" w:hAnsi="Segoe UI" w:cs="Segoe UI"/>
          <w:color w:val="374151"/>
        </w:rPr>
        <w:t xml:space="preserve"> Combine the predictions of multiple models to improve accuracy and robustness. Ensemble methods like bagging or boosting can be effective.</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Transfer Learning:</w:t>
      </w:r>
      <w:r>
        <w:rPr>
          <w:rFonts w:ascii="Segoe UI" w:hAnsi="Segoe UI" w:cs="Segoe UI"/>
          <w:color w:val="374151"/>
        </w:rPr>
        <w:t xml:space="preserve"> Utilize transfer learning to adapt pre-trained models to your task. Fine-tune the last few layers of a pre-trained model to suit your specific classification problem.</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One-Class Learning:</w:t>
      </w:r>
      <w:r>
        <w:rPr>
          <w:rFonts w:ascii="Segoe UI" w:hAnsi="Segoe UI" w:cs="Segoe UI"/>
          <w:color w:val="374151"/>
        </w:rPr>
        <w:t xml:space="preserve"> For anomaly detection tasks, consider using one-class learning models like Isolation Forest or One-Class SVM.</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Attention Mechanisms:</w:t>
      </w:r>
      <w:r>
        <w:rPr>
          <w:rFonts w:ascii="Segoe UI" w:hAnsi="Segoe UI" w:cs="Segoe UI"/>
          <w:color w:val="374151"/>
        </w:rPr>
        <w:t xml:space="preserve"> If your image recognition task involves focusing on specific regions of an image, consider using models with attention mechanisms like Transformers.</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Siamese Networks:</w:t>
      </w:r>
      <w:r>
        <w:rPr>
          <w:rFonts w:ascii="Segoe UI" w:hAnsi="Segoe UI" w:cs="Segoe UI"/>
          <w:color w:val="374151"/>
        </w:rPr>
        <w:t xml:space="preserve"> Siamese networks are useful for tasks like image similarity and face verification. They learn to differentiate between pairs of images.</w:t>
      </w:r>
    </w:p>
    <w:p w:rsidR="004647DE" w:rsidRDefault="004647DE" w:rsidP="004647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Augmentation:</w:t>
      </w:r>
      <w:r>
        <w:rPr>
          <w:rFonts w:ascii="Segoe UI" w:hAnsi="Segoe UI" w:cs="Segoe UI"/>
          <w:color w:val="374151"/>
        </w:rPr>
        <w:t xml:space="preserve"> Apply data augmentation techniques to your training data, such as rotation, scaling, cropping, and flipping. Augmentation helps the model generalize better.</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Transfer Learning:</w:t>
      </w:r>
      <w:r>
        <w:rPr>
          <w:rFonts w:ascii="Segoe UI" w:hAnsi="Segoe UI" w:cs="Segoe UI"/>
          <w:color w:val="374151"/>
        </w:rPr>
        <w:t xml:space="preserve"> If using a pre-trained model, carefully choose which layers to fine-tune and at what learning rates. This process is crucial for adaptation to your specific task.</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Regularization:</w:t>
      </w:r>
      <w:r>
        <w:rPr>
          <w:rFonts w:ascii="Segoe UI" w:hAnsi="Segoe UI" w:cs="Segoe UI"/>
          <w:color w:val="374151"/>
        </w:rPr>
        <w:t xml:space="preserve"> Use regularization techniques like dropout, weight decay, or early stopping to prevent overfitting. The level of regularization needed depends on the size of your dataset and model complexity.</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Batch Normalization:</w:t>
      </w:r>
      <w:r>
        <w:rPr>
          <w:rFonts w:ascii="Segoe UI" w:hAnsi="Segoe UI" w:cs="Segoe UI"/>
          <w:color w:val="374151"/>
        </w:rPr>
        <w:t xml:space="preserve"> Incorporate batch normalization layers in your model to stabilize and speed up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Learning Rate Scheduling:</w:t>
      </w:r>
      <w:r>
        <w:rPr>
          <w:rFonts w:ascii="Segoe UI" w:hAnsi="Segoe UI" w:cs="Segoe UI"/>
          <w:color w:val="374151"/>
        </w:rPr>
        <w:t xml:space="preserve"> Experiment with learning rate schedules. Techniques like learning rate decay and cyclical learning rates can help improve training efficiency.</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Gradient Clipping:</w:t>
      </w:r>
      <w:r>
        <w:rPr>
          <w:rFonts w:ascii="Segoe UI" w:hAnsi="Segoe UI" w:cs="Segoe UI"/>
          <w:color w:val="374151"/>
        </w:rPr>
        <w:t xml:space="preserve"> Prevent exploding gradients by implementing gradient clipping, which limits the magnitude of gradients during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Loss Function:</w:t>
      </w:r>
      <w:r>
        <w:rPr>
          <w:rFonts w:ascii="Segoe UI" w:hAnsi="Segoe UI" w:cs="Segoe UI"/>
          <w:color w:val="374151"/>
        </w:rPr>
        <w:t xml:space="preserve"> Choose an appropriate loss function for your problem, such as categorical cross-entropy for classification tasks or mean squared error for regression tasks.</w:t>
      </w:r>
    </w:p>
    <w:p w:rsidR="004647DE" w:rsidRPr="004647DE" w:rsidRDefault="004647DE" w:rsidP="004647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p>
    <w:p w:rsidR="004647DE" w:rsidRPr="00BE2C89" w:rsidRDefault="004647DE" w:rsidP="004647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p>
    <w:p w:rsidR="00324DB0" w:rsidRDefault="00324DB0" w:rsidP="00BE2C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cstheme="minorHAnsi"/>
          <w:b/>
          <w:color w:val="313131"/>
          <w:sz w:val="36"/>
          <w:szCs w:val="36"/>
          <w:u w:val="single"/>
          <w:shd w:val="clear" w:color="auto" w:fill="FFFFFF"/>
        </w:rPr>
      </w:pPr>
      <w:r>
        <w:rPr>
          <w:rFonts w:cstheme="minorHAnsi"/>
          <w:b/>
          <w:sz w:val="36"/>
          <w:szCs w:val="36"/>
          <w:u w:val="single"/>
        </w:rPr>
        <w:t>4.</w:t>
      </w:r>
      <w:r w:rsidR="004647DE">
        <w:rPr>
          <w:rFonts w:cstheme="minorHAnsi"/>
          <w:b/>
          <w:color w:val="313131"/>
          <w:sz w:val="36"/>
          <w:szCs w:val="36"/>
          <w:u w:val="single"/>
          <w:shd w:val="clear" w:color="auto" w:fill="FFFFFF"/>
        </w:rPr>
        <w:t xml:space="preserve"> AI-Generation Caption</w:t>
      </w:r>
      <w:r>
        <w:rPr>
          <w:rFonts w:cstheme="minorHAnsi"/>
          <w:b/>
          <w:color w:val="313131"/>
          <w:sz w:val="36"/>
          <w:szCs w:val="36"/>
          <w:u w:val="single"/>
          <w:shd w:val="clear" w:color="auto" w:fill="FFFFFF"/>
        </w:rPr>
        <w:t>: </w:t>
      </w:r>
    </w:p>
    <w:p w:rsidR="008A014C" w:rsidRDefault="008A014C" w:rsidP="00324DB0">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p>
    <w:p w:rsidR="00F65AD0" w:rsidRPr="009C3525" w:rsidRDefault="004647DE" w:rsidP="00E97A37">
      <w:pPr>
        <w:pStyle w:val="ListParagraph"/>
        <w:numPr>
          <w:ilvl w:val="0"/>
          <w:numId w:val="9"/>
        </w:numPr>
        <w:pBdr>
          <w:top w:val="single" w:sz="2" w:space="0" w:color="D9D9E3"/>
          <w:left w:val="single" w:sz="2" w:space="31" w:color="D9D9E3"/>
          <w:bottom w:val="single" w:sz="2" w:space="0" w:color="D9D9E3"/>
          <w:right w:val="single" w:sz="2" w:space="0" w:color="D9D9E3"/>
        </w:pBdr>
        <w:spacing w:after="0" w:line="240" w:lineRule="auto"/>
        <w:rPr>
          <w:rFonts w:cstheme="minorHAnsi"/>
          <w:b/>
          <w:color w:val="313131"/>
          <w:sz w:val="36"/>
          <w:szCs w:val="36"/>
          <w:shd w:val="clear" w:color="auto" w:fill="FFFFFF"/>
        </w:rPr>
      </w:pPr>
      <w:r w:rsidRPr="009C3525">
        <w:rPr>
          <w:rFonts w:cstheme="minorHAnsi"/>
          <w:b/>
          <w:i/>
          <w:color w:val="313131"/>
          <w:sz w:val="28"/>
          <w:szCs w:val="28"/>
          <w:shd w:val="clear" w:color="auto" w:fill="FFFFFF"/>
        </w:rPr>
        <w:t>Image-Text Dataset Collection: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Object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Scene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Sign Language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License Plate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Food Recognition</w:t>
      </w:r>
    </w:p>
    <w:p w:rsidR="00F65AD0" w:rsidRDefault="009C3525" w:rsidP="00E97A37">
      <w:pPr>
        <w:pStyle w:val="ListParagraph"/>
        <w:numPr>
          <w:ilvl w:val="0"/>
          <w:numId w:val="9"/>
        </w:numPr>
        <w:pBdr>
          <w:top w:val="single" w:sz="2" w:space="0" w:color="D9D9E3"/>
          <w:left w:val="single" w:sz="2" w:space="31"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r>
        <w:rPr>
          <w:rFonts w:cstheme="minorHAnsi"/>
          <w:b/>
          <w:color w:val="313131"/>
          <w:sz w:val="36"/>
          <w:szCs w:val="36"/>
          <w:u w:val="single"/>
          <w:shd w:val="clear" w:color="auto" w:fill="FFFFFF"/>
        </w:rPr>
        <w:t>AI Caption Generation Model:</w:t>
      </w:r>
    </w:p>
    <w:p w:rsidR="009C3525" w:rsidRPr="009C3525" w:rsidRDefault="009C3525" w:rsidP="009C35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cstheme="minorHAnsi"/>
          <w:b/>
          <w:color w:val="313131"/>
          <w:sz w:val="36"/>
          <w:szCs w:val="36"/>
          <w:u w:val="single"/>
          <w:shd w:val="clear" w:color="auto" w:fill="FFFFFF"/>
        </w:rPr>
        <w:t xml:space="preserve">       </w:t>
      </w:r>
      <w:r w:rsidRPr="009C3525">
        <w:rPr>
          <w:rFonts w:ascii="Segoe UI" w:hAnsi="Segoe UI" w:cs="Segoe UI"/>
          <w:b/>
          <w:bCs/>
          <w:color w:val="374151"/>
        </w:rPr>
        <w:t>1. Encoder-Decoder Architecture:</w:t>
      </w:r>
    </w:p>
    <w:p w:rsidR="009C3525" w:rsidRPr="009C3525" w:rsidRDefault="009C3525" w:rsidP="00E97A3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Implement an encoder-decoder architecture, where the encoder processes the image, and the decoder generates captions based on the encoded image features. Use pre-trained convolutional neural networks (CNNs) like VGG, ResNet, or Inception for the image encoder.</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2. Recurrent Neural Networks (RNNs):</w:t>
      </w:r>
    </w:p>
    <w:p w:rsidR="009C3525" w:rsidRPr="009C3525" w:rsidRDefault="009C3525" w:rsidP="00E97A3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Use recurrent neural networks, such as Long Short-Term Memory (LSTM) or Gated Recurrent Unit (GRU), as the decoder to generate sequential captions. RNNs are well-suited for handling sequential data.</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3. Attention Mechanisms:</w:t>
      </w:r>
    </w:p>
    <w:p w:rsidR="009C3525" w:rsidRPr="009C3525" w:rsidRDefault="009C3525" w:rsidP="00E97A3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Incorporate attention mechanisms in the decoder to allow the model to focus on different regions of the image while generating captions. This can improve the quality of the generated captions.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4. Transformer-Based Models:</w:t>
      </w:r>
    </w:p>
    <w:p w:rsidR="009C3525" w:rsidRPr="009C3525" w:rsidRDefault="009C3525" w:rsidP="00E97A3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Explore transformer-based models, like BERT, GPT-3, or variants designed for vision and language tasks. These models are known for their impressive performance in natural language understanding and generation.</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5. Fine-Tuning Pre-trained Models:</w:t>
      </w:r>
    </w:p>
    <w:p w:rsidR="009C3525" w:rsidRPr="009C3525" w:rsidRDefault="009C3525" w:rsidP="00E97A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Fine-tune pre-trained language models like GPT-2 or BERT for image captioning. Connect the image features to the model's input through a specialized token or as part of the model input.</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6. Reinforcement Learning:</w:t>
      </w:r>
    </w:p>
    <w:p w:rsidR="009C3525" w:rsidRPr="009C3525" w:rsidRDefault="009C3525" w:rsidP="00E97A3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Apply reinforcement learning techniques to optimize caption generation. Use reward-based mechanisms to encourage the model to generate more accurate and coherent captions.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7. Multimodal Models:</w:t>
      </w:r>
    </w:p>
    <w:p w:rsidR="009C3525" w:rsidRPr="009C3525" w:rsidRDefault="009C3525" w:rsidP="00E97A3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Develop models that can understand both images and text. Multimodal models combine image and language processing capabilities and can be more powerful for tasks that involve both modalities.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8. Dataset Collection:</w:t>
      </w:r>
    </w:p>
    <w:p w:rsidR="009C3525" w:rsidRPr="009C3525" w:rsidRDefault="009C3525" w:rsidP="00E97A3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Collect a diverse and well-annotated image-caption dataset. Consider using existing datasets like COCO, Flickr30k, or MS COCO. You can also create custom datasets for specific domains.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9. Data Augmentation:</w:t>
      </w:r>
    </w:p>
    <w:p w:rsidR="009C3525" w:rsidRPr="009C3525" w:rsidRDefault="009C3525" w:rsidP="00E97A3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Augment your dataset by generating variations of captions for the same image. This can improve the model's ability to generate diverse captions for the same image.</w:t>
      </w:r>
    </w:p>
    <w:p w:rsidR="009C3525" w:rsidRPr="009C3525" w:rsidRDefault="009C3525" w:rsidP="009C3525">
      <w:pPr>
        <w:pBdr>
          <w:top w:val="single" w:sz="2" w:space="0" w:color="D9D9E3"/>
          <w:left w:val="single" w:sz="2" w:space="31" w:color="D9D9E3"/>
          <w:bottom w:val="single" w:sz="2" w:space="0" w:color="D9D9E3"/>
          <w:right w:val="single" w:sz="2" w:space="0" w:color="D9D9E3"/>
        </w:pBdr>
        <w:spacing w:after="0" w:line="240" w:lineRule="auto"/>
        <w:ind w:left="270"/>
        <w:rPr>
          <w:rFonts w:cstheme="minorHAnsi"/>
          <w:color w:val="313131"/>
          <w:sz w:val="36"/>
          <w:szCs w:val="36"/>
          <w:shd w:val="clear" w:color="auto" w:fill="FFFFFF"/>
        </w:rPr>
      </w:pPr>
    </w:p>
    <w:p w:rsidR="009C3525" w:rsidRDefault="00E97A37" w:rsidP="009C3525">
      <w:pPr>
        <w:rPr>
          <w:rFonts w:cstheme="minorHAnsi"/>
          <w:b/>
          <w:color w:val="313131"/>
          <w:sz w:val="36"/>
          <w:szCs w:val="36"/>
          <w:u w:val="single"/>
          <w:shd w:val="clear" w:color="auto" w:fill="FFFFFF"/>
        </w:rPr>
      </w:pPr>
      <w:r>
        <w:rPr>
          <w:rFonts w:cstheme="minorHAnsi"/>
          <w:b/>
          <w:color w:val="313131"/>
          <w:sz w:val="36"/>
          <w:szCs w:val="36"/>
          <w:u w:val="single"/>
          <w:shd w:val="clear" w:color="auto" w:fill="FFFFFF"/>
        </w:rPr>
        <w:t>3.User Engagement</w:t>
      </w:r>
      <w:r w:rsidR="009C3525">
        <w:rPr>
          <w:rFonts w:cstheme="minorHAnsi"/>
          <w:b/>
          <w:color w:val="313131"/>
          <w:sz w:val="36"/>
          <w:szCs w:val="36"/>
          <w:u w:val="single"/>
          <w:shd w:val="clear" w:color="auto" w:fill="FFFFFF"/>
        </w:rPr>
        <w:t>:</w:t>
      </w:r>
    </w:p>
    <w:p w:rsidR="00E97A37" w:rsidRPr="00E97A37" w:rsidRDefault="00E97A37" w:rsidP="00E97A37">
      <w:pPr>
        <w:ind w:left="270"/>
        <w:rPr>
          <w:rFonts w:cstheme="minorHAnsi"/>
          <w:b/>
          <w:color w:val="313131"/>
          <w:sz w:val="36"/>
          <w:szCs w:val="36"/>
          <w:u w:val="single"/>
          <w:shd w:val="clear" w:color="auto" w:fill="FFFFFF"/>
        </w:rPr>
      </w:pPr>
      <w:r w:rsidRPr="00E97A37">
        <w:rPr>
          <w:rFonts w:cstheme="minorHAnsi"/>
          <w:b/>
          <w:color w:val="313131"/>
          <w:sz w:val="36"/>
          <w:szCs w:val="36"/>
          <w:shd w:val="clear" w:color="auto" w:fill="FFFFFF"/>
        </w:rPr>
        <w:t>Visual feedback and progress indicators:</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Real-Time Image Highlighting:</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As the image recognition model processes an image, highlight the regions or objects being analyzed in real-time. This provides users with immediate feedback on what the model is focusing on, increasing transparency and user confidence.</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Progress Bars or Percentage Completion:</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Display a progress bar or percentage completion indicator to inform users of the current status of image analysis. Users can track how much of the task is completed, reducing uncertainty and providing a clear sense of progress.</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Confidence Scores and Certainty Indicators:</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Show confidence scores or certainty indicators alongside the recognized objects or concepts in the image. This helps users understand the reliability of the model's predictions and can be used to highlight areas of uncertainty.</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Interactive Image Overlay:</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Overlay recognized objects or labels on the image itself. Users can click on or hover over these labels to get more information, such as definitions, related articles, or product details. This provides a seamless and interactive way to explore image content.</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Color-Coding or Heatmaps:</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Use color-coding or heatmaps to visually represent the model's confidence level for different parts of the image. For instance, highlight areas in green where the model is very confident and areas in red where it's less certain. This visualization can help users quickly identify areas of interest or concern.</w:t>
      </w:r>
    </w:p>
    <w:p w:rsidR="00E97A37" w:rsidRPr="00E97A37" w:rsidRDefault="00E97A37" w:rsidP="00E97A37">
      <w:pPr>
        <w:ind w:left="270"/>
        <w:rPr>
          <w:rFonts w:cstheme="minorHAnsi"/>
          <w:color w:val="313131"/>
          <w:sz w:val="36"/>
          <w:szCs w:val="36"/>
          <w:shd w:val="clear" w:color="auto" w:fill="FFFFFF"/>
        </w:rPr>
      </w:pPr>
    </w:p>
    <w:p w:rsidR="003C03F5" w:rsidRDefault="003C03F5"/>
    <w:sectPr w:rsidR="003C03F5" w:rsidSect="007C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48"/>
    <w:multiLevelType w:val="multilevel"/>
    <w:tmpl w:val="EE10758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5C4948"/>
    <w:multiLevelType w:val="multilevel"/>
    <w:tmpl w:val="390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3E69"/>
    <w:multiLevelType w:val="multilevel"/>
    <w:tmpl w:val="EE10758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5033E1"/>
    <w:multiLevelType w:val="multilevel"/>
    <w:tmpl w:val="E73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D406B"/>
    <w:multiLevelType w:val="hybridMultilevel"/>
    <w:tmpl w:val="C1485A86"/>
    <w:lvl w:ilvl="0" w:tplc="04090001">
      <w:start w:val="1"/>
      <w:numFmt w:val="bullet"/>
      <w:lvlText w:val=""/>
      <w:lvlJc w:val="left"/>
      <w:pPr>
        <w:ind w:left="990" w:hanging="360"/>
      </w:pPr>
      <w:rPr>
        <w:rFonts w:ascii="Symbol" w:hAnsi="Symbol" w:hint="default"/>
        <w:sz w:val="28"/>
        <w:szCs w:val="28"/>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2AA24DC"/>
    <w:multiLevelType w:val="multilevel"/>
    <w:tmpl w:val="7BE6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D2CF6"/>
    <w:multiLevelType w:val="multilevel"/>
    <w:tmpl w:val="3C0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23D03"/>
    <w:multiLevelType w:val="multilevel"/>
    <w:tmpl w:val="C6A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452BD"/>
    <w:multiLevelType w:val="multilevel"/>
    <w:tmpl w:val="CE623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868D4"/>
    <w:multiLevelType w:val="multilevel"/>
    <w:tmpl w:val="D4A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E2333D"/>
    <w:multiLevelType w:val="multilevel"/>
    <w:tmpl w:val="C5B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EC4646"/>
    <w:multiLevelType w:val="multilevel"/>
    <w:tmpl w:val="5F8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94042"/>
    <w:multiLevelType w:val="multilevel"/>
    <w:tmpl w:val="AEE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F5B63"/>
    <w:multiLevelType w:val="multilevel"/>
    <w:tmpl w:val="659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263B0"/>
    <w:multiLevelType w:val="hybridMultilevel"/>
    <w:tmpl w:val="396A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11A21"/>
    <w:multiLevelType w:val="multilevel"/>
    <w:tmpl w:val="430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70453D"/>
    <w:multiLevelType w:val="hybridMultilevel"/>
    <w:tmpl w:val="777AE9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D4BDC"/>
    <w:multiLevelType w:val="multilevel"/>
    <w:tmpl w:val="E37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090621">
    <w:abstractNumId w:val="16"/>
  </w:num>
  <w:num w:numId="2" w16cid:durableId="1093552724">
    <w:abstractNumId w:val="8"/>
  </w:num>
  <w:num w:numId="3" w16cid:durableId="2085371541">
    <w:abstractNumId w:val="3"/>
  </w:num>
  <w:num w:numId="4" w16cid:durableId="1365443531">
    <w:abstractNumId w:val="2"/>
  </w:num>
  <w:num w:numId="5" w16cid:durableId="1501192535">
    <w:abstractNumId w:val="0"/>
  </w:num>
  <w:num w:numId="6" w16cid:durableId="15929570">
    <w:abstractNumId w:val="14"/>
  </w:num>
  <w:num w:numId="7" w16cid:durableId="1184441321">
    <w:abstractNumId w:val="13"/>
  </w:num>
  <w:num w:numId="8" w16cid:durableId="76483072">
    <w:abstractNumId w:val="5"/>
  </w:num>
  <w:num w:numId="9" w16cid:durableId="920988503">
    <w:abstractNumId w:val="4"/>
  </w:num>
  <w:num w:numId="10" w16cid:durableId="974065622">
    <w:abstractNumId w:val="1"/>
  </w:num>
  <w:num w:numId="11" w16cid:durableId="1961646917">
    <w:abstractNumId w:val="15"/>
  </w:num>
  <w:num w:numId="12" w16cid:durableId="1653295303">
    <w:abstractNumId w:val="10"/>
  </w:num>
  <w:num w:numId="13" w16cid:durableId="1586106957">
    <w:abstractNumId w:val="11"/>
  </w:num>
  <w:num w:numId="14" w16cid:durableId="2055541916">
    <w:abstractNumId w:val="17"/>
  </w:num>
  <w:num w:numId="15" w16cid:durableId="2133014508">
    <w:abstractNumId w:val="12"/>
  </w:num>
  <w:num w:numId="16" w16cid:durableId="1364750073">
    <w:abstractNumId w:val="9"/>
  </w:num>
  <w:num w:numId="17" w16cid:durableId="1745297531">
    <w:abstractNumId w:val="7"/>
  </w:num>
  <w:num w:numId="18" w16cid:durableId="41713664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B0"/>
    <w:rsid w:val="000608AF"/>
    <w:rsid w:val="000C0136"/>
    <w:rsid w:val="000D0311"/>
    <w:rsid w:val="00196E6D"/>
    <w:rsid w:val="001E4586"/>
    <w:rsid w:val="002013F1"/>
    <w:rsid w:val="00324DB0"/>
    <w:rsid w:val="003C03F5"/>
    <w:rsid w:val="00435E41"/>
    <w:rsid w:val="004647DE"/>
    <w:rsid w:val="00476A18"/>
    <w:rsid w:val="004771AC"/>
    <w:rsid w:val="004B5E1C"/>
    <w:rsid w:val="004C2388"/>
    <w:rsid w:val="0052285A"/>
    <w:rsid w:val="00534796"/>
    <w:rsid w:val="00564E6C"/>
    <w:rsid w:val="00594BFA"/>
    <w:rsid w:val="00621A74"/>
    <w:rsid w:val="006349B6"/>
    <w:rsid w:val="006C5049"/>
    <w:rsid w:val="00710DEC"/>
    <w:rsid w:val="007C4E03"/>
    <w:rsid w:val="00846716"/>
    <w:rsid w:val="00886DD8"/>
    <w:rsid w:val="008A014C"/>
    <w:rsid w:val="009C3525"/>
    <w:rsid w:val="00A65E50"/>
    <w:rsid w:val="00B112FD"/>
    <w:rsid w:val="00BE2C89"/>
    <w:rsid w:val="00BE40F1"/>
    <w:rsid w:val="00CF2895"/>
    <w:rsid w:val="00E97A37"/>
    <w:rsid w:val="00F65AD0"/>
    <w:rsid w:val="00FC2B5F"/>
    <w:rsid w:val="00FE2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D2154-5BE9-4B43-8594-5D5FBCA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B0"/>
    <w:pPr>
      <w:ind w:left="720"/>
      <w:contextualSpacing/>
    </w:pPr>
  </w:style>
  <w:style w:type="character" w:styleId="Strong">
    <w:name w:val="Strong"/>
    <w:basedOn w:val="DefaultParagraphFont"/>
    <w:uiPriority w:val="22"/>
    <w:qFormat/>
    <w:rsid w:val="00324DB0"/>
    <w:rPr>
      <w:b/>
      <w:bCs/>
    </w:rPr>
  </w:style>
  <w:style w:type="paragraph" w:styleId="NormalWeb">
    <w:name w:val="Normal (Web)"/>
    <w:basedOn w:val="Normal"/>
    <w:uiPriority w:val="99"/>
    <w:unhideWhenUsed/>
    <w:rsid w:val="00FE21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01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014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6323">
      <w:bodyDiv w:val="1"/>
      <w:marLeft w:val="0"/>
      <w:marRight w:val="0"/>
      <w:marTop w:val="0"/>
      <w:marBottom w:val="0"/>
      <w:divBdr>
        <w:top w:val="none" w:sz="0" w:space="0" w:color="auto"/>
        <w:left w:val="none" w:sz="0" w:space="0" w:color="auto"/>
        <w:bottom w:val="none" w:sz="0" w:space="0" w:color="auto"/>
        <w:right w:val="none" w:sz="0" w:space="0" w:color="auto"/>
      </w:divBdr>
    </w:div>
    <w:div w:id="293760033">
      <w:bodyDiv w:val="1"/>
      <w:marLeft w:val="0"/>
      <w:marRight w:val="0"/>
      <w:marTop w:val="0"/>
      <w:marBottom w:val="0"/>
      <w:divBdr>
        <w:top w:val="none" w:sz="0" w:space="0" w:color="auto"/>
        <w:left w:val="none" w:sz="0" w:space="0" w:color="auto"/>
        <w:bottom w:val="none" w:sz="0" w:space="0" w:color="auto"/>
        <w:right w:val="none" w:sz="0" w:space="0" w:color="auto"/>
      </w:divBdr>
    </w:div>
    <w:div w:id="311448326">
      <w:bodyDiv w:val="1"/>
      <w:marLeft w:val="0"/>
      <w:marRight w:val="0"/>
      <w:marTop w:val="0"/>
      <w:marBottom w:val="0"/>
      <w:divBdr>
        <w:top w:val="none" w:sz="0" w:space="0" w:color="auto"/>
        <w:left w:val="none" w:sz="0" w:space="0" w:color="auto"/>
        <w:bottom w:val="none" w:sz="0" w:space="0" w:color="auto"/>
        <w:right w:val="none" w:sz="0" w:space="0" w:color="auto"/>
      </w:divBdr>
    </w:div>
    <w:div w:id="332612838">
      <w:bodyDiv w:val="1"/>
      <w:marLeft w:val="0"/>
      <w:marRight w:val="0"/>
      <w:marTop w:val="0"/>
      <w:marBottom w:val="0"/>
      <w:divBdr>
        <w:top w:val="none" w:sz="0" w:space="0" w:color="auto"/>
        <w:left w:val="none" w:sz="0" w:space="0" w:color="auto"/>
        <w:bottom w:val="none" w:sz="0" w:space="0" w:color="auto"/>
        <w:right w:val="none" w:sz="0" w:space="0" w:color="auto"/>
      </w:divBdr>
    </w:div>
    <w:div w:id="354381517">
      <w:bodyDiv w:val="1"/>
      <w:marLeft w:val="0"/>
      <w:marRight w:val="0"/>
      <w:marTop w:val="0"/>
      <w:marBottom w:val="0"/>
      <w:divBdr>
        <w:top w:val="none" w:sz="0" w:space="0" w:color="auto"/>
        <w:left w:val="none" w:sz="0" w:space="0" w:color="auto"/>
        <w:bottom w:val="none" w:sz="0" w:space="0" w:color="auto"/>
        <w:right w:val="none" w:sz="0" w:space="0" w:color="auto"/>
      </w:divBdr>
    </w:div>
    <w:div w:id="365837842">
      <w:bodyDiv w:val="1"/>
      <w:marLeft w:val="0"/>
      <w:marRight w:val="0"/>
      <w:marTop w:val="0"/>
      <w:marBottom w:val="0"/>
      <w:divBdr>
        <w:top w:val="none" w:sz="0" w:space="0" w:color="auto"/>
        <w:left w:val="none" w:sz="0" w:space="0" w:color="auto"/>
        <w:bottom w:val="none" w:sz="0" w:space="0" w:color="auto"/>
        <w:right w:val="none" w:sz="0" w:space="0" w:color="auto"/>
      </w:divBdr>
    </w:div>
    <w:div w:id="637876861">
      <w:bodyDiv w:val="1"/>
      <w:marLeft w:val="0"/>
      <w:marRight w:val="0"/>
      <w:marTop w:val="0"/>
      <w:marBottom w:val="0"/>
      <w:divBdr>
        <w:top w:val="none" w:sz="0" w:space="0" w:color="auto"/>
        <w:left w:val="none" w:sz="0" w:space="0" w:color="auto"/>
        <w:bottom w:val="none" w:sz="0" w:space="0" w:color="auto"/>
        <w:right w:val="none" w:sz="0" w:space="0" w:color="auto"/>
      </w:divBdr>
    </w:div>
    <w:div w:id="668993908">
      <w:bodyDiv w:val="1"/>
      <w:marLeft w:val="0"/>
      <w:marRight w:val="0"/>
      <w:marTop w:val="0"/>
      <w:marBottom w:val="0"/>
      <w:divBdr>
        <w:top w:val="none" w:sz="0" w:space="0" w:color="auto"/>
        <w:left w:val="none" w:sz="0" w:space="0" w:color="auto"/>
        <w:bottom w:val="none" w:sz="0" w:space="0" w:color="auto"/>
        <w:right w:val="none" w:sz="0" w:space="0" w:color="auto"/>
      </w:divBdr>
    </w:div>
    <w:div w:id="813260126">
      <w:bodyDiv w:val="1"/>
      <w:marLeft w:val="0"/>
      <w:marRight w:val="0"/>
      <w:marTop w:val="0"/>
      <w:marBottom w:val="0"/>
      <w:divBdr>
        <w:top w:val="none" w:sz="0" w:space="0" w:color="auto"/>
        <w:left w:val="none" w:sz="0" w:space="0" w:color="auto"/>
        <w:bottom w:val="none" w:sz="0" w:space="0" w:color="auto"/>
        <w:right w:val="none" w:sz="0" w:space="0" w:color="auto"/>
      </w:divBdr>
    </w:div>
    <w:div w:id="861013851">
      <w:bodyDiv w:val="1"/>
      <w:marLeft w:val="0"/>
      <w:marRight w:val="0"/>
      <w:marTop w:val="0"/>
      <w:marBottom w:val="0"/>
      <w:divBdr>
        <w:top w:val="none" w:sz="0" w:space="0" w:color="auto"/>
        <w:left w:val="none" w:sz="0" w:space="0" w:color="auto"/>
        <w:bottom w:val="none" w:sz="0" w:space="0" w:color="auto"/>
        <w:right w:val="none" w:sz="0" w:space="0" w:color="auto"/>
      </w:divBdr>
    </w:div>
    <w:div w:id="1110006505">
      <w:bodyDiv w:val="1"/>
      <w:marLeft w:val="0"/>
      <w:marRight w:val="0"/>
      <w:marTop w:val="0"/>
      <w:marBottom w:val="0"/>
      <w:divBdr>
        <w:top w:val="none" w:sz="0" w:space="0" w:color="auto"/>
        <w:left w:val="none" w:sz="0" w:space="0" w:color="auto"/>
        <w:bottom w:val="none" w:sz="0" w:space="0" w:color="auto"/>
        <w:right w:val="none" w:sz="0" w:space="0" w:color="auto"/>
      </w:divBdr>
    </w:div>
    <w:div w:id="1213034901">
      <w:bodyDiv w:val="1"/>
      <w:marLeft w:val="0"/>
      <w:marRight w:val="0"/>
      <w:marTop w:val="0"/>
      <w:marBottom w:val="0"/>
      <w:divBdr>
        <w:top w:val="none" w:sz="0" w:space="0" w:color="auto"/>
        <w:left w:val="none" w:sz="0" w:space="0" w:color="auto"/>
        <w:bottom w:val="none" w:sz="0" w:space="0" w:color="auto"/>
        <w:right w:val="none" w:sz="0" w:space="0" w:color="auto"/>
      </w:divBdr>
    </w:div>
    <w:div w:id="1275558292">
      <w:bodyDiv w:val="1"/>
      <w:marLeft w:val="0"/>
      <w:marRight w:val="0"/>
      <w:marTop w:val="0"/>
      <w:marBottom w:val="0"/>
      <w:divBdr>
        <w:top w:val="none" w:sz="0" w:space="0" w:color="auto"/>
        <w:left w:val="none" w:sz="0" w:space="0" w:color="auto"/>
        <w:bottom w:val="none" w:sz="0" w:space="0" w:color="auto"/>
        <w:right w:val="none" w:sz="0" w:space="0" w:color="auto"/>
      </w:divBdr>
    </w:div>
    <w:div w:id="1322540681">
      <w:bodyDiv w:val="1"/>
      <w:marLeft w:val="0"/>
      <w:marRight w:val="0"/>
      <w:marTop w:val="0"/>
      <w:marBottom w:val="0"/>
      <w:divBdr>
        <w:top w:val="none" w:sz="0" w:space="0" w:color="auto"/>
        <w:left w:val="none" w:sz="0" w:space="0" w:color="auto"/>
        <w:bottom w:val="none" w:sz="0" w:space="0" w:color="auto"/>
        <w:right w:val="none" w:sz="0" w:space="0" w:color="auto"/>
      </w:divBdr>
    </w:div>
    <w:div w:id="1444419441">
      <w:bodyDiv w:val="1"/>
      <w:marLeft w:val="0"/>
      <w:marRight w:val="0"/>
      <w:marTop w:val="0"/>
      <w:marBottom w:val="0"/>
      <w:divBdr>
        <w:top w:val="none" w:sz="0" w:space="0" w:color="auto"/>
        <w:left w:val="none" w:sz="0" w:space="0" w:color="auto"/>
        <w:bottom w:val="none" w:sz="0" w:space="0" w:color="auto"/>
        <w:right w:val="none" w:sz="0" w:space="0" w:color="auto"/>
      </w:divBdr>
    </w:div>
    <w:div w:id="1447117772">
      <w:bodyDiv w:val="1"/>
      <w:marLeft w:val="0"/>
      <w:marRight w:val="0"/>
      <w:marTop w:val="0"/>
      <w:marBottom w:val="0"/>
      <w:divBdr>
        <w:top w:val="none" w:sz="0" w:space="0" w:color="auto"/>
        <w:left w:val="none" w:sz="0" w:space="0" w:color="auto"/>
        <w:bottom w:val="none" w:sz="0" w:space="0" w:color="auto"/>
        <w:right w:val="none" w:sz="0" w:space="0" w:color="auto"/>
      </w:divBdr>
    </w:div>
    <w:div w:id="1649747191">
      <w:bodyDiv w:val="1"/>
      <w:marLeft w:val="0"/>
      <w:marRight w:val="0"/>
      <w:marTop w:val="0"/>
      <w:marBottom w:val="0"/>
      <w:divBdr>
        <w:top w:val="none" w:sz="0" w:space="0" w:color="auto"/>
        <w:left w:val="none" w:sz="0" w:space="0" w:color="auto"/>
        <w:bottom w:val="none" w:sz="0" w:space="0" w:color="auto"/>
        <w:right w:val="none" w:sz="0" w:space="0" w:color="auto"/>
      </w:divBdr>
    </w:div>
    <w:div w:id="1670936496">
      <w:bodyDiv w:val="1"/>
      <w:marLeft w:val="0"/>
      <w:marRight w:val="0"/>
      <w:marTop w:val="0"/>
      <w:marBottom w:val="0"/>
      <w:divBdr>
        <w:top w:val="none" w:sz="0" w:space="0" w:color="auto"/>
        <w:left w:val="none" w:sz="0" w:space="0" w:color="auto"/>
        <w:bottom w:val="none" w:sz="0" w:space="0" w:color="auto"/>
        <w:right w:val="none" w:sz="0" w:space="0" w:color="auto"/>
      </w:divBdr>
    </w:div>
    <w:div w:id="1672369492">
      <w:bodyDiv w:val="1"/>
      <w:marLeft w:val="0"/>
      <w:marRight w:val="0"/>
      <w:marTop w:val="0"/>
      <w:marBottom w:val="0"/>
      <w:divBdr>
        <w:top w:val="none" w:sz="0" w:space="0" w:color="auto"/>
        <w:left w:val="none" w:sz="0" w:space="0" w:color="auto"/>
        <w:bottom w:val="none" w:sz="0" w:space="0" w:color="auto"/>
        <w:right w:val="none" w:sz="0" w:space="0" w:color="auto"/>
      </w:divBdr>
    </w:div>
    <w:div w:id="1685745750">
      <w:bodyDiv w:val="1"/>
      <w:marLeft w:val="0"/>
      <w:marRight w:val="0"/>
      <w:marTop w:val="0"/>
      <w:marBottom w:val="0"/>
      <w:divBdr>
        <w:top w:val="none" w:sz="0" w:space="0" w:color="auto"/>
        <w:left w:val="none" w:sz="0" w:space="0" w:color="auto"/>
        <w:bottom w:val="none" w:sz="0" w:space="0" w:color="auto"/>
        <w:right w:val="none" w:sz="0" w:space="0" w:color="auto"/>
      </w:divBdr>
      <w:divsChild>
        <w:div w:id="503514432">
          <w:marLeft w:val="0"/>
          <w:marRight w:val="0"/>
          <w:marTop w:val="0"/>
          <w:marBottom w:val="0"/>
          <w:divBdr>
            <w:top w:val="single" w:sz="2" w:space="0" w:color="D9D9E3"/>
            <w:left w:val="single" w:sz="2" w:space="0" w:color="D9D9E3"/>
            <w:bottom w:val="single" w:sz="2" w:space="0" w:color="D9D9E3"/>
            <w:right w:val="single" w:sz="2" w:space="0" w:color="D9D9E3"/>
          </w:divBdr>
          <w:divsChild>
            <w:div w:id="1979920318">
              <w:marLeft w:val="0"/>
              <w:marRight w:val="0"/>
              <w:marTop w:val="0"/>
              <w:marBottom w:val="0"/>
              <w:divBdr>
                <w:top w:val="single" w:sz="2" w:space="0" w:color="D9D9E3"/>
                <w:left w:val="single" w:sz="2" w:space="0" w:color="D9D9E3"/>
                <w:bottom w:val="single" w:sz="2" w:space="0" w:color="D9D9E3"/>
                <w:right w:val="single" w:sz="2" w:space="0" w:color="D9D9E3"/>
              </w:divBdr>
              <w:divsChild>
                <w:div w:id="265502804">
                  <w:marLeft w:val="0"/>
                  <w:marRight w:val="0"/>
                  <w:marTop w:val="0"/>
                  <w:marBottom w:val="0"/>
                  <w:divBdr>
                    <w:top w:val="single" w:sz="2" w:space="0" w:color="D9D9E3"/>
                    <w:left w:val="single" w:sz="2" w:space="0" w:color="D9D9E3"/>
                    <w:bottom w:val="single" w:sz="2" w:space="0" w:color="D9D9E3"/>
                    <w:right w:val="single" w:sz="2" w:space="0" w:color="D9D9E3"/>
                  </w:divBdr>
                  <w:divsChild>
                    <w:div w:id="1742603148">
                      <w:marLeft w:val="0"/>
                      <w:marRight w:val="0"/>
                      <w:marTop w:val="0"/>
                      <w:marBottom w:val="0"/>
                      <w:divBdr>
                        <w:top w:val="single" w:sz="2" w:space="0" w:color="D9D9E3"/>
                        <w:left w:val="single" w:sz="2" w:space="0" w:color="D9D9E3"/>
                        <w:bottom w:val="single" w:sz="2" w:space="0" w:color="D9D9E3"/>
                        <w:right w:val="single" w:sz="2" w:space="0" w:color="D9D9E3"/>
                      </w:divBdr>
                      <w:divsChild>
                        <w:div w:id="565531790">
                          <w:marLeft w:val="0"/>
                          <w:marRight w:val="0"/>
                          <w:marTop w:val="0"/>
                          <w:marBottom w:val="0"/>
                          <w:divBdr>
                            <w:top w:val="single" w:sz="2" w:space="0" w:color="auto"/>
                            <w:left w:val="single" w:sz="2" w:space="0" w:color="auto"/>
                            <w:bottom w:val="single" w:sz="6" w:space="0" w:color="auto"/>
                            <w:right w:val="single" w:sz="2" w:space="0" w:color="auto"/>
                          </w:divBdr>
                          <w:divsChild>
                            <w:div w:id="92807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47311">
                                  <w:marLeft w:val="0"/>
                                  <w:marRight w:val="0"/>
                                  <w:marTop w:val="0"/>
                                  <w:marBottom w:val="0"/>
                                  <w:divBdr>
                                    <w:top w:val="single" w:sz="2" w:space="0" w:color="D9D9E3"/>
                                    <w:left w:val="single" w:sz="2" w:space="0" w:color="D9D9E3"/>
                                    <w:bottom w:val="single" w:sz="2" w:space="0" w:color="D9D9E3"/>
                                    <w:right w:val="single" w:sz="2" w:space="0" w:color="D9D9E3"/>
                                  </w:divBdr>
                                  <w:divsChild>
                                    <w:div w:id="895166391">
                                      <w:marLeft w:val="0"/>
                                      <w:marRight w:val="0"/>
                                      <w:marTop w:val="0"/>
                                      <w:marBottom w:val="0"/>
                                      <w:divBdr>
                                        <w:top w:val="single" w:sz="2" w:space="0" w:color="D9D9E3"/>
                                        <w:left w:val="single" w:sz="2" w:space="0" w:color="D9D9E3"/>
                                        <w:bottom w:val="single" w:sz="2" w:space="0" w:color="D9D9E3"/>
                                        <w:right w:val="single" w:sz="2" w:space="0" w:color="D9D9E3"/>
                                      </w:divBdr>
                                      <w:divsChild>
                                        <w:div w:id="1780492429">
                                          <w:marLeft w:val="0"/>
                                          <w:marRight w:val="0"/>
                                          <w:marTop w:val="0"/>
                                          <w:marBottom w:val="0"/>
                                          <w:divBdr>
                                            <w:top w:val="single" w:sz="2" w:space="0" w:color="D9D9E3"/>
                                            <w:left w:val="single" w:sz="2" w:space="0" w:color="D9D9E3"/>
                                            <w:bottom w:val="single" w:sz="2" w:space="0" w:color="D9D9E3"/>
                                            <w:right w:val="single" w:sz="2" w:space="0" w:color="D9D9E3"/>
                                          </w:divBdr>
                                          <w:divsChild>
                                            <w:div w:id="300498861">
                                              <w:marLeft w:val="0"/>
                                              <w:marRight w:val="0"/>
                                              <w:marTop w:val="0"/>
                                              <w:marBottom w:val="0"/>
                                              <w:divBdr>
                                                <w:top w:val="single" w:sz="2" w:space="0" w:color="D9D9E3"/>
                                                <w:left w:val="single" w:sz="2" w:space="0" w:color="D9D9E3"/>
                                                <w:bottom w:val="single" w:sz="2" w:space="0" w:color="D9D9E3"/>
                                                <w:right w:val="single" w:sz="2" w:space="0" w:color="D9D9E3"/>
                                              </w:divBdr>
                                              <w:divsChild>
                                                <w:div w:id="56075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5275334">
          <w:marLeft w:val="0"/>
          <w:marRight w:val="0"/>
          <w:marTop w:val="0"/>
          <w:marBottom w:val="0"/>
          <w:divBdr>
            <w:top w:val="none" w:sz="0" w:space="0" w:color="auto"/>
            <w:left w:val="none" w:sz="0" w:space="0" w:color="auto"/>
            <w:bottom w:val="none" w:sz="0" w:space="0" w:color="auto"/>
            <w:right w:val="none" w:sz="0" w:space="0" w:color="auto"/>
          </w:divBdr>
        </w:div>
      </w:divsChild>
    </w:div>
    <w:div w:id="1830707070">
      <w:bodyDiv w:val="1"/>
      <w:marLeft w:val="0"/>
      <w:marRight w:val="0"/>
      <w:marTop w:val="0"/>
      <w:marBottom w:val="0"/>
      <w:divBdr>
        <w:top w:val="none" w:sz="0" w:space="0" w:color="auto"/>
        <w:left w:val="none" w:sz="0" w:space="0" w:color="auto"/>
        <w:bottom w:val="none" w:sz="0" w:space="0" w:color="auto"/>
        <w:right w:val="none" w:sz="0" w:space="0" w:color="auto"/>
      </w:divBdr>
    </w:div>
    <w:div w:id="1855335975">
      <w:bodyDiv w:val="1"/>
      <w:marLeft w:val="0"/>
      <w:marRight w:val="0"/>
      <w:marTop w:val="0"/>
      <w:marBottom w:val="0"/>
      <w:divBdr>
        <w:top w:val="none" w:sz="0" w:space="0" w:color="auto"/>
        <w:left w:val="none" w:sz="0" w:space="0" w:color="auto"/>
        <w:bottom w:val="none" w:sz="0" w:space="0" w:color="auto"/>
        <w:right w:val="none" w:sz="0" w:space="0" w:color="auto"/>
      </w:divBdr>
    </w:div>
    <w:div w:id="1864853848">
      <w:bodyDiv w:val="1"/>
      <w:marLeft w:val="0"/>
      <w:marRight w:val="0"/>
      <w:marTop w:val="0"/>
      <w:marBottom w:val="0"/>
      <w:divBdr>
        <w:top w:val="none" w:sz="0" w:space="0" w:color="auto"/>
        <w:left w:val="none" w:sz="0" w:space="0" w:color="auto"/>
        <w:bottom w:val="none" w:sz="0" w:space="0" w:color="auto"/>
        <w:right w:val="none" w:sz="0" w:space="0" w:color="auto"/>
      </w:divBdr>
      <w:divsChild>
        <w:div w:id="1126003292">
          <w:marLeft w:val="0"/>
          <w:marRight w:val="0"/>
          <w:marTop w:val="0"/>
          <w:marBottom w:val="0"/>
          <w:divBdr>
            <w:top w:val="single" w:sz="2" w:space="0" w:color="D9D9E3"/>
            <w:left w:val="single" w:sz="2" w:space="0" w:color="D9D9E3"/>
            <w:bottom w:val="single" w:sz="2" w:space="0" w:color="D9D9E3"/>
            <w:right w:val="single" w:sz="2" w:space="0" w:color="D9D9E3"/>
          </w:divBdr>
          <w:divsChild>
            <w:div w:id="1875189790">
              <w:marLeft w:val="0"/>
              <w:marRight w:val="0"/>
              <w:marTop w:val="0"/>
              <w:marBottom w:val="0"/>
              <w:divBdr>
                <w:top w:val="single" w:sz="2" w:space="0" w:color="D9D9E3"/>
                <w:left w:val="single" w:sz="2" w:space="0" w:color="D9D9E3"/>
                <w:bottom w:val="single" w:sz="2" w:space="0" w:color="D9D9E3"/>
                <w:right w:val="single" w:sz="2" w:space="0" w:color="D9D9E3"/>
              </w:divBdr>
              <w:divsChild>
                <w:div w:id="622422356">
                  <w:marLeft w:val="0"/>
                  <w:marRight w:val="0"/>
                  <w:marTop w:val="0"/>
                  <w:marBottom w:val="0"/>
                  <w:divBdr>
                    <w:top w:val="single" w:sz="2" w:space="0" w:color="D9D9E3"/>
                    <w:left w:val="single" w:sz="2" w:space="0" w:color="D9D9E3"/>
                    <w:bottom w:val="single" w:sz="2" w:space="0" w:color="D9D9E3"/>
                    <w:right w:val="single" w:sz="2" w:space="0" w:color="D9D9E3"/>
                  </w:divBdr>
                  <w:divsChild>
                    <w:div w:id="66198607">
                      <w:marLeft w:val="0"/>
                      <w:marRight w:val="0"/>
                      <w:marTop w:val="0"/>
                      <w:marBottom w:val="0"/>
                      <w:divBdr>
                        <w:top w:val="single" w:sz="2" w:space="0" w:color="D9D9E3"/>
                        <w:left w:val="single" w:sz="2" w:space="0" w:color="D9D9E3"/>
                        <w:bottom w:val="single" w:sz="2" w:space="0" w:color="D9D9E3"/>
                        <w:right w:val="single" w:sz="2" w:space="0" w:color="D9D9E3"/>
                      </w:divBdr>
                      <w:divsChild>
                        <w:div w:id="495076363">
                          <w:marLeft w:val="0"/>
                          <w:marRight w:val="0"/>
                          <w:marTop w:val="0"/>
                          <w:marBottom w:val="0"/>
                          <w:divBdr>
                            <w:top w:val="single" w:sz="2" w:space="0" w:color="auto"/>
                            <w:left w:val="single" w:sz="2" w:space="0" w:color="auto"/>
                            <w:bottom w:val="single" w:sz="6" w:space="0" w:color="auto"/>
                            <w:right w:val="single" w:sz="2" w:space="0" w:color="auto"/>
                          </w:divBdr>
                          <w:divsChild>
                            <w:div w:id="10481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322212">
                                  <w:marLeft w:val="0"/>
                                  <w:marRight w:val="0"/>
                                  <w:marTop w:val="0"/>
                                  <w:marBottom w:val="0"/>
                                  <w:divBdr>
                                    <w:top w:val="single" w:sz="2" w:space="0" w:color="D9D9E3"/>
                                    <w:left w:val="single" w:sz="2" w:space="0" w:color="D9D9E3"/>
                                    <w:bottom w:val="single" w:sz="2" w:space="0" w:color="D9D9E3"/>
                                    <w:right w:val="single" w:sz="2" w:space="0" w:color="D9D9E3"/>
                                  </w:divBdr>
                                  <w:divsChild>
                                    <w:div w:id="1916892151">
                                      <w:marLeft w:val="0"/>
                                      <w:marRight w:val="0"/>
                                      <w:marTop w:val="0"/>
                                      <w:marBottom w:val="0"/>
                                      <w:divBdr>
                                        <w:top w:val="single" w:sz="2" w:space="0" w:color="D9D9E3"/>
                                        <w:left w:val="single" w:sz="2" w:space="0" w:color="D9D9E3"/>
                                        <w:bottom w:val="single" w:sz="2" w:space="0" w:color="D9D9E3"/>
                                        <w:right w:val="single" w:sz="2" w:space="0" w:color="D9D9E3"/>
                                      </w:divBdr>
                                      <w:divsChild>
                                        <w:div w:id="1700617562">
                                          <w:marLeft w:val="0"/>
                                          <w:marRight w:val="0"/>
                                          <w:marTop w:val="0"/>
                                          <w:marBottom w:val="0"/>
                                          <w:divBdr>
                                            <w:top w:val="single" w:sz="2" w:space="0" w:color="D9D9E3"/>
                                            <w:left w:val="single" w:sz="2" w:space="0" w:color="D9D9E3"/>
                                            <w:bottom w:val="single" w:sz="2" w:space="0" w:color="D9D9E3"/>
                                            <w:right w:val="single" w:sz="2" w:space="0" w:color="D9D9E3"/>
                                          </w:divBdr>
                                          <w:divsChild>
                                            <w:div w:id="129789158">
                                              <w:marLeft w:val="0"/>
                                              <w:marRight w:val="0"/>
                                              <w:marTop w:val="0"/>
                                              <w:marBottom w:val="0"/>
                                              <w:divBdr>
                                                <w:top w:val="single" w:sz="2" w:space="0" w:color="D9D9E3"/>
                                                <w:left w:val="single" w:sz="2" w:space="0" w:color="D9D9E3"/>
                                                <w:bottom w:val="single" w:sz="2" w:space="0" w:color="D9D9E3"/>
                                                <w:right w:val="single" w:sz="2" w:space="0" w:color="D9D9E3"/>
                                              </w:divBdr>
                                              <w:divsChild>
                                                <w:div w:id="207343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7144359">
          <w:marLeft w:val="0"/>
          <w:marRight w:val="0"/>
          <w:marTop w:val="0"/>
          <w:marBottom w:val="0"/>
          <w:divBdr>
            <w:top w:val="none" w:sz="0" w:space="0" w:color="auto"/>
            <w:left w:val="none" w:sz="0" w:space="0" w:color="auto"/>
            <w:bottom w:val="none" w:sz="0" w:space="0" w:color="auto"/>
            <w:right w:val="none" w:sz="0" w:space="0" w:color="auto"/>
          </w:divBdr>
        </w:div>
      </w:divsChild>
    </w:div>
    <w:div w:id="20085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A617C-F9EF-4D81-96C2-9211DABB3D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dhanush surya</cp:lastModifiedBy>
  <cp:revision>2</cp:revision>
  <dcterms:created xsi:type="dcterms:W3CDTF">2023-10-11T16:36:00Z</dcterms:created>
  <dcterms:modified xsi:type="dcterms:W3CDTF">2023-10-11T16:36:00Z</dcterms:modified>
</cp:coreProperties>
</file>