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r>
        <w:rPr>
          <w:rFonts w:hint="default"/>
          <w:lang w:val="en-US"/>
        </w:rPr>
        <w:t xml:space="preserve">The below image is executing the build for every two minutes </w:t>
      </w:r>
      <w:r>
        <w:rPr>
          <w:rFonts w:hint="default"/>
          <w:lang w:val="en-US"/>
        </w:rPr>
        <w:br w:type="textWrapping"/>
      </w:r>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r>
        <w:br w:type="textWrapping"/>
      </w:r>
    </w:p>
    <w:p>
      <w:r>
        <w:rPr>
          <w:rFonts w:hint="default"/>
          <w:lang w:val="en-US"/>
        </w:rPr>
        <w:t xml:space="preserve">delete workspace before build is cleaning up the workspace because if we run some build for twice having making directory means it will throw. So by enabling this can clear the workspace before a each build </w:t>
      </w:r>
      <w:r>
        <w:br w:type="textWrapping"/>
      </w:r>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
      <w:r>
        <w:rPr>
          <w:rFonts w:hint="default"/>
          <w:lang w:val="en-US"/>
        </w:rPr>
        <w:t xml:space="preserve">Build trigger is like hitting the token generated from the  authenticate token section with the token when we hit it in the browser the build will run </w:t>
      </w:r>
      <w:r>
        <w:rPr>
          <w:rFonts w:hint="default"/>
          <w:lang w:val="en-US"/>
        </w:rPr>
        <w:br w:type="textWrapping"/>
      </w:r>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r>
        <w:rPr>
          <w:rFonts w:hint="default"/>
          <w:lang w:val="en-US"/>
        </w:rPr>
        <w:t xml:space="preserve">Hitting with the token from the browser </w:t>
      </w:r>
      <w:r>
        <w:rPr>
          <w:rFonts w:hint="default"/>
          <w:lang w:val="en-US"/>
        </w:rPr>
        <w:br w:type="textWrapping"/>
      </w:r>
      <w:r>
        <w:drawing>
          <wp:inline distT="0" distB="0" distL="114300" distR="114300">
            <wp:extent cx="5267960" cy="20764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7960" cy="207645"/>
                    </a:xfrm>
                    <a:prstGeom prst="rect">
                      <a:avLst/>
                    </a:prstGeom>
                    <a:noFill/>
                    <a:ln>
                      <a:noFill/>
                    </a:ln>
                  </pic:spPr>
                </pic:pic>
              </a:graphicData>
            </a:graphic>
          </wp:inline>
        </w:drawing>
      </w:r>
    </w:p>
    <w:p/>
    <w:p>
      <w:pPr>
        <w:rPr>
          <w:rFonts w:hint="default"/>
          <w:lang w:val="en-US"/>
        </w:rPr>
      </w:pPr>
      <w:r>
        <w:rPr>
          <w:rFonts w:hint="default"/>
          <w:lang w:val="en-US"/>
        </w:rPr>
        <w:t xml:space="preserve">Build  created result </w:t>
      </w:r>
    </w:p>
    <w:p>
      <w:r>
        <w:drawing>
          <wp:inline distT="0" distB="0" distL="114300" distR="114300">
            <wp:extent cx="5269230" cy="2390775"/>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230" cy="2390775"/>
                    </a:xfrm>
                    <a:prstGeom prst="rect">
                      <a:avLst/>
                    </a:prstGeom>
                    <a:noFill/>
                    <a:ln>
                      <a:noFill/>
                    </a:ln>
                  </pic:spPr>
                </pic:pic>
              </a:graphicData>
            </a:graphic>
          </wp:inline>
        </w:drawing>
      </w:r>
    </w:p>
    <w:p/>
    <w:p>
      <w:r>
        <w:rPr>
          <w:rFonts w:hint="default"/>
          <w:lang w:val="en-US"/>
        </w:rPr>
        <w:t>Discarding old build :</w:t>
      </w:r>
      <w:r>
        <w:rPr>
          <w:rFonts w:hint="default"/>
          <w:lang w:val="en-US"/>
        </w:rPr>
        <w:br w:type="textWrapping"/>
      </w:r>
      <w:r>
        <w:drawing>
          <wp:inline distT="0" distB="0" distL="114300" distR="114300">
            <wp:extent cx="5266690" cy="2962910"/>
            <wp:effectExtent l="0" t="0" r="6350" b="88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
      <w:pPr>
        <w:rPr>
          <w:rFonts w:hint="default"/>
          <w:lang w:val="en-US"/>
        </w:rPr>
      </w:pPr>
      <w:r>
        <w:rPr>
          <w:rFonts w:hint="default"/>
          <w:lang w:val="en-US"/>
        </w:rPr>
        <w:t>Output  for the discard old build the rest of the build have been deleted :</w:t>
      </w:r>
      <w:r>
        <w:rPr>
          <w:rFonts w:hint="default"/>
          <w:lang w:val="en-US"/>
        </w:rPr>
        <w:br w:type="textWrapping"/>
      </w:r>
      <w:r>
        <w:drawing>
          <wp:inline distT="0" distB="0" distL="114300" distR="114300">
            <wp:extent cx="5266690" cy="2962910"/>
            <wp:effectExtent l="0" t="0" r="6350" b="889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r>
        <w:br w:type="textWrapping"/>
      </w:r>
      <w:r>
        <w:br w:type="textWrapping"/>
      </w:r>
      <w:r>
        <w:rPr>
          <w:lang w:val="en-US"/>
        </w:rPr>
        <w:t>Assign</w:t>
      </w:r>
      <w:r>
        <w:rPr>
          <w:rFonts w:hint="default"/>
          <w:lang w:val="en-US"/>
        </w:rPr>
        <w:t xml:space="preserve"> role to the user where we have created to access the project based on the matrix authentication</w:t>
      </w:r>
      <w:r>
        <w:rPr>
          <w:rFonts w:hint="default"/>
          <w:lang w:val="en-US"/>
        </w:rPr>
        <w:br w:type="textWrapping"/>
      </w:r>
      <w:r>
        <w:drawing>
          <wp:inline distT="0" distB="0" distL="114300" distR="114300">
            <wp:extent cx="5264150" cy="1862455"/>
            <wp:effectExtent l="0" t="0" r="8890" b="1206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64150" cy="186245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CD70C1"/>
    <w:rsid w:val="44BC3076"/>
    <w:rsid w:val="68CD70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30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2024-05-05T04:09:00Z</dcterms:created>
  <dc:creator>DHARANIDHARAN K</dc:creator>
  <cp:lastModifiedBy>DHARANIDHARAN K</cp:lastModifiedBy>
  <dcterms:modified xsi:type="dcterms:W3CDTF">2024-05-06T06:59:53Z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C6775181068F46FB99CB71195822E671_11</vt:lpwstr>
  </property>
</Properties>
</file>