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BA8">
        <w:rPr>
          <w:rFonts w:ascii="Times New Roman" w:hAnsi="Times New Roman" w:cs="Times New Roman"/>
          <w:b/>
          <w:sz w:val="28"/>
          <w:szCs w:val="28"/>
        </w:rPr>
        <w:t>REFERENCE</w:t>
      </w:r>
      <w:bookmarkStart w:id="0" w:name="_GoBack"/>
      <w:bookmarkEnd w:id="0"/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 [1] R.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Rambola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Varshney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and P.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Vishwakarma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“Data Mining Techniques for Fraud Detection in Banking Sector,” 2018 4th International Conference on Computing Communication and Automation (ICCCA), Greater Noida, India, 2018, pp. 1-5,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>: 10.1109/CCAA.2018.8777535.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 [2] N.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Malini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and M.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Pushpa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“Analysis on credit card fraud identification techniques based on KNN and outlier detection,” 2017 Third International Conference on Advances in Electrical, Electronics, Information, Communication and Bio-Informatics (AEEICB), Chennai, 2017, pp. 255-258,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: 10.1109/AEEICB.2017.7972424.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[3] Ishan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Sohony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Rameshwar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Pratap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Ullas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Nambiar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>. 2018. Ensemble learning for credit card fraud detection. In Proceedings of the ACM India Joint International Conference on Data Science and Management of Data (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CoDS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-COMAD ’18). Association for Computing Machinery, New York, NY, USA, 289–294.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DOI:https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://doi.org/10.1145/3152494.3156815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[4] C. Wang, Y. Wang, Z. Ye, L. Yan, W.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Cai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and S. Pan, “Credit Card Fraud Detection Based on Whale Algorithm Optimized BP Neural Network,” 2018 13th International Conference on Computer Science Education (ICCSE), Colombo, 2018, pp. 1-4,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: 10.1109/ICCSE.2018.8468855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[5] I.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Benchaji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Douzi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and B.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ElOuahidi</w:t>
      </w:r>
      <w:proofErr w:type="spellEnd"/>
      <w:proofErr w:type="gramStart"/>
      <w:r w:rsidRPr="00C91BA8">
        <w:rPr>
          <w:rFonts w:ascii="Times New Roman" w:hAnsi="Times New Roman" w:cs="Times New Roman"/>
          <w:sz w:val="28"/>
          <w:szCs w:val="28"/>
        </w:rPr>
        <w:t>, ”Using</w:t>
      </w:r>
      <w:proofErr w:type="gramEnd"/>
      <w:r w:rsidRPr="00C91BA8">
        <w:rPr>
          <w:rFonts w:ascii="Times New Roman" w:hAnsi="Times New Roman" w:cs="Times New Roman"/>
          <w:sz w:val="28"/>
          <w:szCs w:val="28"/>
        </w:rPr>
        <w:t xml:space="preserve"> Genetic Algorithm to Improve Classification of Imbalanced Datasets for Credit Card Fraud Detection,” 2018 2nd Cyber Security in Networking Conference (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CSNet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), Paris, 2018, pp. 1-5,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: 10.1109/CSNET.2018.8602972.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[6] John O.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Awoyemi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Adebayo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Olusola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Adetunmbi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and Samuel Adebayo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Oluwadare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. Credit card fraud detection using machine learning techniques: A </w:t>
      </w:r>
      <w:r w:rsidRPr="00C91BA8">
        <w:rPr>
          <w:rFonts w:ascii="Times New Roman" w:hAnsi="Times New Roman" w:cs="Times New Roman"/>
          <w:sz w:val="28"/>
          <w:szCs w:val="28"/>
        </w:rPr>
        <w:lastRenderedPageBreak/>
        <w:t xml:space="preserve">comparative analysis. 2017 International Conference on Computing Networking and Informatics (ICCNI), pages 1–9, 2017.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[7]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Fabrizio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Carcillo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Andrea Dal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Pozzolo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Yann-A¨el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Le Borgne, Olivier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Caelen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Yannis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Mazzer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Gianluca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Bontempi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Scarff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: a scalable framework for streaming credit card fraud detection with spark. Information Fusion, 41:182–194, 2018.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[8] Galina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Baader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and Helmut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Krcmar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. Reducing false positives in fraud detection: Combining the red flag approach with process mining. International Journal of Accounting Information Systems, 2018.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Ravisankar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P, Ravi V,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Raghava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Rao G, and Bose, Detection of financial statement fraud and feature selection using data mining techniques, Elsevier, Decision Support Systems Volume 50, Issue 2, p491-500 (2011) SVM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[10] K.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Seeja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Zareapoor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FraudMiner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: A Novel Credit Card Fraud Detection Model Based on Frequent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Mining,” The Scientific World Journal, 2014, pp. 1-10. KNN, SVM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 [11] C.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Tyagi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Parwekar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P. Singh, and K.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Natla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“Analysis of Credit Card Fraud Detection Techniques,” Solid State Technology, vol. 63, no. 6, 2020, pp. 18057-18069. Credit card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faud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[12] C. Chee, J.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Jaafar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I. Aziz, M. Hassan, and W.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Yeoh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“Algorithms for frequent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mining: a literature review,” Artificial Intelligence Review, vol. 52, 2019, pp. 2603–2621.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Litrature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review AI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 [13] S. Kiran, J. Guru, R. Kumar, N. Kumar, D.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Katariya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and M. Sharma, “Credit card fraud detection using Naïve Bayes model based and KNN classifier,” International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Jounral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of Advance Research, Ideas and Innovations in Technology, vol. 4, 2018, pp. 44-47. KNN Naïve Byers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lastRenderedPageBreak/>
        <w:t xml:space="preserve">[14]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Pumsirirat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A.; Yan, L. Credit Card Fraud Detection Using Deep Learning based on Auto-Encoder and Restricted Boltzmann Machine. Available online: https://thesai.org/Downloads/Volume9No1/Paper_3-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Credit_Card_Fraud_Detection_Using_Deep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_ Learning.pdf (accessed on 23 February 2021). DL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[15] PwC’s Global Economic Crime and Fraud Survey 2020. Available online: https://www.pwc.com/fraudsurvey (accessed on 30 November 2020). Fraud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surver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>.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 [16]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Pourhabibi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T.;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Ongb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K.L.; Kama, B.H.; Boo, Y.L. Fraud detection: A systematic literature review of graph-based anomaly detection approaches.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Decis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. Support Syst. 2020, 133, 113303. Fraud detection.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[17] Lucas, Y.;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Jurgovsky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J. Credit card fraud detection using machine learning: A survey.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2020, arXiv:2010.06479. Credit card fraud.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 [18]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Podgorelec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B.;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Turkanovi´c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, M.;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Karakatiˇc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>, S. A Machine Learning</w:t>
      </w:r>
      <w:r w:rsidRPr="00C91BA8">
        <w:rPr>
          <w:rFonts w:ascii="Times New Roman" w:hAnsi="Times New Roman" w:cs="Times New Roman"/>
          <w:sz w:val="28"/>
          <w:szCs w:val="28"/>
        </w:rPr>
        <w:t xml:space="preserve">Based Method for Automated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 xml:space="preserve"> Transaction Signing Including Personalized Anomaly Detection. Sensors 2020, 20, 147. Anomaly detection. </w:t>
      </w:r>
    </w:p>
    <w:p w:rsidR="00C91BA8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[19] Synthetic Financial Datasets for Fraud Detection. Available online: https://www.kaggle.com/ntnu-testimon/paysim1 (accessed on 30 November 2020). Fraud detection. </w:t>
      </w:r>
    </w:p>
    <w:p w:rsidR="007A3BA0" w:rsidRPr="00C91BA8" w:rsidRDefault="00C91BA8" w:rsidP="00C9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A8">
        <w:rPr>
          <w:rFonts w:ascii="Times New Roman" w:hAnsi="Times New Roman" w:cs="Times New Roman"/>
          <w:sz w:val="28"/>
          <w:szCs w:val="28"/>
        </w:rPr>
        <w:t xml:space="preserve">[20] Ma, T.; Qian, S.; Cao, J.; </w:t>
      </w:r>
      <w:proofErr w:type="spellStart"/>
      <w:r w:rsidRPr="00C91BA8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C91BA8">
        <w:rPr>
          <w:rFonts w:ascii="Times New Roman" w:hAnsi="Times New Roman" w:cs="Times New Roman"/>
          <w:sz w:val="28"/>
          <w:szCs w:val="28"/>
        </w:rPr>
        <w:t>, G.; Yu, J.; Zhu, Y.; Li, M. An Unsupervised Incremental Virtual Learning Method for Financial Fraud Detection. In Proceedings of the 2019 IEEE/ACS 16th International Conference on Computer Systems and Applications (AICCSA), Abu Dhabi, United Arab Emirates, 3–7 November 2019; pp. 1–6. Financial fraud detection.</w:t>
      </w:r>
    </w:p>
    <w:sectPr w:rsidR="007A3BA0" w:rsidRPr="00C9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A8"/>
    <w:rsid w:val="007A3BA0"/>
    <w:rsid w:val="00C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679E"/>
  <w15:chartTrackingRefBased/>
  <w15:docId w15:val="{436953FC-3175-4306-85B0-B819757D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2023-11-16T14:07:00Z</dcterms:created>
  <dcterms:modified xsi:type="dcterms:W3CDTF">2023-11-16T14:10:00Z</dcterms:modified>
</cp:coreProperties>
</file>