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13C72" w14:textId="1976CEDD" w:rsidR="00103129" w:rsidRDefault="005664DA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7DEAA12A" w14:textId="577952DF" w:rsidR="005664DA" w:rsidRDefault="005664DA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664DA">
        <w:rPr>
          <w:rFonts w:ascii="Times New Roman" w:hAnsi="Times New Roman" w:cs="Times New Roman"/>
          <w:sz w:val="28"/>
          <w:szCs w:val="28"/>
        </w:rPr>
        <w:t xml:space="preserve">A saddle point is any location where all gradients of a function vanish but which is neither a global nor a local minimum. </w:t>
      </w:r>
    </w:p>
    <w:p w14:paraId="646D1704" w14:textId="69187956" w:rsidR="005664DA" w:rsidRDefault="005664DA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D63FE">
        <w:rPr>
          <w:rFonts w:ascii="Times New Roman" w:hAnsi="Times New Roman" w:cs="Times New Roman"/>
          <w:sz w:val="28"/>
          <w:szCs w:val="28"/>
        </w:rPr>
        <w:t xml:space="preserve">Apply </w:t>
      </w:r>
      <w:r w:rsidR="00AD63FE" w:rsidRPr="00AD63FE">
        <w:rPr>
          <w:rFonts w:ascii="Times New Roman" w:hAnsi="Times New Roman" w:cs="Times New Roman"/>
          <w:sz w:val="28"/>
          <w:szCs w:val="28"/>
        </w:rPr>
        <w:t>activation function.</w:t>
      </w:r>
    </w:p>
    <w:p w14:paraId="6AF3C7A9" w14:textId="253F7C0F" w:rsidR="00AD63FE" w:rsidRDefault="00AD63FE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</w:p>
    <w:p w14:paraId="0F870107" w14:textId="0D932459" w:rsidR="00AD63FE" w:rsidRDefault="00AD63FE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CC4C63">
        <w:rPr>
          <w:rFonts w:ascii="Times New Roman" w:hAnsi="Times New Roman" w:cs="Times New Roman"/>
          <w:sz w:val="28"/>
          <w:szCs w:val="28"/>
        </w:rPr>
        <w:t xml:space="preserve"> </w:t>
      </w:r>
      <w:r w:rsidR="00BB6F9C">
        <w:rPr>
          <w:rFonts w:ascii="Times New Roman" w:hAnsi="Times New Roman" w:cs="Times New Roman"/>
          <w:sz w:val="28"/>
          <w:szCs w:val="28"/>
        </w:rPr>
        <w:t xml:space="preserve">The use of </w:t>
      </w:r>
      <w:r w:rsidR="00BB6F9C" w:rsidRPr="00BB6F9C">
        <w:rPr>
          <w:rFonts w:ascii="Times New Roman" w:hAnsi="Times New Roman" w:cs="Times New Roman"/>
          <w:sz w:val="28"/>
          <w:szCs w:val="28"/>
        </w:rPr>
        <w:t xml:space="preserve">momentum </w:t>
      </w:r>
      <w:r w:rsidR="00BB6F9C">
        <w:rPr>
          <w:rFonts w:ascii="Times New Roman" w:hAnsi="Times New Roman" w:cs="Times New Roman"/>
          <w:sz w:val="28"/>
          <w:szCs w:val="28"/>
        </w:rPr>
        <w:t>will make SGD</w:t>
      </w:r>
      <w:r w:rsidR="00BB6F9C" w:rsidRPr="00BB6F9C">
        <w:rPr>
          <w:rFonts w:ascii="Times New Roman" w:hAnsi="Times New Roman" w:cs="Times New Roman"/>
          <w:sz w:val="28"/>
          <w:szCs w:val="28"/>
        </w:rPr>
        <w:t xml:space="preserve"> converge well</w:t>
      </w:r>
      <w:r w:rsidR="00BB6F9C">
        <w:rPr>
          <w:rFonts w:ascii="Times New Roman" w:hAnsi="Times New Roman" w:cs="Times New Roman"/>
          <w:sz w:val="28"/>
          <w:szCs w:val="28"/>
        </w:rPr>
        <w:t>, and even better for minibatch SGD.</w:t>
      </w:r>
    </w:p>
    <w:p w14:paraId="63D35784" w14:textId="77777777" w:rsidR="00AD63FE" w:rsidRPr="009F4030" w:rsidRDefault="00AD63FE" w:rsidP="005664DA">
      <w:pPr>
        <w:pStyle w:val="a7"/>
        <w:adjustRightInd w:val="0"/>
        <w:snapToGrid w:val="0"/>
        <w:spacing w:line="360" w:lineRule="auto"/>
        <w:ind w:left="357" w:firstLineChars="0" w:firstLine="0"/>
        <w:rPr>
          <w:rFonts w:ascii="Times New Roman" w:hAnsi="Times New Roman" w:cs="Times New Roman" w:hint="eastAsia"/>
          <w:sz w:val="28"/>
          <w:szCs w:val="28"/>
        </w:rPr>
      </w:pPr>
    </w:p>
    <w:sectPr w:rsidR="00AD63FE" w:rsidRPr="009F4030" w:rsidSect="00FA7CB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A364E7" w14:textId="77777777" w:rsidR="008704C4" w:rsidRDefault="008704C4" w:rsidP="005C4794">
      <w:r>
        <w:separator/>
      </w:r>
    </w:p>
  </w:endnote>
  <w:endnote w:type="continuationSeparator" w:id="0">
    <w:p w14:paraId="16A4FB52" w14:textId="77777777" w:rsidR="008704C4" w:rsidRDefault="008704C4" w:rsidP="005C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F65A2" w14:textId="77777777" w:rsidR="008704C4" w:rsidRDefault="008704C4" w:rsidP="005C4794">
      <w:r>
        <w:separator/>
      </w:r>
    </w:p>
  </w:footnote>
  <w:footnote w:type="continuationSeparator" w:id="0">
    <w:p w14:paraId="07AD6827" w14:textId="77777777" w:rsidR="008704C4" w:rsidRDefault="008704C4" w:rsidP="005C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011E36"/>
    <w:multiLevelType w:val="hybridMultilevel"/>
    <w:tmpl w:val="F7446FCA"/>
    <w:lvl w:ilvl="0" w:tplc="070A4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8D"/>
    <w:rsid w:val="00087B2C"/>
    <w:rsid w:val="00103129"/>
    <w:rsid w:val="00117F45"/>
    <w:rsid w:val="001F2EC9"/>
    <w:rsid w:val="00433C8D"/>
    <w:rsid w:val="005664DA"/>
    <w:rsid w:val="005C4794"/>
    <w:rsid w:val="00623632"/>
    <w:rsid w:val="00667659"/>
    <w:rsid w:val="006A7C0B"/>
    <w:rsid w:val="006B75EF"/>
    <w:rsid w:val="00821CCF"/>
    <w:rsid w:val="00826F88"/>
    <w:rsid w:val="008704C4"/>
    <w:rsid w:val="009F4030"/>
    <w:rsid w:val="00AD63FE"/>
    <w:rsid w:val="00BB6F9C"/>
    <w:rsid w:val="00CB0EE5"/>
    <w:rsid w:val="00CC4C63"/>
    <w:rsid w:val="00E11C24"/>
    <w:rsid w:val="00E30916"/>
    <w:rsid w:val="00E33905"/>
    <w:rsid w:val="00E64386"/>
    <w:rsid w:val="00E95AB5"/>
    <w:rsid w:val="00F549FF"/>
    <w:rsid w:val="00F944AD"/>
    <w:rsid w:val="00F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BA79D"/>
  <w15:chartTrackingRefBased/>
  <w15:docId w15:val="{5B46DA38-98FA-485F-8DAF-87CE233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49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49FF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F549FF"/>
  </w:style>
  <w:style w:type="character" w:customStyle="1" w:styleId="nc">
    <w:name w:val="nc"/>
    <w:basedOn w:val="a0"/>
    <w:rsid w:val="00F549FF"/>
  </w:style>
  <w:style w:type="character" w:customStyle="1" w:styleId="p">
    <w:name w:val="p"/>
    <w:basedOn w:val="a0"/>
    <w:rsid w:val="00F549FF"/>
  </w:style>
  <w:style w:type="character" w:customStyle="1" w:styleId="n">
    <w:name w:val="n"/>
    <w:basedOn w:val="a0"/>
    <w:rsid w:val="00F549FF"/>
  </w:style>
  <w:style w:type="character" w:customStyle="1" w:styleId="o">
    <w:name w:val="o"/>
    <w:basedOn w:val="a0"/>
    <w:rsid w:val="00F549FF"/>
  </w:style>
  <w:style w:type="character" w:customStyle="1" w:styleId="fm">
    <w:name w:val="fm"/>
    <w:basedOn w:val="a0"/>
    <w:rsid w:val="00F549FF"/>
  </w:style>
  <w:style w:type="character" w:customStyle="1" w:styleId="bp">
    <w:name w:val="bp"/>
    <w:basedOn w:val="a0"/>
    <w:rsid w:val="00F549FF"/>
  </w:style>
  <w:style w:type="character" w:customStyle="1" w:styleId="mi">
    <w:name w:val="mi"/>
    <w:basedOn w:val="a0"/>
    <w:rsid w:val="00F549FF"/>
  </w:style>
  <w:style w:type="character" w:customStyle="1" w:styleId="nb">
    <w:name w:val="nb"/>
    <w:basedOn w:val="a0"/>
    <w:rsid w:val="00F549FF"/>
  </w:style>
  <w:style w:type="character" w:customStyle="1" w:styleId="c1">
    <w:name w:val="c1"/>
    <w:basedOn w:val="a0"/>
    <w:rsid w:val="00F549FF"/>
  </w:style>
  <w:style w:type="character" w:customStyle="1" w:styleId="nf">
    <w:name w:val="nf"/>
    <w:basedOn w:val="a0"/>
    <w:rsid w:val="00F549FF"/>
  </w:style>
  <w:style w:type="paragraph" w:styleId="a3">
    <w:name w:val="header"/>
    <w:basedOn w:val="a"/>
    <w:link w:val="a4"/>
    <w:uiPriority w:val="99"/>
    <w:unhideWhenUsed/>
    <w:rsid w:val="005C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794"/>
    <w:rPr>
      <w:sz w:val="18"/>
      <w:szCs w:val="18"/>
    </w:rPr>
  </w:style>
  <w:style w:type="paragraph" w:styleId="a7">
    <w:name w:val="List Paragraph"/>
    <w:basedOn w:val="a"/>
    <w:uiPriority w:val="34"/>
    <w:qFormat/>
    <w:rsid w:val="006B75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14</cp:revision>
  <cp:lastPrinted>2021-03-25T06:59:00Z</cp:lastPrinted>
  <dcterms:created xsi:type="dcterms:W3CDTF">2021-03-24T06:34:00Z</dcterms:created>
  <dcterms:modified xsi:type="dcterms:W3CDTF">2021-04-08T07:11:00Z</dcterms:modified>
</cp:coreProperties>
</file>