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Propose a strategy to utilize recommender system in healthcare application.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Reply: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I think it is possible to record the patient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 medical history and daily medicine on the healthcare application. Then, analyzing the collected data to make a health report. The healthcare application can recommend a professional department in the hospital for the patient. After that, if the patient visits any hospital, the doctor can roughly understand the patients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situation via it, reduce diagnosis time and increase diagnostic accuracy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. It also can recommend some recipes for the patient.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69A74"/>
    <w:multiLevelType w:val="singleLevel"/>
    <w:tmpl w:val="87D69A7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31FB1"/>
    <w:rsid w:val="0EDC21E9"/>
    <w:rsid w:val="1AD056D5"/>
    <w:rsid w:val="23BB693C"/>
    <w:rsid w:val="3B5024C3"/>
    <w:rsid w:val="5DCC57B6"/>
    <w:rsid w:val="640D076B"/>
    <w:rsid w:val="65BB37DC"/>
    <w:rsid w:val="70EC4D37"/>
    <w:rsid w:val="71200A47"/>
    <w:rsid w:val="78B8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Emphasis"/>
    <w:basedOn w:val="4"/>
    <w:qFormat/>
    <w:uiPriority w:val="0"/>
    <w:rPr>
      <w:i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222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2021-03-11T07:01:00Z</dcterms:created>
  <dc:creator>Administrator</dc:creator>
  <cp:lastModifiedBy>T-英琦</cp:lastModifiedBy>
  <dcterms:modified xsi:type="dcterms:W3CDTF">2021-05-20T09:17:10Z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02D65DC4CFF747338BA5003BEDB3716C</vt:lpwstr>
  </property>
</Properties>
</file>