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80" w:before="280" w:lineRule="auto"/>
        <w:rPr>
          <w:rFonts w:ascii="Cambria" w:cs="Cambria" w:eastAsia="Cambria" w:hAnsi="Cambria"/>
        </w:rPr>
      </w:pPr>
      <w:bookmarkStart w:colFirst="0" w:colLast="0" w:name="_s84h941j78xv" w:id="0"/>
      <w:bookmarkEnd w:id="0"/>
      <w:r w:rsidDel="00000000" w:rsidR="00000000" w:rsidRPr="00000000">
        <w:rPr>
          <w:rFonts w:ascii="Cambria" w:cs="Cambria" w:eastAsia="Cambria" w:hAnsi="Cambria"/>
          <w:rtl w:val="0"/>
        </w:rPr>
        <w:t xml:space="preserve">Raven Calder Lexicon — Solo Mirror Glossary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Frontstage Preface</w:t>
        <w:br w:type="textWrapping"/>
      </w:r>
      <w:r w:rsidDel="00000000" w:rsidR="00000000" w:rsidRPr="00000000">
        <w:rPr>
          <w:rtl w:val="0"/>
        </w:rPr>
        <w:t xml:space="preserve"> The conversational entry that opens every Raven report. It uses natural, relatable language before introducing any astrological or symbolic terminology. Its role is to create psychological resonance before analysis begins.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Resonance Profile</w:t>
        <w:br w:type="textWrapping"/>
      </w:r>
      <w:r w:rsidDel="00000000" w:rsidR="00000000" w:rsidRPr="00000000">
        <w:rPr>
          <w:rtl w:val="0"/>
        </w:rPr>
        <w:t xml:space="preserve"> A snapshot of a person’s energetic or psychological balance — typically pairing two elemental or archetypal modes (for example, “Thought in flight / Heart at guard”). It frames the reading as a rhythm, not a verdict.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Paradox Line</w:t>
        <w:br w:type="textWrapping"/>
      </w:r>
      <w:r w:rsidDel="00000000" w:rsidR="00000000" w:rsidRPr="00000000">
        <w:rPr>
          <w:rtl w:val="0"/>
        </w:rPr>
        <w:t xml:space="preserve"> A concise statement naming the person’s central tension — two equally true but opposing tendencies that form their inner engine. The paradox is fuel, not flaw.</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Blueprint</w:t>
        <w:br w:type="textWrapping"/>
      </w:r>
      <w:r w:rsidDel="00000000" w:rsidR="00000000" w:rsidRPr="00000000">
        <w:rPr>
          <w:rtl w:val="0"/>
        </w:rPr>
        <w:t xml:space="preserve"> The natal (birth) chart viewed as a </w:t>
      </w:r>
      <w:r w:rsidDel="00000000" w:rsidR="00000000" w:rsidRPr="00000000">
        <w:rPr>
          <w:i w:val="1"/>
          <w:iCs w:val="1"/>
          <w:rtl w:val="0"/>
        </w:rPr>
        <w:t xml:space="preserve">fixed structure</w:t>
      </w:r>
      <w:r w:rsidDel="00000000" w:rsidR="00000000" w:rsidRPr="00000000">
        <w:rPr>
          <w:rtl w:val="0"/>
        </w:rPr>
        <w:t xml:space="preserve"> — a person’s enduring design. It describes constitutional tendencies, not temporary moods or transits.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Relocated Frame</w:t>
        <w:br w:type="textWrapping"/>
      </w:r>
      <w:r w:rsidDel="00000000" w:rsidR="00000000" w:rsidRPr="00000000">
        <w:rPr>
          <w:rtl w:val="0"/>
        </w:rPr>
        <w:t xml:space="preserve"> The chart recalculated for a new geographical location. The planets stay in their same signs, but the </w:t>
      </w:r>
      <w:r w:rsidDel="00000000" w:rsidR="00000000" w:rsidRPr="00000000">
        <w:rPr>
          <w:i w:val="1"/>
          <w:iCs w:val="1"/>
          <w:rtl w:val="0"/>
        </w:rPr>
        <w:t xml:space="preserve">houses</w:t>
      </w:r>
      <w:r w:rsidDel="00000000" w:rsidR="00000000" w:rsidRPr="00000000">
        <w:rPr>
          <w:rtl w:val="0"/>
        </w:rPr>
        <w:t xml:space="preserve"> (life arenas) shift, changing where and how energies manifest in daily life.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Ascendant</w:t>
        <w:br w:type="textWrapping"/>
      </w:r>
      <w:r w:rsidDel="00000000" w:rsidR="00000000" w:rsidRPr="00000000">
        <w:rPr>
          <w:rtl w:val="0"/>
        </w:rPr>
        <w:t xml:space="preserve"> The zodiac sign rising on the eastern horizon at birth (or relocation). It describes the visible personality and social presentation — how others first perceive you.</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Midheaven (MC)</w:t>
        <w:br w:type="textWrapping"/>
      </w:r>
      <w:r w:rsidDel="00000000" w:rsidR="00000000" w:rsidRPr="00000000">
        <w:rPr>
          <w:rtl w:val="0"/>
        </w:rPr>
        <w:t xml:space="preserve"> The chart’s highest point, symbolizing vocation, reputation, and direction of public life. In relocation, it often reveals how career and contribution appear in that place.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Polarity Stack (or Hook Cards)</w:t>
        <w:br w:type="textWrapping"/>
      </w:r>
      <w:r w:rsidDel="00000000" w:rsidR="00000000" w:rsidRPr="00000000">
        <w:rPr>
          <w:rtl w:val="0"/>
        </w:rPr>
        <w:t xml:space="preserve"> The four or so defining inner opposites that shape a person’s behavior — curiosity vs. stewardship, intellect vs. emotion, independence vs. belonging, idealism vs. pragmatism. Each polarity describes tension that fuels growth.</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Mirror Voice</w:t>
        <w:br w:type="textWrapping"/>
      </w:r>
      <w:r w:rsidDel="00000000" w:rsidR="00000000" w:rsidRPr="00000000">
        <w:rPr>
          <w:rtl w:val="0"/>
        </w:rPr>
        <w:t xml:space="preserve"> The narrative synthesis that integrates those tensions into one living portrait. It’s not advice; it’s reflection — “Here’s how your system breathes.”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Symbolic Weather</w:t>
        <w:br w:type="textWrapping"/>
      </w:r>
      <w:r w:rsidDel="00000000" w:rsidR="00000000" w:rsidRPr="00000000">
        <w:rPr>
          <w:rtl w:val="0"/>
        </w:rPr>
        <w:t xml:space="preserve"> The current </w:t>
      </w:r>
      <w:r w:rsidDel="00000000" w:rsidR="00000000" w:rsidRPr="00000000">
        <w:rPr>
          <w:i w:val="1"/>
          <w:iCs w:val="1"/>
          <w:rtl w:val="0"/>
        </w:rPr>
        <w:t xml:space="preserve">transit field</w:t>
      </w:r>
      <w:r w:rsidDel="00000000" w:rsidR="00000000" w:rsidRPr="00000000">
        <w:rPr>
          <w:rtl w:val="0"/>
        </w:rPr>
        <w:t xml:space="preserve"> — how moving planets interact with the natal blueprint. It’s read as climate, not prediction. A way to describe psychological or situational tone for a given day or week.</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Balance Meter v5.0</w:t>
        <w:br w:type="textWrapping"/>
      </w:r>
      <w:r w:rsidDel="00000000" w:rsidR="00000000" w:rsidRPr="00000000">
        <w:rPr>
          <w:rtl w:val="0"/>
        </w:rPr>
        <w:t xml:space="preserve"> The current quantitative model that measures the symbolic weather in two variables:</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Magnitude (0–5):</w:t>
      </w:r>
      <w:r w:rsidDel="00000000" w:rsidR="00000000" w:rsidRPr="00000000">
        <w:rPr>
          <w:rtl w:val="0"/>
        </w:rPr>
        <w:t xml:space="preserve"> intensity of energetic activity.</w:t>
        <w:br w:type="textWrapping"/>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Directional Bias (−5 to +5):</w:t>
      </w:r>
      <w:r w:rsidDel="00000000" w:rsidR="00000000" w:rsidRPr="00000000">
        <w:rPr>
          <w:rtl w:val="0"/>
        </w:rPr>
        <w:t xml:space="preserve"> whether energy flows outward (positive) or inward (negative).</w:t>
        <w:br w:type="textWrapping"/>
        <w:t xml:space="preserve"> These two numbers form the “climate” summary (e.g., </w:t>
      </w:r>
      <w:r w:rsidDel="00000000" w:rsidR="00000000" w:rsidRPr="00000000">
        <w:rPr>
          <w:i w:val="1"/>
          <w:iCs w:val="1"/>
          <w:rtl w:val="0"/>
        </w:rPr>
        <w:t xml:space="preserve">Magnitude 3.1 / Bias −1.9</w:t>
      </w:r>
      <w:r w:rsidDel="00000000" w:rsidR="00000000" w:rsidRPr="00000000">
        <w:rPr>
          <w:rtl w:val="0"/>
        </w:rPr>
        <w:t xml:space="preserve">).</w:t>
        <w:br w:type="textWrapping"/>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Magnitude</w:t>
        <w:br w:type="textWrapping"/>
      </w:r>
      <w:r w:rsidDel="00000000" w:rsidR="00000000" w:rsidRPr="00000000">
        <w:rPr>
          <w:rtl w:val="0"/>
        </w:rPr>
        <w:t xml:space="preserve"> Represents the overall strength or intensity of planetary activations — like symbolic pressure. A higher magnitude means a busier, more energized day.</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Directional Bias</w:t>
        <w:br w:type="textWrapping"/>
      </w:r>
      <w:r w:rsidDel="00000000" w:rsidR="00000000" w:rsidRPr="00000000">
        <w:rPr>
          <w:rtl w:val="0"/>
        </w:rPr>
        <w:t xml:space="preserve"> Indicates the </w:t>
      </w:r>
      <w:r w:rsidDel="00000000" w:rsidR="00000000" w:rsidRPr="00000000">
        <w:rPr>
          <w:i w:val="1"/>
          <w:iCs w:val="1"/>
          <w:rtl w:val="0"/>
        </w:rPr>
        <w:t xml:space="preserve">direction</w:t>
      </w:r>
      <w:r w:rsidDel="00000000" w:rsidR="00000000" w:rsidRPr="00000000">
        <w:rPr>
          <w:rtl w:val="0"/>
        </w:rPr>
        <w:t xml:space="preserve"> of that energy flow. Negative numbers (−) signal internalization and review; positive (+) mark expression and outreach.</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Field (Symbolic Field)</w:t>
        <w:br w:type="textWrapping"/>
      </w:r>
      <w:r w:rsidDel="00000000" w:rsidR="00000000" w:rsidRPr="00000000">
        <w:rPr>
          <w:rtl w:val="0"/>
        </w:rPr>
        <w:t xml:space="preserve"> The temporary layer of transiting planetary energy — “the weather.” It’s always changing and refers to what’s </w:t>
      </w:r>
      <w:r w:rsidDel="00000000" w:rsidR="00000000" w:rsidRPr="00000000">
        <w:rPr>
          <w:i w:val="1"/>
          <w:iCs w:val="1"/>
          <w:rtl w:val="0"/>
        </w:rPr>
        <w:t xml:space="preserve">activated right now</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Map (Constitutional Map)</w:t>
        <w:br w:type="textWrapping"/>
      </w:r>
      <w:r w:rsidDel="00000000" w:rsidR="00000000" w:rsidRPr="00000000">
        <w:rPr>
          <w:rtl w:val="0"/>
        </w:rPr>
        <w:t xml:space="preserve"> The static natal geometry — “the landscape.” It represents enduring personality structure and pattern tendencies.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Atmospheric Translation</w:t>
        <w:br w:type="textWrapping"/>
      </w:r>
      <w:r w:rsidDel="00000000" w:rsidR="00000000" w:rsidRPr="00000000">
        <w:rPr>
          <w:rtl w:val="0"/>
        </w:rPr>
        <w:t xml:space="preserve"> Plain-language interpretation of the field data. It describes how a day </w:t>
      </w:r>
      <w:r w:rsidDel="00000000" w:rsidR="00000000" w:rsidRPr="00000000">
        <w:rPr>
          <w:i w:val="1"/>
          <w:iCs w:val="1"/>
          <w:rtl w:val="0"/>
        </w:rPr>
        <w:t xml:space="preserve">feels</w:t>
      </w:r>
      <w:r w:rsidDel="00000000" w:rsidR="00000000" w:rsidRPr="00000000">
        <w:rPr>
          <w:rtl w:val="0"/>
        </w:rPr>
        <w:t xml:space="preserve"> rather than forecasting specific events.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Transit</w:t>
        <w:br w:type="textWrapping"/>
      </w:r>
      <w:r w:rsidDel="00000000" w:rsidR="00000000" w:rsidRPr="00000000">
        <w:rPr>
          <w:rtl w:val="0"/>
        </w:rPr>
        <w:t xml:space="preserve"> The current position of a moving planet relative to the natal chart. Transits act as activators, not determiners.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Axis (e.g., Ninth-to-Third-House Axis)</w:t>
        <w:br w:type="textWrapping"/>
      </w:r>
      <w:r w:rsidDel="00000000" w:rsidR="00000000" w:rsidRPr="00000000">
        <w:rPr>
          <w:rtl w:val="0"/>
        </w:rPr>
        <w:t xml:space="preserve"> A line between two opposite houses in the chart. Symbolically, it’s a tension between two life arenas — here, between higher learning (9th) and communication (3rd).</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Resonant Summary</w:t>
        <w:br w:type="textWrapping"/>
      </w:r>
      <w:r w:rsidDel="00000000" w:rsidR="00000000" w:rsidRPr="00000000">
        <w:rPr>
          <w:rtl w:val="0"/>
        </w:rPr>
        <w:t xml:space="preserve"> The integrated description of personality in action — combining behavioral anchors, drives, and pressures into one readable narrative.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Climate Phrase</w:t>
        <w:br w:type="textWrapping"/>
      </w:r>
      <w:r w:rsidDel="00000000" w:rsidR="00000000" w:rsidRPr="00000000">
        <w:rPr>
          <w:rtl w:val="0"/>
        </w:rPr>
        <w:t xml:space="preserve"> A compact summary sentence capturing the day’s symbolic atmosphere (e.g., </w:t>
      </w:r>
      <w:r w:rsidDel="00000000" w:rsidR="00000000" w:rsidRPr="00000000">
        <w:rPr>
          <w:i w:val="1"/>
          <w:iCs w:val="1"/>
          <w:rtl w:val="0"/>
        </w:rPr>
        <w:t xml:space="preserve">Disciplined inward correction</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Label:</w:t>
      </w:r>
      <w:r w:rsidDel="00000000" w:rsidR="00000000" w:rsidRPr="00000000">
        <w:rPr>
          <w:rtl w:val="0"/>
        </w:rPr>
        <w:t xml:space="preserve"> Within Boundary (WB)</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clear archetypal resonance </w:t>
      </w:r>
      <w:r w:rsidDel="00000000" w:rsidR="00000000" w:rsidRPr="00000000">
        <w:rPr>
          <w:i w:val="1"/>
          <w:iCs w:val="1"/>
          <w:rtl w:val="0"/>
        </w:rPr>
        <w:t xml:space="preserve">confirmed</w:t>
      </w:r>
      <w:r w:rsidDel="00000000" w:rsidR="00000000" w:rsidRPr="00000000">
        <w:rPr>
          <w:rtl w:val="0"/>
        </w:rPr>
        <w:t xml:space="preserve"> by direct observation or lived recognition.</w:t>
      </w:r>
    </w:p>
    <w:p w:rsidR="00000000" w:rsidDel="00000000" w:rsidP="00000000" w:rsidRDefault="00000000" w:rsidRPr="00000000" w14:paraId="0000001A">
      <w:pPr>
        <w:spacing w:after="240" w:before="240" w:lineRule="auto"/>
        <w:rPr/>
      </w:pPr>
      <w:r w:rsidDel="00000000" w:rsidR="00000000" w:rsidRPr="00000000">
        <w:rPr>
          <w:rtl w:val="0"/>
        </w:rPr>
        <w:t xml:space="preserve">A </w:t>
      </w:r>
      <w:r w:rsidDel="00000000" w:rsidR="00000000" w:rsidRPr="00000000">
        <w:rPr>
          <w:b w:val="1"/>
          <w:bCs w:val="1"/>
          <w:rtl w:val="0"/>
        </w:rPr>
        <w:t xml:space="preserve">ping</w:t>
      </w:r>
      <w:r w:rsidDel="00000000" w:rsidR="00000000" w:rsidRPr="00000000">
        <w:rPr>
          <w:rtl w:val="0"/>
        </w:rPr>
        <w:t xml:space="preserve"> has occurred — meaning the symbolic pattern has been recognized and logged either through a concrete event, statement, or bodily cue.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At Boundary Edge (ABE)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Partial, ambiguous, or inverted resonance. The symbolic theme </w:t>
      </w:r>
      <w:r w:rsidDel="00000000" w:rsidR="00000000" w:rsidRPr="00000000">
        <w:rPr>
          <w:i w:val="1"/>
          <w:iCs w:val="1"/>
          <w:rtl w:val="0"/>
        </w:rPr>
        <w:t xml:space="preserve">appears</w:t>
      </w:r>
      <w:r w:rsidDel="00000000" w:rsidR="00000000" w:rsidRPr="00000000">
        <w:rPr>
          <w:rtl w:val="0"/>
        </w:rPr>
        <w:t xml:space="preserve"> but doesn’t match predicted tone or direction.</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Outside Symbolic Range (OSR)</w:t>
        <w:br w:type="textWrapping"/>
      </w:r>
      <w:r w:rsidDel="00000000" w:rsidR="00000000" w:rsidRPr="00000000">
        <w:rPr>
          <w:rtl w:val="0"/>
        </w:rPr>
        <w:t xml:space="preserve"> An event or feeling that doesn’t fit the chart’s symbolic framework — it’s real but external to your inherent design (for instance, market fluctuations or someone else’s actions).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Mirror Flow</w:t>
        <w:br w:type="textWrapping"/>
      </w:r>
      <w:r w:rsidDel="00000000" w:rsidR="00000000" w:rsidRPr="00000000">
        <w:rPr>
          <w:rtl w:val="0"/>
        </w:rPr>
        <w:t xml:space="preserve"> Raven’s qualitative mode of analysis. It reflects and interprets patterns in poetic, testable language without forecasting or numeric scoring.</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Relocation Mode: A_local</w:t>
        <w:br w:type="textWrapping"/>
      </w:r>
      <w:r w:rsidDel="00000000" w:rsidR="00000000" w:rsidRPr="00000000">
        <w:rPr>
          <w:rtl w:val="0"/>
        </w:rPr>
        <w:t xml:space="preserve"> Specifies that the analysis uses the </w:t>
      </w:r>
      <w:r w:rsidDel="00000000" w:rsidR="00000000" w:rsidRPr="00000000">
        <w:rPr>
          <w:i w:val="1"/>
          <w:iCs w:val="1"/>
          <w:rtl w:val="0"/>
        </w:rPr>
        <w:t xml:space="preserve">individual’s current location</w:t>
      </w:r>
      <w:r w:rsidDel="00000000" w:rsidR="00000000" w:rsidRPr="00000000">
        <w:rPr>
          <w:rtl w:val="0"/>
        </w:rPr>
        <w:t xml:space="preserve"> (not midpoint or original birthplace) to re-anchor the chart’s house system.</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House System: Placidus</w:t>
        <w:br w:type="textWrapping"/>
      </w:r>
      <w:r w:rsidDel="00000000" w:rsidR="00000000" w:rsidRPr="00000000">
        <w:rPr>
          <w:rtl w:val="0"/>
        </w:rPr>
        <w:t xml:space="preserve"> The mathematical method used to divide the sky into 12 houses. Placidus is Raven’s default diagnostic framework for field and map reports.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Respiration Pattern (in Mirror Voice)</w:t>
        <w:br w:type="textWrapping"/>
      </w:r>
      <w:r w:rsidDel="00000000" w:rsidR="00000000" w:rsidRPr="00000000">
        <w:rPr>
          <w:rtl w:val="0"/>
        </w:rPr>
        <w:t xml:space="preserve"> The back-and-forth flow between two polar tendencies — described as the “inhale/exhale” rhythm of your psyche. For Randy: curiosity and stewardship.</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Calibration</w:t>
        <w:br w:type="textWrapping"/>
      </w:r>
      <w:r w:rsidDel="00000000" w:rsidR="00000000" w:rsidRPr="00000000">
        <w:rPr>
          <w:rtl w:val="0"/>
        </w:rPr>
        <w:t xml:space="preserve"> The subtle process of readjusting behavior or attention when internal polarities or outer conditions shift. Often used to describe how one maintains coherence under pressure.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Containment</w:t>
        <w:br w:type="textWrapping"/>
      </w:r>
      <w:r w:rsidDel="00000000" w:rsidR="00000000" w:rsidRPr="00000000">
        <w:rPr>
          <w:rtl w:val="0"/>
        </w:rPr>
        <w:t xml:space="preserve"> Leadership through emotional steadiness rather than command — a Cancer hallmark. It’s influence through holding space, not directing.</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Refinement Cycle</w:t>
        <w:br w:type="textWrapping"/>
      </w:r>
      <w:r w:rsidDel="00000000" w:rsidR="00000000" w:rsidRPr="00000000">
        <w:rPr>
          <w:rtl w:val="0"/>
        </w:rPr>
        <w:t xml:space="preserve"> The iterative pattern of testing, adjusting, and perfecting ideas or systems — a Gemini–Saturn motif emphasized in this chart.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bookmarkStart w:colFirst="0" w:colLast="0" w:name="_sol53liioyvs" w:id="1"/>
      <w:bookmarkEnd w:id="1"/>
      <w:r w:rsidDel="00000000" w:rsidR="00000000" w:rsidRPr="00000000">
        <w:rPr>
          <w:b w:val="1"/>
          <w:bCs w:val="1"/>
          <w:rtl w:val="0"/>
        </w:rPr>
        <w:t xml:space="preserve">Frontstage Preface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You read as the kind of person who learns through motion but steadies through care. Conversation is your workshop. Ideas move fast, yet you anchor them by protecting what matters. Living under new skies has shifted the spotlight: less the private philosopher, more the public builder of trust.</w:t>
      </w:r>
    </w:p>
    <w:p w:rsidR="00000000" w:rsidDel="00000000" w:rsidP="00000000" w:rsidRDefault="00000000" w:rsidRPr="00000000" w14:paraId="00000028">
      <w:pPr>
        <w:rPr/>
      </w:pPr>
      <w:r w:rsidDel="00000000" w:rsidR="00000000" w:rsidRPr="00000000">
        <w:rPr>
          <w:b w:val="1"/>
          <w:bCs w:val="1"/>
          <w:rtl w:val="0"/>
        </w:rPr>
        <w:t xml:space="preserve">Resonance profile:</w:t>
      </w:r>
      <w:r w:rsidDel="00000000" w:rsidR="00000000" w:rsidRPr="00000000">
        <w:rPr>
          <w:rtl w:val="0"/>
        </w:rPr>
        <w:t xml:space="preserve"> Thought in flight (Gemini) meets Heart at guard (Cancer). The air wants variety; the water wants continuity. Together they invent a rhythm of </w:t>
      </w:r>
      <w:r w:rsidDel="00000000" w:rsidR="00000000" w:rsidRPr="00000000">
        <w:rPr>
          <w:i w:val="1"/>
          <w:iCs w:val="1"/>
          <w:rtl w:val="0"/>
        </w:rPr>
        <w:t xml:space="preserve">learning to protect and protecting to learn.</w:t>
      </w: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Paradox line:</w:t>
      </w:r>
      <w:r w:rsidDel="00000000" w:rsidR="00000000" w:rsidRPr="00000000">
        <w:rPr>
          <w:rtl w:val="0"/>
        </w:rPr>
        <w:t xml:space="preserve"> Your curiosity keeps you open; your sense of duty keeps you contained. The world feels safest when both are allowed to trade places.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r6u4nmrbw16o" w:id="2"/>
      <w:bookmarkEnd w:id="2"/>
      <w:r w:rsidDel="00000000" w:rsidR="00000000" w:rsidRPr="00000000">
        <w:rPr>
          <w:b w:val="1"/>
          <w:bCs w:val="1"/>
          <w:rtl w:val="0"/>
        </w:rPr>
        <w:t xml:space="preserve">Resonant Summary (Blueprint in Relocated Frame)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You carry the signature of a quick-minded builder: Sun, Mercury, and Saturn clustered in Gemini in your ninth house. Relocation lifts this trio higher in the chart, turning study into visibility. Where you once refined systems in private, you now teach, publish, or mentor—the act of explanation has become the craft itself.</w:t>
      </w:r>
    </w:p>
    <w:p w:rsidR="00000000" w:rsidDel="00000000" w:rsidP="00000000" w:rsidRDefault="00000000" w:rsidRPr="00000000" w14:paraId="0000002D">
      <w:pPr>
        <w:rPr/>
      </w:pPr>
      <w:r w:rsidDel="00000000" w:rsidR="00000000" w:rsidRPr="00000000">
        <w:rPr>
          <w:rtl w:val="0"/>
        </w:rPr>
        <w:t xml:space="preserve">The Libra Ascendant frames you as balanced and receptive, but not passive. In Amelia’s sky, that poise reads as </w:t>
      </w:r>
      <w:r w:rsidDel="00000000" w:rsidR="00000000" w:rsidRPr="00000000">
        <w:rPr>
          <w:i w:val="1"/>
          <w:iCs w:val="1"/>
          <w:rtl w:val="0"/>
        </w:rPr>
        <w:t xml:space="preserve">strategic presence</w:t>
      </w:r>
      <w:r w:rsidDel="00000000" w:rsidR="00000000" w:rsidRPr="00000000">
        <w:rPr>
          <w:rtl w:val="0"/>
        </w:rPr>
        <w:t xml:space="preserve">—the diplomat who sets tone rather than just easing tension. Your way of entering a room is quiet calibration: “What’s needed here?” followed by a small, precise adjustment that restores flow.</w:t>
      </w:r>
    </w:p>
    <w:p w:rsidR="00000000" w:rsidDel="00000000" w:rsidP="00000000" w:rsidRDefault="00000000" w:rsidRPr="00000000" w14:paraId="0000002E">
      <w:pPr>
        <w:rPr/>
      </w:pPr>
      <w:r w:rsidDel="00000000" w:rsidR="00000000" w:rsidRPr="00000000">
        <w:rPr>
          <w:rtl w:val="0"/>
        </w:rPr>
        <w:t xml:space="preserve">At the top of the relocated chart, Mars and Venus rise together in Cancer, now directly on the Midheaven. The public face is nurturing, yet decisive. Mars supplies motion; Venus adds empathy. You don’t lead with command—you lead by containment. People sense safety around you because you notice emotional currents before they break the surface.</w:t>
      </w:r>
    </w:p>
    <w:p w:rsidR="00000000" w:rsidDel="00000000" w:rsidP="00000000" w:rsidRDefault="00000000" w:rsidRPr="00000000" w14:paraId="0000002F">
      <w:pPr>
        <w:rPr/>
      </w:pPr>
      <w:r w:rsidDel="00000000" w:rsidR="00000000" w:rsidRPr="00000000">
        <w:rPr>
          <w:rtl w:val="0"/>
        </w:rPr>
        <w:t xml:space="preserve">The Moon in Aquarius in the fifth house remains your steady internal compass. It loves the unusual and the playful, insisting that every serious project leave space for experiment. This is your antidote to over-caretaking: curiosity as self-care.</w:t>
      </w:r>
    </w:p>
    <w:p w:rsidR="00000000" w:rsidDel="00000000" w:rsidP="00000000" w:rsidRDefault="00000000" w:rsidRPr="00000000" w14:paraId="00000030">
      <w:pPr>
        <w:rPr/>
      </w:pPr>
      <w:r w:rsidDel="00000000" w:rsidR="00000000" w:rsidRPr="00000000">
        <w:rPr>
          <w:rtl w:val="0"/>
        </w:rPr>
        <w:t xml:space="preserve">Jupiter in Capricorn in the third gives you the patience to organize complexity. It’s the signature of the methodical explainer—one who trusts structure over charisma. And Saturn, ruling from Gemini, keeps your intellect honest: you never stop testing what’s true.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pPr>
      <w:bookmarkStart w:colFirst="0" w:colLast="0" w:name="_et9ypiphzs7v" w:id="3"/>
      <w:bookmarkEnd w:id="3"/>
      <w:r w:rsidDel="00000000" w:rsidR="00000000" w:rsidRPr="00000000">
        <w:rPr>
          <w:b w:val="1"/>
          <w:bCs w:val="1"/>
          <w:rtl w:val="0"/>
        </w:rPr>
        <w:t xml:space="preserve">Polarity Stack (Hook Cards)</w:t>
      </w: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 Curiosity / Stewardship</w:t>
      </w:r>
      <w:r w:rsidDel="00000000" w:rsidR="00000000" w:rsidRPr="00000000">
        <w:rPr>
          <w:rtl w:val="0"/>
        </w:rPr>
        <w:t xml:space="preserve"> Gemini’s Sun and Saturn crave discovery; Cancer’s Mars and Venus crave protection. One part of you wants to explore new language; another insists on tending what already works. When they cooperate, you become the teacher-guardian—restless enough to find better methods, loyal enough to see them through.</w:t>
      </w:r>
    </w:p>
    <w:p w:rsidR="00000000" w:rsidDel="00000000" w:rsidP="00000000" w:rsidRDefault="00000000" w:rsidRPr="00000000" w14:paraId="00000034">
      <w:pPr>
        <w:rPr/>
      </w:pPr>
      <w:r w:rsidDel="00000000" w:rsidR="00000000" w:rsidRPr="00000000">
        <w:rPr>
          <w:b w:val="1"/>
          <w:bCs w:val="1"/>
          <w:rtl w:val="0"/>
        </w:rPr>
        <w:t xml:space="preserve">2. Intellect / Emotion</w:t>
      </w:r>
      <w:r w:rsidDel="00000000" w:rsidR="00000000" w:rsidRPr="00000000">
        <w:rPr>
          <w:rtl w:val="0"/>
        </w:rPr>
        <w:t xml:space="preserve"> Mercury in Gemini thinks at lightning speed, while the Cancer Midheaven asks for feeling in every decision. This wire produces intuitive intelligence: facts only matter once they’re humane. If neglected, you toggle between analysis paralysis and emotional exhaustion. When balanced, you communicate with precision </w:t>
      </w:r>
      <w:r w:rsidDel="00000000" w:rsidR="00000000" w:rsidRPr="00000000">
        <w:rPr>
          <w:i w:val="1"/>
          <w:iCs w:val="1"/>
          <w:rtl w:val="0"/>
        </w:rPr>
        <w:t xml:space="preserve">and</w:t>
      </w:r>
      <w:r w:rsidDel="00000000" w:rsidR="00000000" w:rsidRPr="00000000">
        <w:rPr>
          <w:rtl w:val="0"/>
        </w:rPr>
        <w:t xml:space="preserve"> warmth.</w:t>
      </w:r>
    </w:p>
    <w:p w:rsidR="00000000" w:rsidDel="00000000" w:rsidP="00000000" w:rsidRDefault="00000000" w:rsidRPr="00000000" w14:paraId="00000035">
      <w:pPr>
        <w:rPr/>
      </w:pPr>
      <w:r w:rsidDel="00000000" w:rsidR="00000000" w:rsidRPr="00000000">
        <w:rPr>
          <w:b w:val="1"/>
          <w:bCs w:val="1"/>
          <w:rtl w:val="0"/>
        </w:rPr>
        <w:t xml:space="preserve">3. Independence / Belonging</w:t>
      </w:r>
      <w:r w:rsidDel="00000000" w:rsidR="00000000" w:rsidRPr="00000000">
        <w:rPr>
          <w:rtl w:val="0"/>
        </w:rPr>
        <w:t xml:space="preserve"> Aquarius Moon values freedom; Mars in Cancer seeks home. You oscillate between the lab and the living room. The healthiest rhythm is alternating solitude for insight with community for grounding—never choosing one at the expense of the other.</w:t>
      </w:r>
    </w:p>
    <w:p w:rsidR="00000000" w:rsidDel="00000000" w:rsidP="00000000" w:rsidRDefault="00000000" w:rsidRPr="00000000" w14:paraId="00000036">
      <w:pPr>
        <w:rPr/>
      </w:pPr>
      <w:r w:rsidDel="00000000" w:rsidR="00000000" w:rsidRPr="00000000">
        <w:rPr>
          <w:b w:val="1"/>
          <w:bCs w:val="1"/>
          <w:rtl w:val="0"/>
        </w:rPr>
        <w:t xml:space="preserve">4. Idealism / Pragmatism</w:t>
      </w:r>
      <w:r w:rsidDel="00000000" w:rsidR="00000000" w:rsidRPr="00000000">
        <w:rPr>
          <w:rtl w:val="0"/>
        </w:rPr>
        <w:t xml:space="preserve"> Neptune and Jupiter pull you toward vision; Saturn in Gemini pulls you toward method. The dream wants to float; the engineer wants blueprints. Your life thrives when you let imagination draft and logic edit.</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rPr/>
      </w:pPr>
      <w:bookmarkStart w:colFirst="0" w:colLast="0" w:name="_ypzcu566i95u" w:id="4"/>
      <w:bookmarkEnd w:id="4"/>
      <w:r w:rsidDel="00000000" w:rsidR="00000000" w:rsidRPr="00000000">
        <w:rPr>
          <w:b w:val="1"/>
          <w:bCs w:val="1"/>
          <w:rtl w:val="0"/>
        </w:rPr>
        <w:t xml:space="preserve">Mirror Voice (Integration)</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pattern isn’t conflict—it’s respiration. Every inhale of curiosity needs the exhale of stewardship. Your architecture is built on dialogue between head and heart, logic and care. Relocation made this dance visible; people now see the tenderness behind your precision. The task is not to pick a side but to keep translating between them. When you move fluidly between explanation and empathy, your influence grows quietly and lastingly.</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x3co0yv8lg9s" w:id="5"/>
      <w:bookmarkEnd w:id="5"/>
      <w:r w:rsidDel="00000000" w:rsidR="00000000" w:rsidRPr="00000000">
        <w:rPr>
          <w:b w:val="1"/>
          <w:bCs w:val="1"/>
          <w:rtl w:val="0"/>
        </w:rPr>
        <w:t xml:space="preserve">Symbolic Weather — November 4 2025 (Amelia OH Field)</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day hums with </w:t>
      </w:r>
      <w:r w:rsidDel="00000000" w:rsidR="00000000" w:rsidRPr="00000000">
        <w:rPr>
          <w:b w:val="1"/>
          <w:bCs w:val="1"/>
          <w:rtl w:val="0"/>
        </w:rPr>
        <w:t xml:space="preserve">Magnitude 3.1 / Bias −1.9</w:t>
      </w:r>
      <w:r w:rsidDel="00000000" w:rsidR="00000000" w:rsidRPr="00000000">
        <w:rPr>
          <w:rtl w:val="0"/>
        </w:rPr>
        <w:t xml:space="preserve">, a mild inward surge. The Balance Meter registers focus rather than friction: a tightening of gears after a period of expansion.</w:t>
      </w:r>
    </w:p>
    <w:p w:rsidR="00000000" w:rsidDel="00000000" w:rsidP="00000000" w:rsidRDefault="00000000" w:rsidRPr="00000000" w14:paraId="0000003D">
      <w:pPr>
        <w:rPr/>
      </w:pPr>
      <w:r w:rsidDel="00000000" w:rsidR="00000000" w:rsidRPr="00000000">
        <w:rPr>
          <w:rtl w:val="0"/>
        </w:rPr>
        <w:t xml:space="preserve">Transit Sun forms an awkward angle to your natal Sun—minor misalignments in purpose. Think of it as the body adjusting posture after long travel. Transit Mercury opposes your Sun, flooding the airwaves; every message asks for editing. The Moon’s square adds emotion to the mix, pushing you to translate feeling into form. Together these aspects create a </w:t>
      </w:r>
      <w:r w:rsidDel="00000000" w:rsidR="00000000" w:rsidRPr="00000000">
        <w:rPr>
          <w:i w:val="1"/>
          <w:iCs w:val="1"/>
          <w:rtl w:val="0"/>
        </w:rPr>
        <w:t xml:space="preserve">clarifying squeeze</w:t>
      </w:r>
      <w:r w:rsidDel="00000000" w:rsidR="00000000" w:rsidRPr="00000000">
        <w:rPr>
          <w:rtl w:val="0"/>
        </w:rPr>
        <w:t xml:space="preserve">: the world asking you to phrase your next step more precisely.</w:t>
      </w:r>
    </w:p>
    <w:p w:rsidR="00000000" w:rsidDel="00000000" w:rsidP="00000000" w:rsidRDefault="00000000" w:rsidRPr="00000000" w14:paraId="0000003E">
      <w:pPr>
        <w:rPr/>
      </w:pPr>
      <w:r w:rsidDel="00000000" w:rsidR="00000000" w:rsidRPr="00000000">
        <w:rPr>
          <w:rtl w:val="0"/>
        </w:rPr>
        <w:t xml:space="preserve">Because the transits strike your ninth-to-third-house axis, conversations today shape belief. A single sentence—written, posted, or spoken—can re-set how others perceive your role. Jupiter’s slow march through your third house amplifies this: small words, big echo.</w:t>
      </w:r>
    </w:p>
    <w:p w:rsidR="00000000" w:rsidDel="00000000" w:rsidP="00000000" w:rsidRDefault="00000000" w:rsidRPr="00000000" w14:paraId="0000003F">
      <w:pPr>
        <w:rPr/>
      </w:pPr>
      <w:r w:rsidDel="00000000" w:rsidR="00000000" w:rsidRPr="00000000">
        <w:rPr>
          <w:b w:val="1"/>
          <w:bCs w:val="1"/>
          <w:rtl w:val="0"/>
        </w:rPr>
        <w:t xml:space="preserve">Atmospheric translation:</w:t>
      </w:r>
      <w:r w:rsidDel="00000000" w:rsidR="00000000" w:rsidRPr="00000000">
        <w:rPr>
          <w:rtl w:val="0"/>
        </w:rPr>
        <w:t xml:space="preserve"> moderate internal pressure favoring refinement; best use is re-articulation, boundary-setting, and pruning excess communication. Expansion resumes once clarity lands.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rPr/>
      </w:pPr>
      <w:bookmarkStart w:colFirst="0" w:colLast="0" w:name="_epojr3rpsxcf" w:id="6"/>
      <w:bookmarkEnd w:id="6"/>
      <w:r w:rsidDel="00000000" w:rsidR="00000000" w:rsidRPr="00000000">
        <w:rPr>
          <w:b w:val="1"/>
          <w:bCs w:val="1"/>
          <w:rtl w:val="0"/>
        </w:rPr>
        <w:t xml:space="preserve">Balance Meter v5.0 Reading</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Magnitude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3.1 /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Noticeable symbolic activity—focused productivity rather than volatility.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Directional Bias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Mild inward tilt—energy consolidates, reflective tone, emphasis on review over outreach.</w:t>
            </w:r>
          </w:p>
        </w:tc>
      </w:tr>
    </w:tbl>
    <w:p w:rsidR="00000000" w:rsidDel="00000000" w:rsidP="00000000" w:rsidRDefault="00000000" w:rsidRPr="00000000" w14:paraId="0000004B">
      <w:pPr>
        <w:rPr/>
      </w:pPr>
      <w:r w:rsidDel="00000000" w:rsidR="00000000" w:rsidRPr="00000000">
        <w:rPr>
          <w:rtl w:val="0"/>
        </w:rPr>
        <w:t xml:space="preserve">Climate phrase: </w:t>
      </w:r>
      <w:r w:rsidDel="00000000" w:rsidR="00000000" w:rsidRPr="00000000">
        <w:rPr>
          <w:i w:val="1"/>
          <w:iCs w:val="1"/>
          <w:rtl w:val="0"/>
        </w:rPr>
        <w:t xml:space="preserve">Disciplined inward correction.</w:t>
      </w:r>
      <w:r w:rsidDel="00000000" w:rsidR="00000000" w:rsidRPr="00000000">
        <w:rPr>
          <w:rtl w:val="0"/>
        </w:rPr>
        <w:t xml:space="preserve"> Weather suitable for tightening frameworks, editing documents, reaffirming relational boundaries.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pPr>
      <w:bookmarkStart w:colFirst="0" w:colLast="0" w:name="_1em0cdv28qdw" w:id="7"/>
      <w:bookmarkEnd w:id="7"/>
      <w:r w:rsidDel="00000000" w:rsidR="00000000" w:rsidRPr="00000000">
        <w:rPr>
          <w:b w:val="1"/>
          <w:bCs w:val="1"/>
          <w:rtl w:val="0"/>
        </w:rPr>
        <w:t xml:space="preserve">Closing Loop</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You operate as a system of moving parts: the analyst, the caretaker, the innovator, the builder. Today’s sky asks for their coordination, not competition.</w:t>
      </w:r>
    </w:p>
    <w:p w:rsidR="00000000" w:rsidDel="00000000" w:rsidP="00000000" w:rsidRDefault="00000000" w:rsidRPr="00000000" w14:paraId="0000004F">
      <w:pPr>
        <w:rPr/>
      </w:pPr>
      <w:r w:rsidDel="00000000" w:rsidR="00000000" w:rsidRPr="00000000">
        <w:rPr>
          <w:rtl w:val="0"/>
        </w:rPr>
        <w:t xml:space="preserve">Test this mirror against experience:</w:t>
      </w:r>
    </w:p>
    <w:p w:rsidR="00000000" w:rsidDel="00000000" w:rsidP="00000000" w:rsidRDefault="00000000" w:rsidRPr="00000000" w14:paraId="00000050">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it </w:t>
      </w:r>
      <w:r w:rsidDel="00000000" w:rsidR="00000000" w:rsidRPr="00000000">
        <w:rPr>
          <w:i w:val="1"/>
          <w:iCs w:val="1"/>
          <w:rtl w:val="0"/>
        </w:rPr>
        <w:t xml:space="preserve">lands</w:t>
      </w:r>
      <w:r w:rsidDel="00000000" w:rsidR="00000000" w:rsidRPr="00000000">
        <w:rPr>
          <w:rtl w:val="0"/>
        </w:rPr>
        <w:t xml:space="preserve"> in lived behavior, tag it </w:t>
      </w:r>
      <w:r w:rsidDel="00000000" w:rsidR="00000000" w:rsidRPr="00000000">
        <w:rPr>
          <w:b w:val="1"/>
          <w:bCs w:val="1"/>
          <w:rtl w:val="0"/>
        </w:rPr>
        <w:t xml:space="preserve">WB</w:t>
      </w:r>
      <w:r w:rsidDel="00000000" w:rsidR="00000000" w:rsidRPr="00000000">
        <w:rPr>
          <w:rtl w:val="0"/>
        </w:rPr>
        <w:t xml:space="preserve"> (Witnessed Behavior).</w:t>
      </w:r>
    </w:p>
    <w:p w:rsidR="00000000" w:rsidDel="00000000" w:rsidP="00000000" w:rsidRDefault="00000000" w:rsidRPr="00000000" w14:paraId="00000051">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it feels more like belief or mood, tag it </w:t>
      </w:r>
      <w:r w:rsidDel="00000000" w:rsidR="00000000" w:rsidRPr="00000000">
        <w:rPr>
          <w:b w:val="1"/>
          <w:bCs w:val="1"/>
          <w:rtl w:val="0"/>
        </w:rPr>
        <w:t xml:space="preserve">ABE</w:t>
      </w:r>
      <w:r w:rsidDel="00000000" w:rsidR="00000000" w:rsidRPr="00000000">
        <w:rPr>
          <w:rtl w:val="0"/>
        </w:rPr>
        <w:t xml:space="preserve"> (Ascribed Belief/Experience).</w:t>
      </w:r>
    </w:p>
    <w:p w:rsidR="00000000" w:rsidDel="00000000" w:rsidP="00000000" w:rsidRDefault="00000000" w:rsidRPr="00000000" w14:paraId="00000052">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a detail simply doesn’t fit, that’s </w:t>
      </w:r>
      <w:r w:rsidDel="00000000" w:rsidR="00000000" w:rsidRPr="00000000">
        <w:rPr>
          <w:b w:val="1"/>
          <w:bCs w:val="1"/>
          <w:rtl w:val="0"/>
        </w:rPr>
        <w:t xml:space="preserve">OSR</w:t>
      </w:r>
      <w:r w:rsidDel="00000000" w:rsidR="00000000" w:rsidRPr="00000000">
        <w:rPr>
          <w:rtl w:val="0"/>
        </w:rPr>
        <w:t xml:space="preserve">—outside the symbolic range, a real event but not part of your chart’s geometry.</w:t>
      </w:r>
    </w:p>
    <w:p w:rsidR="00000000" w:rsidDel="00000000" w:rsidP="00000000" w:rsidRDefault="00000000" w:rsidRPr="00000000" w14:paraId="00000053">
      <w:pPr>
        <w:rPr/>
      </w:pPr>
      <w:r w:rsidDel="00000000" w:rsidR="00000000" w:rsidRPr="00000000">
        <w:rPr>
          <w:rtl w:val="0"/>
        </w:rPr>
        <w:t xml:space="preserve">The practical action: choose one sentence, tool, or promise that needs refining, and make it exact before the week ends. Small precision restores large coherence.</w:t>
      </w:r>
    </w:p>
    <w:p w:rsidR="00000000" w:rsidDel="00000000" w:rsidP="00000000" w:rsidRDefault="00000000" w:rsidRPr="00000000" w14:paraId="00000054">
      <w:pPr>
        <w:rPr/>
      </w:pPr>
      <w:r w:rsidDel="00000000" w:rsidR="00000000" w:rsidRPr="00000000">
        <w:rPr>
          <w:i w:val="1"/>
          <w:iCs w:val="1"/>
          <w:rtl w:val="0"/>
        </w:rPr>
        <w:t xml:space="preserve">End of Solo Mirror (Amelia OH, 2025-11-04).</w:t>
      </w: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Solo Mirror — Randy (Summary Post)</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You move through the world like a conversational cartographer—mapping through questions, finding direction through dialogue. Curiosity is your compass, but you’re not chasing trivia; you want ideas to land somewhere useful. Your Gemini Sun and Mercury make you quick-thinking and adaptable, while your Aquarius Moon steadies that energy with logic and purpose. It’s the signature of someone who learns by doing, tests before trusting, and keeps their mind open but their work grounded.</w:t>
      </w:r>
    </w:p>
    <w:p w:rsidR="00000000" w:rsidDel="00000000" w:rsidP="00000000" w:rsidRDefault="00000000" w:rsidRPr="00000000" w14:paraId="00000057">
      <w:pPr>
        <w:rPr/>
      </w:pPr>
      <w:r w:rsidDel="00000000" w:rsidR="00000000" w:rsidRPr="00000000">
        <w:rPr>
          <w:rtl w:val="0"/>
        </w:rPr>
        <w:t xml:space="preserve">When things get serious, you turn caretaker-captain. Mars high in Cancer pushes you to act when home, team, or reputation is at stake—you secure, protect, organize. Venus there, tangled with Pluto, gives relationships voltage: affection that wakes you up but demands balance between closeness and control. Love, for you, is both comfort and calibration.</w:t>
      </w:r>
    </w:p>
    <w:p w:rsidR="00000000" w:rsidDel="00000000" w:rsidP="00000000" w:rsidRDefault="00000000" w:rsidRPr="00000000" w14:paraId="00000058">
      <w:pPr>
        <w:rPr/>
      </w:pPr>
      <w:r w:rsidDel="00000000" w:rsidR="00000000" w:rsidRPr="00000000">
        <w:rPr>
          <w:rtl w:val="0"/>
        </w:rPr>
        <w:t xml:space="preserve">Underneath it all, Sun–Saturn discipline drives you to build systems that last. You structure curiosity until it becomes something tangible: plans, tools, frameworks. Your Aquarius Moon keeps play alive—curiosity meets conscience. The deeper rhythm: you grow through responsibility, but thrive on experiment.</w:t>
      </w:r>
    </w:p>
    <w:p w:rsidR="00000000" w:rsidDel="00000000" w:rsidP="00000000" w:rsidRDefault="00000000" w:rsidRPr="00000000" w14:paraId="00000059">
      <w:pPr>
        <w:rPr/>
      </w:pPr>
      <w:r w:rsidDel="00000000" w:rsidR="00000000" w:rsidRPr="00000000">
        <w:rPr>
          <w:rtl w:val="0"/>
        </w:rPr>
        <w:t xml:space="preserve">At your best, you embody four steady truths: </w:t>
      </w:r>
      <w:r w:rsidDel="00000000" w:rsidR="00000000" w:rsidRPr="00000000">
        <w:rPr>
          <w:b w:val="1"/>
          <w:bCs w:val="1"/>
          <w:rtl w:val="0"/>
        </w:rPr>
        <w:t xml:space="preserve">Learning as locomotion.</w:t>
      </w:r>
      <w:r w:rsidDel="00000000" w:rsidR="00000000" w:rsidRPr="00000000">
        <w:rPr>
          <w:rtl w:val="0"/>
        </w:rPr>
        <w:t xml:space="preserve"> Progress follows curiosity in motion. </w:t>
      </w:r>
      <w:r w:rsidDel="00000000" w:rsidR="00000000" w:rsidRPr="00000000">
        <w:rPr>
          <w:b w:val="1"/>
          <w:bCs w:val="1"/>
          <w:rtl w:val="0"/>
        </w:rPr>
        <w:t xml:space="preserve">Care as action.</w:t>
      </w:r>
      <w:r w:rsidDel="00000000" w:rsidR="00000000" w:rsidRPr="00000000">
        <w:rPr>
          <w:rtl w:val="0"/>
        </w:rPr>
        <w:t xml:space="preserve"> You lead by protecting what matters. </w:t>
      </w:r>
      <w:r w:rsidDel="00000000" w:rsidR="00000000" w:rsidRPr="00000000">
        <w:rPr>
          <w:b w:val="1"/>
          <w:bCs w:val="1"/>
          <w:rtl w:val="0"/>
        </w:rPr>
        <w:t xml:space="preserve">Warmth under pressure.</w:t>
      </w:r>
      <w:r w:rsidDel="00000000" w:rsidR="00000000" w:rsidRPr="00000000">
        <w:rPr>
          <w:rtl w:val="0"/>
        </w:rPr>
        <w:t xml:space="preserve"> You soften without surrendering control. </w:t>
      </w:r>
      <w:r w:rsidDel="00000000" w:rsidR="00000000" w:rsidRPr="00000000">
        <w:rPr>
          <w:b w:val="1"/>
          <w:bCs w:val="1"/>
          <w:rtl w:val="0"/>
        </w:rPr>
        <w:t xml:space="preserve">Quiet rigor.</w:t>
      </w:r>
      <w:r w:rsidDel="00000000" w:rsidR="00000000" w:rsidRPr="00000000">
        <w:rPr>
          <w:rtl w:val="0"/>
        </w:rPr>
        <w:t xml:space="preserve"> You make meaning durable.</w:t>
      </w:r>
    </w:p>
    <w:p w:rsidR="00000000" w:rsidDel="00000000" w:rsidP="00000000" w:rsidRDefault="00000000" w:rsidRPr="00000000" w14:paraId="0000005A">
      <w:pPr>
        <w:rPr/>
      </w:pPr>
      <w:r w:rsidDel="00000000" w:rsidR="00000000" w:rsidRPr="00000000">
        <w:rPr>
          <w:rtl w:val="0"/>
        </w:rPr>
        <w:t xml:space="preserve">Built to learn, built to build—you turn motion into mastery, one tested idea at a time.</w:t>
      </w:r>
    </w:p>
    <w:p w:rsidR="00000000" w:rsidDel="00000000" w:rsidP="00000000" w:rsidRDefault="00000000" w:rsidRPr="00000000" w14:paraId="0000005B">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5C">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5D">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5E">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5F">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60">
      <w:pPr>
        <w:pBdr>
          <w:bottom w:color="000000" w:space="1" w:sz="6" w:val="single"/>
        </w:pBdr>
        <w:spacing w:after="0" w:before="0" w:line="14.399999999999999" w:lineRule="auto"/>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300" w:before="300" w:line="33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80" w:before="540" w:lineRule="auto"/>
    </w:pPr>
    <w:rPr>
      <w:rFonts w:ascii="Calibri" w:cs="Calibri" w:eastAsia="Calibri" w:hAnsi="Calibri"/>
      <w:b w:val="1"/>
      <w:bCs w:val="1"/>
      <w:sz w:val="36"/>
      <w:szCs w:val="36"/>
    </w:rPr>
  </w:style>
  <w:style w:type="paragraph" w:styleId="Heading2">
    <w:name w:val="heading 2"/>
    <w:basedOn w:val="Normal"/>
    <w:next w:val="Normal"/>
    <w:pPr>
      <w:spacing w:after="160" w:before="480" w:lineRule="auto"/>
    </w:pPr>
    <w:rPr>
      <w:rFonts w:ascii="Calibri" w:cs="Calibri" w:eastAsia="Calibri" w:hAnsi="Calibri"/>
      <w:b w:val="1"/>
      <w:bCs w:val="1"/>
      <w:sz w:val="32"/>
      <w:szCs w:val="32"/>
    </w:rPr>
  </w:style>
  <w:style w:type="paragraph" w:styleId="Heading3">
    <w:name w:val="heading 3"/>
    <w:basedOn w:val="Normal"/>
    <w:next w:val="Normal"/>
    <w:pPr>
      <w:spacing w:after="130" w:before="39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100" w:before="300" w:lineRule="auto"/>
    </w:pPr>
    <w:rPr>
      <w:rFonts w:ascii="Calibri" w:cs="Calibri" w:eastAsia="Calibri" w:hAnsi="Calibri"/>
      <w:b w:val="1"/>
      <w:bCs w:val="1"/>
    </w:rPr>
  </w:style>
  <w:style w:type="paragraph" w:styleId="Heading5">
    <w:name w:val="heading 5"/>
    <w:basedOn w:val="Normal"/>
    <w:next w:val="Normal"/>
    <w:pPr>
      <w:keepNext w:val="1"/>
      <w:keepLines w:val="1"/>
      <w:spacing w:after="100" w:before="300" w:lineRule="auto"/>
    </w:pPr>
    <w:rPr>
      <w:rFonts w:ascii="Calibri" w:cs="Calibri" w:eastAsia="Calibri" w:hAnsi="Calibri"/>
      <w:i w:val="1"/>
      <w:iCs w:val="1"/>
    </w:rPr>
  </w:style>
  <w:style w:type="paragraph" w:styleId="Heading6">
    <w:name w:val="heading 6"/>
    <w:basedOn w:val="Normal"/>
    <w:next w:val="Normal"/>
    <w:pPr>
      <w:keepNext w:val="1"/>
      <w:keepLines w:val="1"/>
      <w:spacing w:after="100" w:before="300" w:lineRule="auto"/>
    </w:pPr>
    <w:rPr>
      <w:rFonts w:ascii="Calibri" w:cs="Calibri" w:eastAsia="Calibri" w:hAnsi="Calibri"/>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