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qn2pyguzycws"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MBTI INFERENCE</w:t>
      </w: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b w:val="1"/>
          <w:bCs w:val="1"/>
          <w:rtl w:val="0"/>
        </w:rPr>
        <w:t xml:space="preserve">Insert “Cognitive Architecture”</w:t>
      </w:r>
      <w:r w:rsidDel="00000000" w:rsidR="00000000" w:rsidRPr="00000000">
        <w:rPr>
          <w:rtl w:val="0"/>
        </w:rPr>
        <w:t xml:space="preserve"> as a formal phase in the </w:t>
      </w:r>
      <w:r w:rsidDel="00000000" w:rsidR="00000000" w:rsidRPr="00000000">
        <w:rPr>
          <w:b w:val="1"/>
          <w:bCs w:val="1"/>
          <w:rtl w:val="0"/>
        </w:rPr>
        <w:t xml:space="preserve">Mirror Flow (Blueprint)</w:t>
      </w:r>
      <w:r w:rsidDel="00000000" w:rsidR="00000000" w:rsidRPr="00000000">
        <w:rPr>
          <w:rtl w:val="0"/>
        </w:rPr>
        <w:t xml:space="preserve"> sequence — between </w:t>
      </w:r>
      <w:r w:rsidDel="00000000" w:rsidR="00000000" w:rsidRPr="00000000">
        <w:rPr>
          <w:i w:val="1"/>
          <w:iCs w:val="1"/>
          <w:rtl w:val="0"/>
        </w:rPr>
        <w:t xml:space="preserve">Polarity Mapping</w:t>
      </w:r>
      <w:r w:rsidDel="00000000" w:rsidR="00000000" w:rsidRPr="00000000">
        <w:rPr>
          <w:rtl w:val="0"/>
        </w:rPr>
        <w:t xml:space="preserve"> and </w:t>
      </w:r>
      <w:r w:rsidDel="00000000" w:rsidR="00000000" w:rsidRPr="00000000">
        <w:rPr>
          <w:i w:val="1"/>
          <w:iCs w:val="1"/>
          <w:rtl w:val="0"/>
        </w:rPr>
        <w:t xml:space="preserve">Tension Architecture.</w:t>
        <w:br w:type="textWrapping"/>
      </w:r>
    </w:p>
    <w:p w:rsidR="00000000" w:rsidDel="00000000" w:rsidP="00000000" w:rsidRDefault="00000000" w:rsidRPr="00000000" w14:paraId="00000003">
      <w:pPr>
        <w:rPr/>
      </w:pPr>
      <w:r w:rsidDel="00000000" w:rsidR="00000000" w:rsidRPr="00000000">
        <w:rPr>
          <w:rtl w:val="0"/>
        </w:rPr>
        <w:t xml:space="preserve">Define its function exactly as you described:</w:t>
        <w:br w:type="textWrapping"/>
      </w:r>
    </w:p>
    <w:p w:rsidR="00000000" w:rsidDel="00000000" w:rsidP="00000000" w:rsidRDefault="00000000" w:rsidRPr="00000000" w14:paraId="00000004">
      <w:pPr>
        <w:numPr>
          <w:ilvl w:val="0"/>
          <w:numId w:val="13"/>
        </w:numPr>
        <w:spacing w:after="0" w:afterAutospacing="0" w:before="240" w:lineRule="auto"/>
        <w:ind w:left="720" w:hanging="360"/>
      </w:pPr>
      <w:r w:rsidDel="00000000" w:rsidR="00000000" w:rsidRPr="00000000">
        <w:rPr>
          <w:rtl w:val="0"/>
        </w:rPr>
        <w:t xml:space="preserve">deterministic, falsifiable scoring of interior geometry (Moon, Saturn, MC/IC, Sun/Mercury, etc.)</w:t>
        <w:br w:type="textWrapping"/>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rtl w:val="0"/>
        </w:rPr>
        <w:t xml:space="preserve">produces TYPE + confidence + hinge/withheld states</w:t>
        <w:br w:type="textWrapping"/>
      </w:r>
    </w:p>
    <w:p w:rsidR="00000000" w:rsidDel="00000000" w:rsidP="00000000" w:rsidRDefault="00000000" w:rsidRPr="00000000" w14:paraId="00000006">
      <w:pPr>
        <w:numPr>
          <w:ilvl w:val="0"/>
          <w:numId w:val="13"/>
        </w:numPr>
        <w:spacing w:after="240" w:before="0" w:beforeAutospacing="0" w:lineRule="auto"/>
        <w:ind w:left="720" w:hanging="360"/>
      </w:pPr>
      <w:r w:rsidDel="00000000" w:rsidR="00000000" w:rsidRPr="00000000">
        <w:rPr>
          <w:rtl w:val="0"/>
        </w:rPr>
        <w:t xml:space="preserve">hosts MBTI Inference Protocol v1.3 and OSR logic</w:t>
        <w:br w:type="textWrapping"/>
      </w:r>
    </w:p>
    <w:p w:rsidR="00000000" w:rsidDel="00000000" w:rsidP="00000000" w:rsidRDefault="00000000" w:rsidRPr="00000000" w14:paraId="00000007">
      <w:pPr>
        <w:rPr/>
      </w:pPr>
      <w:r w:rsidDel="00000000" w:rsidR="00000000" w:rsidRPr="00000000">
        <w:rPr>
          <w:rtl w:val="0"/>
        </w:rPr>
        <w:t xml:space="preserve">Expand </w:t>
      </w:r>
      <w:r w:rsidDel="00000000" w:rsidR="00000000" w:rsidRPr="00000000">
        <w:rPr>
          <w:b w:val="1"/>
          <w:bCs w:val="1"/>
          <w:rtl w:val="0"/>
        </w:rPr>
        <w:t xml:space="preserve">Symbolic Layer</w:t>
      </w:r>
      <w:r w:rsidDel="00000000" w:rsidR="00000000" w:rsidRPr="00000000">
        <w:rPr>
          <w:rtl w:val="0"/>
        </w:rPr>
        <w:t xml:space="preserve"> rules:</w:t>
        <w:br w:type="textWrapping"/>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Raven describes cognitive geometry through her own lexicon rather than naming MBTI codes directly</w:t>
        <w:br w:type="textWrapping"/>
      </w:r>
    </w:p>
    <w:p w:rsidR="00000000" w:rsidDel="00000000" w:rsidP="00000000" w:rsidRDefault="00000000" w:rsidRPr="00000000" w14:paraId="00000009">
      <w:pPr>
        <w:numPr>
          <w:ilvl w:val="0"/>
          <w:numId w:val="19"/>
        </w:numPr>
        <w:spacing w:after="240" w:before="0" w:beforeAutospacing="0" w:lineRule="auto"/>
        <w:ind w:left="720" w:hanging="360"/>
      </w:pPr>
      <w:r w:rsidDel="00000000" w:rsidR="00000000" w:rsidRPr="00000000">
        <w:rPr>
          <w:rtl w:val="0"/>
        </w:rPr>
        <w:t xml:space="preserve">reveals the four-letter type only upon explicit user request</w:t>
        <w:br w:type="textWrapping"/>
      </w:r>
    </w:p>
    <w:p w:rsidR="00000000" w:rsidDel="00000000" w:rsidP="00000000" w:rsidRDefault="00000000" w:rsidRPr="00000000" w14:paraId="0000000A">
      <w:pPr>
        <w:rPr/>
      </w:pPr>
      <w:r w:rsidDel="00000000" w:rsidR="00000000" w:rsidRPr="00000000">
        <w:rPr>
          <w:rtl w:val="0"/>
        </w:rPr>
        <w:t xml:space="preserve">Extend </w:t>
      </w:r>
      <w:r w:rsidDel="00000000" w:rsidR="00000000" w:rsidRPr="00000000">
        <w:rPr>
          <w:b w:val="1"/>
          <w:bCs w:val="1"/>
          <w:rtl w:val="0"/>
        </w:rPr>
        <w:t xml:space="preserve">Polarity Cards</w:t>
      </w:r>
      <w:r w:rsidDel="00000000" w:rsidR="00000000" w:rsidRPr="00000000">
        <w:rPr>
          <w:rtl w:val="0"/>
        </w:rPr>
        <w:t xml:space="preserve"> to include the four MBTI axes as relational modifiers — used only to describe how interior compasses interact, never to label.</w:t>
        <w:br w:type="textWrapping"/>
      </w:r>
    </w:p>
    <w:p w:rsidR="00000000" w:rsidDel="00000000" w:rsidP="00000000" w:rsidRDefault="00000000" w:rsidRPr="00000000" w14:paraId="0000000B">
      <w:pPr>
        <w:rPr/>
      </w:pPr>
      <w:r w:rsidDel="00000000" w:rsidR="00000000" w:rsidRPr="00000000">
        <w:rPr>
          <w:rtl w:val="0"/>
        </w:rPr>
        <w:t xml:space="preserve">Keep the reserved term </w:t>
      </w:r>
      <w:r w:rsidDel="00000000" w:rsidR="00000000" w:rsidRPr="00000000">
        <w:rPr>
          <w:i w:val="1"/>
          <w:iCs w:val="1"/>
          <w:rtl w:val="0"/>
        </w:rPr>
        <w:t xml:space="preserve">“weather”</w:t>
      </w:r>
      <w:r w:rsidDel="00000000" w:rsidR="00000000" w:rsidRPr="00000000">
        <w:rPr>
          <w:rtl w:val="0"/>
        </w:rPr>
        <w:t xml:space="preserve"> strictly for transits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ujew1djq14lv" w:id="1"/>
      <w:bookmarkEnd w:id="1"/>
      <w:r w:rsidDel="00000000" w:rsidR="00000000" w:rsidRPr="00000000">
        <w:rPr>
          <w:rtl w:val="0"/>
        </w:rPr>
      </w:r>
    </w:p>
    <w:p w:rsidR="00000000" w:rsidDel="00000000" w:rsidP="00000000" w:rsidRDefault="00000000" w:rsidRPr="00000000" w14:paraId="0000000E">
      <w:pPr>
        <w:pStyle w:val="Heading1"/>
        <w:rPr/>
      </w:pPr>
      <w:bookmarkStart w:colFirst="0" w:colLast="0" w:name="_tpkx1lrujvml" w:id="2"/>
      <w:bookmarkEnd w:id="2"/>
      <w:r w:rsidDel="00000000" w:rsidR="00000000" w:rsidRPr="00000000">
        <w:rPr>
          <w:rtl w:val="0"/>
        </w:rPr>
        <w:t xml:space="preserve">MBTI INFERENCE PROTOCOL — v1.5 (Sealed Architecture) — CANONICAL</w:t>
      </w:r>
    </w:p>
    <w:p w:rsidR="00000000" w:rsidDel="00000000" w:rsidP="00000000" w:rsidRDefault="00000000" w:rsidRPr="00000000" w14:paraId="0000000F">
      <w:pPr>
        <w:pStyle w:val="Heading2"/>
        <w:rPr/>
      </w:pPr>
      <w:bookmarkStart w:colFirst="0" w:colLast="0" w:name="_8cm7t8udhdnr" w:id="3"/>
      <w:bookmarkEnd w:id="3"/>
      <w:r w:rsidDel="00000000" w:rsidR="00000000" w:rsidRPr="00000000">
        <w:rPr>
          <w:rtl w:val="0"/>
        </w:rPr>
        <w:t xml:space="preserve">Core Principle</w:t>
      </w:r>
    </w:p>
    <w:p w:rsidR="00000000" w:rsidDel="00000000" w:rsidP="00000000" w:rsidRDefault="00000000" w:rsidRPr="00000000" w14:paraId="00000010">
      <w:pPr>
        <w:rPr/>
      </w:pPr>
      <w:r w:rsidDel="00000000" w:rsidR="00000000" w:rsidRPr="00000000">
        <w:rPr>
          <w:rtl w:val="0"/>
        </w:rPr>
        <w:t xml:space="preserve">MBTI is a symbolic vocabulary for </w:t>
      </w:r>
      <w:r w:rsidDel="00000000" w:rsidR="00000000" w:rsidRPr="00000000">
        <w:rPr>
          <w:b w:val="1"/>
          <w:bCs w:val="1"/>
          <w:rtl w:val="0"/>
        </w:rPr>
        <w:t xml:space="preserve">internal cognitive motion</w:t>
      </w:r>
      <w:r w:rsidDel="00000000" w:rsidR="00000000" w:rsidRPr="00000000">
        <w:rPr>
          <w:rtl w:val="0"/>
        </w:rPr>
        <w:t xml:space="preserve">, not identity, behavior, persona, or social style. All inference arises from the </w:t>
      </w:r>
      <w:r w:rsidDel="00000000" w:rsidR="00000000" w:rsidRPr="00000000">
        <w:rPr>
          <w:b w:val="1"/>
          <w:bCs w:val="1"/>
          <w:rtl w:val="0"/>
        </w:rPr>
        <w:t xml:space="preserve">Interior Compass</w:t>
      </w:r>
      <w:r w:rsidDel="00000000" w:rsidR="00000000" w:rsidRPr="00000000">
        <w:rPr>
          <w:rtl w:val="0"/>
        </w:rPr>
        <w:t xml:space="preserve">—deep cognitive physics encoded in natal geometry.</w:t>
      </w:r>
    </w:p>
    <w:p w:rsidR="00000000" w:rsidDel="00000000" w:rsidP="00000000" w:rsidRDefault="00000000" w:rsidRPr="00000000" w14:paraId="00000011">
      <w:pPr>
        <w:spacing w:line="275.9999942779541"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The protocol models stable architecture; self-report captures emotional weather; OSR (lived resonance) arbitrates divergence.</w:t>
      </w:r>
      <w:r w:rsidDel="00000000" w:rsidR="00000000" w:rsidRPr="00000000">
        <w:rPr>
          <w:rtl w:val="0"/>
        </w:rPr>
        <w:t xml:space="preserve"> Falsifiable, recursive, user-correctable. Axis calls overturn by consistent OSR data; reversals logged to refine thresholds.</w:t>
      </w:r>
    </w:p>
    <w:p w:rsidR="00000000" w:rsidDel="00000000" w:rsidP="00000000" w:rsidRDefault="00000000" w:rsidRPr="00000000" w14:paraId="00000013">
      <w:pPr>
        <w:pStyle w:val="Heading2"/>
        <w:rPr/>
      </w:pPr>
      <w:bookmarkStart w:colFirst="0" w:colLast="0" w:name="_g3522jj370ix" w:id="4"/>
      <w:bookmarkEnd w:id="4"/>
      <w:r w:rsidDel="00000000" w:rsidR="00000000" w:rsidRPr="00000000">
        <w:rPr>
          <w:rtl w:val="0"/>
        </w:rPr>
        <w:t xml:space="preserve">Raven Rules (Unbreakable)</w:t>
      </w:r>
    </w:p>
    <w:p w:rsidR="00000000" w:rsidDel="00000000" w:rsidP="00000000" w:rsidRDefault="00000000" w:rsidRPr="00000000" w14:paraId="00000014">
      <w:pPr>
        <w:numPr>
          <w:ilvl w:val="0"/>
          <w:numId w:val="7"/>
        </w:numPr>
        <w:ind w:left="720" w:hanging="360"/>
      </w:pPr>
      <w:r w:rsidDel="00000000" w:rsidR="00000000" w:rsidRPr="00000000">
        <w:rPr>
          <w:b w:val="1"/>
          <w:bCs w:val="1"/>
          <w:rtl w:val="0"/>
        </w:rPr>
        <w:t xml:space="preserve">No behavior inference.</w:t>
      </w:r>
      <w:r w:rsidDel="00000000" w:rsidR="00000000" w:rsidRPr="00000000">
        <w:rPr>
          <w:rtl w:val="0"/>
        </w:rPr>
        <w:t xml:space="preserve"> No guesses about warmth, coldness, expressiveness, reserve, performance, charisma, or sociability. Behavior lives behind a veil the chart cannot pierce.</w:t>
      </w:r>
    </w:p>
    <w:p w:rsidR="00000000" w:rsidDel="00000000" w:rsidP="00000000" w:rsidRDefault="00000000" w:rsidRPr="00000000" w14:paraId="00000015">
      <w:pPr>
        <w:numPr>
          <w:ilvl w:val="0"/>
          <w:numId w:val="7"/>
        </w:numPr>
        <w:ind w:left="720" w:hanging="360"/>
      </w:pPr>
      <w:r w:rsidDel="00000000" w:rsidR="00000000" w:rsidRPr="00000000">
        <w:rPr>
          <w:b w:val="1"/>
          <w:bCs w:val="1"/>
          <w:rtl w:val="0"/>
        </w:rPr>
        <w:t xml:space="preserve">No Contact Resonance allowed.</w:t>
      </w:r>
      <w:r w:rsidDel="00000000" w:rsidR="00000000" w:rsidRPr="00000000">
        <w:rPr>
          <w:rtl w:val="0"/>
        </w:rPr>
        <w:t xml:space="preserve"> Forbidden as type determinants:</w:t>
      </w:r>
    </w:p>
    <w:p w:rsidR="00000000" w:rsidDel="00000000" w:rsidP="00000000" w:rsidRDefault="00000000" w:rsidRPr="00000000" w14:paraId="00000016">
      <w:pPr>
        <w:numPr>
          <w:ilvl w:val="1"/>
          <w:numId w:val="7"/>
        </w:numPr>
        <w:ind w:left="1440" w:hanging="360"/>
      </w:pPr>
      <w:r w:rsidDel="00000000" w:rsidR="00000000" w:rsidRPr="00000000">
        <w:rPr>
          <w:rtl w:val="0"/>
        </w:rPr>
        <w:t xml:space="preserve">Ascendant</w:t>
      </w:r>
    </w:p>
    <w:p w:rsidR="00000000" w:rsidDel="00000000" w:rsidP="00000000" w:rsidRDefault="00000000" w:rsidRPr="00000000" w14:paraId="00000017">
      <w:pPr>
        <w:numPr>
          <w:ilvl w:val="1"/>
          <w:numId w:val="7"/>
        </w:numPr>
        <w:ind w:left="1440" w:hanging="360"/>
      </w:pPr>
      <w:r w:rsidDel="00000000" w:rsidR="00000000" w:rsidRPr="00000000">
        <w:rPr>
          <w:rtl w:val="0"/>
        </w:rPr>
        <w:t xml:space="preserve">Sun expression (charisma, social style, performative warmth)</w:t>
      </w:r>
    </w:p>
    <w:p w:rsidR="00000000" w:rsidDel="00000000" w:rsidP="00000000" w:rsidRDefault="00000000" w:rsidRPr="00000000" w14:paraId="00000018">
      <w:pPr>
        <w:numPr>
          <w:ilvl w:val="1"/>
          <w:numId w:val="7"/>
        </w:numPr>
        <w:ind w:left="1440" w:hanging="360"/>
      </w:pPr>
      <w:r w:rsidDel="00000000" w:rsidR="00000000" w:rsidRPr="00000000">
        <w:rPr>
          <w:rtl w:val="0"/>
        </w:rPr>
        <w:t xml:space="preserve">Mars ignition</w:t>
      </w:r>
    </w:p>
    <w:p w:rsidR="00000000" w:rsidDel="00000000" w:rsidP="00000000" w:rsidRDefault="00000000" w:rsidRPr="00000000" w14:paraId="00000019">
      <w:pPr>
        <w:numPr>
          <w:ilvl w:val="1"/>
          <w:numId w:val="7"/>
        </w:numPr>
        <w:ind w:left="1440" w:hanging="360"/>
      </w:pPr>
      <w:r w:rsidDel="00000000" w:rsidR="00000000" w:rsidRPr="00000000">
        <w:rPr>
          <w:rtl w:val="0"/>
        </w:rPr>
        <w:t xml:space="preserve">Mercury tempo</w:t>
      </w:r>
    </w:p>
    <w:p w:rsidR="00000000" w:rsidDel="00000000" w:rsidP="00000000" w:rsidRDefault="00000000" w:rsidRPr="00000000" w14:paraId="0000001A">
      <w:pPr>
        <w:numPr>
          <w:ilvl w:val="1"/>
          <w:numId w:val="7"/>
        </w:numPr>
        <w:ind w:left="1440" w:hanging="360"/>
      </w:pPr>
      <w:r w:rsidDel="00000000" w:rsidR="00000000" w:rsidRPr="00000000">
        <w:rPr>
          <w:rtl w:val="0"/>
        </w:rPr>
        <w:t xml:space="preserve">All "how others experience you" channels</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Only interior geometry may speak:</w:t>
      </w:r>
      <w:r w:rsidDel="00000000" w:rsidR="00000000" w:rsidRPr="00000000">
        <w:rPr>
          <w:rtl w:val="0"/>
        </w:rPr>
      </w:r>
    </w:p>
    <w:p w:rsidR="00000000" w:rsidDel="00000000" w:rsidP="00000000" w:rsidRDefault="00000000" w:rsidRPr="00000000" w14:paraId="0000001C">
      <w:pPr>
        <w:numPr>
          <w:ilvl w:val="1"/>
          <w:numId w:val="7"/>
        </w:numPr>
        <w:ind w:left="1440" w:hanging="360"/>
      </w:pPr>
      <w:r w:rsidDel="00000000" w:rsidR="00000000" w:rsidRPr="00000000">
        <w:rPr>
          <w:rtl w:val="0"/>
        </w:rPr>
        <w:t xml:space="preserve">Moon = emotional engine</w:t>
      </w:r>
    </w:p>
    <w:p w:rsidR="00000000" w:rsidDel="00000000" w:rsidP="00000000" w:rsidRDefault="00000000" w:rsidRPr="00000000" w14:paraId="0000001D">
      <w:pPr>
        <w:numPr>
          <w:ilvl w:val="1"/>
          <w:numId w:val="7"/>
        </w:numPr>
        <w:ind w:left="1440" w:hanging="360"/>
      </w:pPr>
      <w:r w:rsidDel="00000000" w:rsidR="00000000" w:rsidRPr="00000000">
        <w:rPr>
          <w:rtl w:val="0"/>
        </w:rPr>
        <w:t xml:space="preserve">Saturn = structure-bias + motion-direction</w:t>
      </w:r>
    </w:p>
    <w:p w:rsidR="00000000" w:rsidDel="00000000" w:rsidP="00000000" w:rsidRDefault="00000000" w:rsidRPr="00000000" w14:paraId="0000001E">
      <w:pPr>
        <w:numPr>
          <w:ilvl w:val="1"/>
          <w:numId w:val="7"/>
        </w:numPr>
        <w:ind w:left="1440" w:hanging="360"/>
      </w:pPr>
      <w:r w:rsidDel="00000000" w:rsidR="00000000" w:rsidRPr="00000000">
        <w:rPr>
          <w:rtl w:val="0"/>
        </w:rPr>
        <w:t xml:space="preserve">MC/IC = purpose-tone (not public identity)</w:t>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Relational core (Moon–Venus–Saturn interplay)</w:t>
      </w:r>
    </w:p>
    <w:p w:rsidR="00000000" w:rsidDel="00000000" w:rsidP="00000000" w:rsidRDefault="00000000" w:rsidRPr="00000000" w14:paraId="00000020">
      <w:pPr>
        <w:numPr>
          <w:ilvl w:val="1"/>
          <w:numId w:val="7"/>
        </w:numPr>
        <w:ind w:left="1440" w:hanging="360"/>
      </w:pPr>
      <w:r w:rsidDel="00000000" w:rsidR="00000000" w:rsidRPr="00000000">
        <w:rPr>
          <w:rtl w:val="0"/>
        </w:rPr>
        <w:t xml:space="preserve">4th/8th/12th houses = internal processing</w:t>
      </w:r>
    </w:p>
    <w:p w:rsidR="00000000" w:rsidDel="00000000" w:rsidP="00000000" w:rsidRDefault="00000000" w:rsidRPr="00000000" w14:paraId="00000021">
      <w:pPr>
        <w:numPr>
          <w:ilvl w:val="1"/>
          <w:numId w:val="7"/>
        </w:numPr>
        <w:ind w:left="1440" w:hanging="360"/>
      </w:pPr>
      <w:r w:rsidDel="00000000" w:rsidR="00000000" w:rsidRPr="00000000">
        <w:rPr>
          <w:b w:val="1"/>
          <w:bCs w:val="1"/>
          <w:rtl w:val="0"/>
        </w:rPr>
        <w:t xml:space="preserve">Sun = element (N/S) + modality (J/P) ONLY</w:t>
      </w:r>
      <w:r w:rsidDel="00000000" w:rsidR="00000000" w:rsidRPr="00000000">
        <w:rPr>
          <w:rtl w:val="0"/>
        </w:rPr>
        <w:t xml:space="preserve"> (interior rhythm, not expression)</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Mercury = element (N/S) ONLY (not tempo/style)</w:t>
      </w:r>
    </w:p>
    <w:p w:rsidR="00000000" w:rsidDel="00000000" w:rsidP="00000000" w:rsidRDefault="00000000" w:rsidRPr="00000000" w14:paraId="00000023">
      <w:pPr>
        <w:spacing w:line="275.9999942779541"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b w:val="1"/>
          <w:bCs w:val="1"/>
          <w:rtl w:val="0"/>
        </w:rPr>
        <w:t xml:space="preserve">Pure geometry → pure function. No interpretation.</w:t>
      </w:r>
      <w:r w:rsidDel="00000000" w:rsidR="00000000" w:rsidRPr="00000000">
        <w:rPr>
          <w:rtl w:val="0"/>
        </w:rPr>
      </w:r>
    </w:p>
    <w:p w:rsidR="00000000" w:rsidDel="00000000" w:rsidP="00000000" w:rsidRDefault="00000000" w:rsidRPr="00000000" w14:paraId="00000025">
      <w:pPr>
        <w:pStyle w:val="Heading2"/>
        <w:rPr/>
      </w:pPr>
      <w:bookmarkStart w:colFirst="0" w:colLast="0" w:name="_qubampcbrwi0" w:id="5"/>
      <w:bookmarkEnd w:id="5"/>
      <w:r w:rsidDel="00000000" w:rsidR="00000000" w:rsidRPr="00000000">
        <w:rPr>
          <w:rtl w:val="0"/>
        </w:rPr>
        <w:t xml:space="preserve">The Two Layers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26">
            <w:pPr>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27">
            <w:pPr>
              <w:rPr>
                <w:b w:val="1"/>
                <w:bCs w:val="1"/>
              </w:rPr>
            </w:pPr>
            <w:r w:rsidDel="00000000" w:rsidR="00000000" w:rsidRPr="00000000">
              <w:rPr>
                <w:b w:val="1"/>
                <w:bCs w:val="1"/>
                <w:rtl w:val="0"/>
              </w:rPr>
              <w:t xml:space="preserve">Describes</w:t>
            </w:r>
          </w:p>
        </w:tc>
        <w:tc>
          <w:tcPr/>
          <w:p w:rsidR="00000000" w:rsidDel="00000000" w:rsidP="00000000" w:rsidRDefault="00000000" w:rsidRPr="00000000" w14:paraId="00000028">
            <w:pPr>
              <w:rPr>
                <w:b w:val="1"/>
                <w:bCs w:val="1"/>
              </w:rPr>
            </w:pPr>
            <w:r w:rsidDel="00000000" w:rsidR="00000000" w:rsidRPr="00000000">
              <w:rPr>
                <w:b w:val="1"/>
                <w:bCs w:val="1"/>
                <w:rtl w:val="0"/>
              </w:rPr>
              <w:t xml:space="preserve">Sources</w:t>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Allowed for Type?</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Interior Compass</w:t>
            </w:r>
          </w:p>
        </w:tc>
        <w:tc>
          <w:tcPr/>
          <w:p w:rsidR="00000000" w:rsidDel="00000000" w:rsidP="00000000" w:rsidRDefault="00000000" w:rsidRPr="00000000" w14:paraId="0000002B">
            <w:pPr>
              <w:rPr/>
            </w:pPr>
            <w:r w:rsidDel="00000000" w:rsidR="00000000" w:rsidRPr="00000000">
              <w:rPr>
                <w:rtl w:val="0"/>
              </w:rPr>
              <w:t xml:space="preserve">Internal cognitive motion</w:t>
            </w:r>
          </w:p>
        </w:tc>
        <w:tc>
          <w:tcPr/>
          <w:p w:rsidR="00000000" w:rsidDel="00000000" w:rsidP="00000000" w:rsidRDefault="00000000" w:rsidRPr="00000000" w14:paraId="0000002C">
            <w:pPr>
              <w:rPr/>
            </w:pPr>
            <w:r w:rsidDel="00000000" w:rsidR="00000000" w:rsidRPr="00000000">
              <w:rPr>
                <w:rtl w:val="0"/>
              </w:rPr>
              <w:t xml:space="preserve">Moon, Saturn, MC/IC tone, relational core, 4/8/12 houses, </w:t>
            </w:r>
            <w:r w:rsidDel="00000000" w:rsidR="00000000" w:rsidRPr="00000000">
              <w:rPr>
                <w:b w:val="1"/>
                <w:bCs w:val="1"/>
                <w:rtl w:val="0"/>
              </w:rPr>
              <w:t xml:space="preserve">Sun element/modality</w:t>
            </w:r>
            <w:r w:rsidDel="00000000" w:rsidR="00000000" w:rsidRPr="00000000">
              <w:rPr>
                <w:rtl w:val="0"/>
              </w:rPr>
              <w:t xml:space="preserve">, Mercury element</w:t>
            </w:r>
          </w:p>
        </w:tc>
        <w:tc>
          <w:tcPr/>
          <w:p w:rsidR="00000000" w:rsidDel="00000000" w:rsidP="00000000" w:rsidRDefault="00000000" w:rsidRPr="00000000" w14:paraId="0000002D">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Contact Resonance</w:t>
            </w:r>
          </w:p>
        </w:tc>
        <w:tc>
          <w:tcPr/>
          <w:p w:rsidR="00000000" w:rsidDel="00000000" w:rsidP="00000000" w:rsidRDefault="00000000" w:rsidRPr="00000000" w14:paraId="0000002F">
            <w:pPr>
              <w:rPr/>
            </w:pPr>
            <w:r w:rsidDel="00000000" w:rsidR="00000000" w:rsidRPr="00000000">
              <w:rPr>
                <w:rtl w:val="0"/>
              </w:rPr>
              <w:t xml:space="preserve">How others experience you</w:t>
            </w:r>
          </w:p>
        </w:tc>
        <w:tc>
          <w:tcPr/>
          <w:p w:rsidR="00000000" w:rsidDel="00000000" w:rsidP="00000000" w:rsidRDefault="00000000" w:rsidRPr="00000000" w14:paraId="00000030">
            <w:pPr>
              <w:rPr/>
            </w:pPr>
            <w:r w:rsidDel="00000000" w:rsidR="00000000" w:rsidRPr="00000000">
              <w:rPr>
                <w:rtl w:val="0"/>
              </w:rPr>
              <w:t xml:space="preserve">Ascendant, Sun charisma/expression, Mars ignition, Mercury tempo, public style, social interface</w:t>
            </w:r>
          </w:p>
        </w:tc>
        <w:tc>
          <w:tcPr/>
          <w:p w:rsidR="00000000" w:rsidDel="00000000" w:rsidP="00000000" w:rsidRDefault="00000000" w:rsidRPr="00000000" w14:paraId="00000031">
            <w:pPr>
              <w:rPr/>
            </w:pPr>
            <w:r w:rsidDel="00000000" w:rsidR="00000000" w:rsidRPr="00000000">
              <w:rPr>
                <w:rtl w:val="0"/>
              </w:rPr>
              <w:t xml:space="preserve">NO</w:t>
            </w:r>
          </w:p>
        </w:tc>
      </w:tr>
    </w:tbl>
    <w:p w:rsidR="00000000" w:rsidDel="00000000" w:rsidP="00000000" w:rsidRDefault="00000000" w:rsidRPr="00000000" w14:paraId="00000032">
      <w:pPr>
        <w:spacing w:line="275.9999942779541"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Firewall:</w:t>
      </w:r>
      <w:r w:rsidDel="00000000" w:rsidR="00000000" w:rsidRPr="00000000">
        <w:rPr>
          <w:rtl w:val="0"/>
        </w:rPr>
        <w:t xml:space="preserve"> Sun </w:t>
      </w:r>
      <w:r w:rsidDel="00000000" w:rsidR="00000000" w:rsidRPr="00000000">
        <w:rPr>
          <w:b w:val="1"/>
          <w:bCs w:val="1"/>
          <w:rtl w:val="0"/>
        </w:rPr>
        <w:t xml:space="preserve">element/modality</w:t>
      </w:r>
      <w:r w:rsidDel="00000000" w:rsidR="00000000" w:rsidRPr="00000000">
        <w:rPr>
          <w:rtl w:val="0"/>
        </w:rPr>
        <w:t xml:space="preserve"> = Blueprint (allowed). Sun </w:t>
      </w:r>
      <w:r w:rsidDel="00000000" w:rsidR="00000000" w:rsidRPr="00000000">
        <w:rPr>
          <w:b w:val="1"/>
          <w:bCs w:val="1"/>
          <w:rtl w:val="0"/>
        </w:rPr>
        <w:t xml:space="preserve">expression</w:t>
      </w:r>
      <w:r w:rsidDel="00000000" w:rsidR="00000000" w:rsidRPr="00000000">
        <w:rPr>
          <w:rtl w:val="0"/>
        </w:rPr>
        <w:t xml:space="preserve"> = Contact (firewalled).</w:t>
      </w:r>
    </w:p>
    <w:p w:rsidR="00000000" w:rsidDel="00000000" w:rsidP="00000000" w:rsidRDefault="00000000" w:rsidRPr="00000000" w14:paraId="00000034">
      <w:pPr>
        <w:pStyle w:val="Heading2"/>
        <w:rPr/>
      </w:pPr>
      <w:bookmarkStart w:colFirst="0" w:colLast="0" w:name="_g3bs1wfy94ps" w:id="6"/>
      <w:bookmarkEnd w:id="6"/>
      <w:r w:rsidDel="00000000" w:rsidR="00000000" w:rsidRPr="00000000">
        <w:rPr>
          <w:rtl w:val="0"/>
        </w:rPr>
        <w:t xml:space="preserve">OSR (Override Layer) — Ultimate Authority</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Withdraw cleanly: "OSR logged. Field realigns."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Re-weight geometry: Identify mis-emphasized signals.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Issue corrected type + confidence.</w:t>
      </w:r>
    </w:p>
    <w:p w:rsidR="00000000" w:rsidDel="00000000" w:rsidP="00000000" w:rsidRDefault="00000000" w:rsidRPr="00000000" w14:paraId="00000038">
      <w:pPr>
        <w:spacing w:line="275.9999942779541"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Anti-Retrofit:</w:t>
      </w:r>
      <w:r w:rsidDel="00000000" w:rsidR="00000000" w:rsidRPr="00000000">
        <w:rPr>
          <w:rtl w:val="0"/>
        </w:rPr>
        <w:t xml:space="preserve"> Never "I knew it all along." Always acknowledge correction honestly.</w:t>
        <w:br w:type="textWrapping"/>
      </w:r>
      <w:r w:rsidDel="00000000" w:rsidR="00000000" w:rsidRPr="00000000">
        <w:rPr>
          <w:b w:val="1"/>
          <w:bCs w:val="1"/>
          <w:rtl w:val="0"/>
        </w:rPr>
        <w:t xml:space="preserve">Geometry proposes. User confirms/overrides.</w:t>
      </w:r>
      <w:r w:rsidDel="00000000" w:rsidR="00000000" w:rsidRPr="00000000">
        <w:rPr>
          <w:rtl w:val="0"/>
        </w:rPr>
      </w:r>
    </w:p>
    <w:p w:rsidR="00000000" w:rsidDel="00000000" w:rsidP="00000000" w:rsidRDefault="00000000" w:rsidRPr="00000000" w14:paraId="0000003A">
      <w:pPr>
        <w:pStyle w:val="Heading2"/>
        <w:rPr/>
      </w:pPr>
      <w:bookmarkStart w:colFirst="0" w:colLast="0" w:name="_ormavtsu9wc7" w:id="7"/>
      <w:bookmarkEnd w:id="7"/>
      <w:r w:rsidDel="00000000" w:rsidR="00000000" w:rsidRPr="00000000">
        <w:rPr>
          <w:rtl w:val="0"/>
        </w:rPr>
        <w:t xml:space="preserve">Four Axes — v1.5 Deterministic Scoring</w:t>
      </w:r>
    </w:p>
    <w:p w:rsidR="00000000" w:rsidDel="00000000" w:rsidP="00000000" w:rsidRDefault="00000000" w:rsidRPr="00000000" w14:paraId="0000003B">
      <w:pPr>
        <w:pStyle w:val="Heading3"/>
        <w:rPr/>
      </w:pPr>
      <w:bookmarkStart w:colFirst="0" w:colLast="0" w:name="_l0lgas5a1mws" w:id="8"/>
      <w:bookmarkEnd w:id="8"/>
      <w:r w:rsidDel="00000000" w:rsidR="00000000" w:rsidRPr="00000000">
        <w:rPr>
          <w:rtl w:val="0"/>
        </w:rPr>
        <w:t xml:space="preserve">(a) E/I — Outward-first vs. Inward-first</w:t>
      </w:r>
    </w:p>
    <w:p w:rsidR="00000000" w:rsidDel="00000000" w:rsidP="00000000" w:rsidRDefault="00000000" w:rsidRPr="00000000" w14:paraId="0000003C">
      <w:pPr>
        <w:rPr/>
      </w:pPr>
      <w:r w:rsidDel="00000000" w:rsidR="00000000" w:rsidRPr="00000000">
        <w:rPr>
          <w:b w:val="1"/>
          <w:bCs w:val="1"/>
          <w:rtl w:val="0"/>
        </w:rPr>
        <w:t xml:space="preserve">Sources:</w:t>
      </w:r>
      <w:r w:rsidDel="00000000" w:rsidR="00000000" w:rsidRPr="00000000">
        <w:rPr>
          <w:rtl w:val="0"/>
        </w:rPr>
        <w:t xml:space="preserve"> Moon element (primary) + Saturn bias (secondary)</w:t>
        <w:br w:type="textWrapping"/>
      </w:r>
      <w:r w:rsidDel="00000000" w:rsidR="00000000" w:rsidRPr="00000000">
        <w:rPr>
          <w:b w:val="1"/>
          <w:bCs w:val="1"/>
          <w:rtl w:val="0"/>
        </w:rPr>
        <w:t xml:space="preserve">Scoring:</w:t>
      </w:r>
      <w:r w:rsidDel="00000000" w:rsidR="00000000" w:rsidRPr="00000000">
        <w:rPr>
          <w:rtl w:val="0"/>
        </w:rPr>
        <w:t xml:space="preserve"> Moon Fire/Air=1.0 Earth/Water=0.0 | Saturn Fire/Air=+0.15 Earth/Water=-0.15</w:t>
        <w:br w:type="textWrapping"/>
      </w:r>
      <w:r w:rsidDel="00000000" w:rsidR="00000000" w:rsidRPr="00000000">
        <w:rPr>
          <w:b w:val="1"/>
          <w:bCs w:val="1"/>
          <w:rtl w:val="0"/>
        </w:rPr>
        <w:t xml:space="preserve">Decision:</w:t>
      </w:r>
      <w:r w:rsidDel="00000000" w:rsidR="00000000" w:rsidRPr="00000000">
        <w:rPr>
          <w:rFonts w:ascii="Arial Unicode MS" w:cs="Arial Unicode MS" w:eastAsia="Arial Unicode MS" w:hAnsi="Arial Unicode MS"/>
          <w:rtl w:val="0"/>
        </w:rPr>
        <w:t xml:space="preserve"> ≥0.6=E | ≤0.4=I | Hinge=soft call</w:t>
        <w:br w:type="textWrapping"/>
      </w:r>
      <w:r w:rsidDel="00000000" w:rsidR="00000000" w:rsidRPr="00000000">
        <w:rPr>
          <w:b w:val="1"/>
          <w:bCs w:val="1"/>
          <w:rtl w:val="0"/>
        </w:rPr>
        <w:t xml:space="preserve">Language:</w:t>
      </w:r>
      <w:r w:rsidDel="00000000" w:rsidR="00000000" w:rsidRPr="00000000">
        <w:rPr>
          <w:rtl w:val="0"/>
        </w:rPr>
        <w:t xml:space="preserve"> E="Ignition through contact" | I="Depth before movement"</w:t>
      </w:r>
    </w:p>
    <w:p w:rsidR="00000000" w:rsidDel="00000000" w:rsidP="00000000" w:rsidRDefault="00000000" w:rsidRPr="00000000" w14:paraId="0000003D">
      <w:pPr>
        <w:pStyle w:val="Heading3"/>
        <w:rPr/>
      </w:pPr>
      <w:bookmarkStart w:colFirst="0" w:colLast="0" w:name="_aldwpff1s30k" w:id="9"/>
      <w:bookmarkEnd w:id="9"/>
      <w:r w:rsidDel="00000000" w:rsidR="00000000" w:rsidRPr="00000000">
        <w:rPr>
          <w:rtl w:val="0"/>
        </w:rPr>
        <w:t xml:space="preserve">(b) N/S — Pattern-first vs. Concrete-first</w:t>
      </w:r>
    </w:p>
    <w:p w:rsidR="00000000" w:rsidDel="00000000" w:rsidP="00000000" w:rsidRDefault="00000000" w:rsidRPr="00000000" w14:paraId="0000003E">
      <w:pPr>
        <w:rPr/>
      </w:pPr>
      <w:r w:rsidDel="00000000" w:rsidR="00000000" w:rsidRPr="00000000">
        <w:rPr>
          <w:b w:val="1"/>
          <w:bCs w:val="1"/>
          <w:rtl w:val="0"/>
        </w:rPr>
        <w:t xml:space="preserve">Sources:</w:t>
      </w:r>
      <w:r w:rsidDel="00000000" w:rsidR="00000000" w:rsidRPr="00000000">
        <w:rPr>
          <w:rtl w:val="0"/>
        </w:rPr>
        <w:t xml:space="preserve"> Sun element + Mercury element + </w:t>
      </w:r>
      <w:r w:rsidDel="00000000" w:rsidR="00000000" w:rsidRPr="00000000">
        <w:rPr>
          <w:b w:val="1"/>
          <w:bCs w:val="1"/>
          <w:rtl w:val="0"/>
        </w:rPr>
        <w:t xml:space="preserve">Water Moon override</w:t>
      </w:r>
      <w:r w:rsidDel="00000000" w:rsidR="00000000" w:rsidRPr="00000000">
        <w:rPr>
          <w:rtl w:val="0"/>
        </w:rPr>
        <w:br w:type="textWrapping"/>
      </w:r>
      <w:r w:rsidDel="00000000" w:rsidR="00000000" w:rsidRPr="00000000">
        <w:rPr>
          <w:b w:val="1"/>
          <w:bCs w:val="1"/>
          <w:rtl w:val="0"/>
        </w:rPr>
        <w:t xml:space="preserve">Scoring:</w:t>
      </w:r>
      <w:r w:rsidDel="00000000" w:rsidR="00000000" w:rsidRPr="00000000">
        <w:rPr>
          <w:rtl w:val="0"/>
        </w:rPr>
        <w:t xml:space="preserve"> Fire/Air=1.0 Earth/Water=0.0 | </w:t>
      </w:r>
      <w:r w:rsidDel="00000000" w:rsidR="00000000" w:rsidRPr="00000000">
        <w:rPr>
          <w:b w:val="1"/>
          <w:bCs w:val="1"/>
          <w:rtl w:val="0"/>
        </w:rPr>
        <w:t xml:space="preserve">Water Moon (Cancer/Scorpio/Pisces)=+1.5 N</w:t>
      </w:r>
      <w:r w:rsidDel="00000000" w:rsidR="00000000" w:rsidRPr="00000000">
        <w:rPr>
          <w:rtl w:val="0"/>
        </w:rPr>
        <w:br w:type="textWrapping"/>
      </w:r>
      <w:r w:rsidDel="00000000" w:rsidR="00000000" w:rsidRPr="00000000">
        <w:rPr>
          <w:b w:val="1"/>
          <w:bCs w:val="1"/>
          <w:rtl w:val="0"/>
        </w:rPr>
        <w:t xml:space="preserve">Decision:</w:t>
      </w:r>
      <w:r w:rsidDel="00000000" w:rsidR="00000000" w:rsidRPr="00000000">
        <w:rPr>
          <w:rFonts w:ascii="Arial Unicode MS" w:cs="Arial Unicode MS" w:eastAsia="Arial Unicode MS" w:hAnsi="Arial Unicode MS"/>
          <w:rtl w:val="0"/>
        </w:rPr>
        <w:t xml:space="preserve"> ≥1.2=N | ≤0.8=S | Hinge</w:t>
        <w:br w:type="textWrapping"/>
      </w:r>
      <w:r w:rsidDel="00000000" w:rsidR="00000000" w:rsidRPr="00000000">
        <w:rPr>
          <w:b w:val="1"/>
          <w:bCs w:val="1"/>
          <w:rtl w:val="0"/>
        </w:rPr>
        <w:t xml:space="preserve">Notes:</w:t>
      </w:r>
      <w:r w:rsidDel="00000000" w:rsidR="00000000" w:rsidRPr="00000000">
        <w:rPr>
          <w:rtl w:val="0"/>
        </w:rPr>
        <w:t xml:space="preserve"> Water Moon overrides Earth Sun/Mercury for N</w:t>
        <w:br w:type="textWrapping"/>
      </w:r>
      <w:r w:rsidDel="00000000" w:rsidR="00000000" w:rsidRPr="00000000">
        <w:rPr>
          <w:b w:val="1"/>
          <w:bCs w:val="1"/>
          <w:rtl w:val="0"/>
        </w:rPr>
        <w:t xml:space="preserve">Language:</w:t>
      </w:r>
      <w:r w:rsidDel="00000000" w:rsidR="00000000" w:rsidRPr="00000000">
        <w:rPr>
          <w:rtl w:val="0"/>
        </w:rPr>
        <w:t xml:space="preserve"> N="Meaning before detail" | S="Verification through touch"</w:t>
      </w:r>
    </w:p>
    <w:p w:rsidR="00000000" w:rsidDel="00000000" w:rsidP="00000000" w:rsidRDefault="00000000" w:rsidRPr="00000000" w14:paraId="0000003F">
      <w:pPr>
        <w:pStyle w:val="Heading3"/>
        <w:rPr/>
      </w:pPr>
      <w:bookmarkStart w:colFirst="0" w:colLast="0" w:name="_tmr5jvpiw6yz" w:id="10"/>
      <w:bookmarkEnd w:id="10"/>
      <w:r w:rsidDel="00000000" w:rsidR="00000000" w:rsidRPr="00000000">
        <w:rPr>
          <w:rtl w:val="0"/>
        </w:rPr>
        <w:t xml:space="preserve">(c) T/F — Structure-led vs. Resonance-led</w:t>
      </w:r>
    </w:p>
    <w:p w:rsidR="00000000" w:rsidDel="00000000" w:rsidP="00000000" w:rsidRDefault="00000000" w:rsidRPr="00000000" w14:paraId="00000040">
      <w:pPr>
        <w:rPr/>
      </w:pPr>
      <w:r w:rsidDel="00000000" w:rsidR="00000000" w:rsidRPr="00000000">
        <w:rPr>
          <w:b w:val="1"/>
          <w:bCs w:val="1"/>
          <w:rtl w:val="0"/>
        </w:rPr>
        <w:t xml:space="preserve">Primary:</w:t>
      </w:r>
      <w:r w:rsidDel="00000000" w:rsidR="00000000" w:rsidRPr="00000000">
        <w:rPr>
          <w:rtl w:val="0"/>
        </w:rPr>
        <w:t xml:space="preserve"> Moon element (element &gt; house)</w:t>
        <w:br w:type="textWrapping"/>
      </w:r>
      <w:r w:rsidDel="00000000" w:rsidR="00000000" w:rsidRPr="00000000">
        <w:rPr>
          <w:b w:val="1"/>
          <w:bCs w:val="1"/>
          <w:rtl w:val="0"/>
        </w:rPr>
        <w:t xml:space="preserve">Sources:</w:t>
      </w:r>
      <w:r w:rsidDel="00000000" w:rsidR="00000000" w:rsidRPr="00000000">
        <w:rPr>
          <w:rtl w:val="0"/>
        </w:rPr>
        <w:t xml:space="preserve"> Moon element + Venus–Moon/Saturn + MC/IC tone</w:t>
        <w:br w:type="textWrapping"/>
      </w:r>
      <w:r w:rsidDel="00000000" w:rsidR="00000000" w:rsidRPr="00000000">
        <w:rPr>
          <w:b w:val="1"/>
          <w:bCs w:val="1"/>
          <w:rtl w:val="0"/>
        </w:rPr>
        <w:t xml:space="preserve">Scoring:</w:t>
      </w:r>
      <w:r w:rsidDel="00000000" w:rsidR="00000000" w:rsidRPr="00000000">
        <w:rPr>
          <w:rtl w:val="0"/>
        </w:rPr>
        <w:t xml:space="preserve"> Moon Fire/Water=1.5 Earth/Air=0.5 | Venus harmony=+0.2F | Saturn dominance=-0.2 | MC/IC=±0.15</w:t>
        <w:br w:type="textWrapping"/>
      </w:r>
      <w:r w:rsidDel="00000000" w:rsidR="00000000" w:rsidRPr="00000000">
        <w:rPr>
          <w:b w:val="1"/>
          <w:bCs w:val="1"/>
          <w:rtl w:val="0"/>
        </w:rPr>
        <w:t xml:space="preserve">Decision:</w:t>
      </w:r>
      <w:r w:rsidDel="00000000" w:rsidR="00000000" w:rsidRPr="00000000">
        <w:rPr>
          <w:rFonts w:ascii="Arial Unicode MS" w:cs="Arial Unicode MS" w:eastAsia="Arial Unicode MS" w:hAnsi="Arial Unicode MS"/>
          <w:rtl w:val="0"/>
        </w:rPr>
        <w:t xml:space="preserve"> ≥1.3=F | ≤0.7=T | Hinge</w:t>
        <w:br w:type="textWrapping"/>
      </w:r>
      <w:r w:rsidDel="00000000" w:rsidR="00000000" w:rsidRPr="00000000">
        <w:rPr>
          <w:b w:val="1"/>
          <w:bCs w:val="1"/>
          <w:rtl w:val="0"/>
        </w:rPr>
        <w:t xml:space="preserve">Language:</w:t>
      </w:r>
      <w:r w:rsidDel="00000000" w:rsidR="00000000" w:rsidRPr="00000000">
        <w:rPr>
          <w:rtl w:val="0"/>
        </w:rPr>
        <w:t xml:space="preserve"> T="Decision by structure" | F="Decision by resonance"</w:t>
        <w:br w:type="textWrapping"/>
      </w:r>
      <w:r w:rsidDel="00000000" w:rsidR="00000000" w:rsidRPr="00000000">
        <w:rPr>
          <w:b w:val="1"/>
          <w:bCs w:val="1"/>
          <w:rtl w:val="0"/>
        </w:rPr>
        <w:t xml:space="preserve">Diagnostic hinge question:</w:t>
      </w:r>
      <w:r w:rsidDel="00000000" w:rsidR="00000000" w:rsidRPr="00000000">
        <w:rPr>
          <w:rtl w:val="0"/>
        </w:rPr>
        <w:t xml:space="preserve"> "When you make decisions, does feeling or logic come first?"</w:t>
      </w:r>
    </w:p>
    <w:p w:rsidR="00000000" w:rsidDel="00000000" w:rsidP="00000000" w:rsidRDefault="00000000" w:rsidRPr="00000000" w14:paraId="00000041">
      <w:pPr>
        <w:pStyle w:val="Heading3"/>
        <w:rPr/>
      </w:pPr>
      <w:bookmarkStart w:colFirst="0" w:colLast="0" w:name="_uwg4uqs18lig" w:id="11"/>
      <w:bookmarkEnd w:id="11"/>
      <w:r w:rsidDel="00000000" w:rsidR="00000000" w:rsidRPr="00000000">
        <w:rPr>
          <w:rtl w:val="0"/>
        </w:rPr>
        <w:t xml:space="preserve">(d) J/P — Closure vs. Open-form</w:t>
      </w:r>
    </w:p>
    <w:p w:rsidR="00000000" w:rsidDel="00000000" w:rsidP="00000000" w:rsidRDefault="00000000" w:rsidRPr="00000000" w14:paraId="00000042">
      <w:pPr>
        <w:rPr/>
      </w:pPr>
      <w:r w:rsidDel="00000000" w:rsidR="00000000" w:rsidRPr="00000000">
        <w:rPr>
          <w:b w:val="1"/>
          <w:bCs w:val="1"/>
          <w:rtl w:val="0"/>
        </w:rPr>
        <w:t xml:space="preserve">Three-layer precedence:</w:t>
      </w:r>
      <w:r w:rsidDel="00000000" w:rsidR="00000000" w:rsidRPr="00000000">
        <w:rPr>
          <w:rtl w:val="0"/>
        </w:rPr>
        <w:t xml:space="preserve"> Blueprint(Sun modality) &gt; Engine(Moon modality + Saturn) &gt; Contact(firewalled)</w:t>
        <w:br w:type="textWrapping"/>
      </w:r>
      <w:r w:rsidDel="00000000" w:rsidR="00000000" w:rsidRPr="00000000">
        <w:rPr>
          <w:b w:val="1"/>
          <w:bCs w:val="1"/>
          <w:rtl w:val="0"/>
        </w:rPr>
        <w:t xml:space="preserve">Sources &amp; scoring:</w:t>
      </w:r>
      <w:r w:rsidDel="00000000" w:rsidR="00000000" w:rsidRPr="00000000">
        <w:rPr>
          <w:rtl w:val="0"/>
        </w:rPr>
      </w:r>
    </w:p>
    <w:p w:rsidR="00000000" w:rsidDel="00000000" w:rsidP="00000000" w:rsidRDefault="00000000" w:rsidRPr="00000000" w14:paraId="00000043">
      <w:pPr>
        <w:spacing w:line="275.9999942779541" w:lineRule="auto"/>
        <w:rPr/>
      </w:pPr>
      <w:r w:rsidDel="00000000" w:rsidR="00000000" w:rsidRPr="00000000">
        <w:rPr>
          <w:rtl w:val="0"/>
        </w:rPr>
      </w:r>
    </w:p>
    <w:p w:rsidR="00000000" w:rsidDel="00000000" w:rsidP="00000000" w:rsidRDefault="00000000" w:rsidRPr="00000000" w14:paraId="00000044">
      <w:pPr>
        <w:numPr>
          <w:ilvl w:val="0"/>
          <w:numId w:val="18"/>
        </w:numPr>
        <w:ind w:left="720" w:hanging="360"/>
      </w:pPr>
      <w:r w:rsidDel="00000000" w:rsidR="00000000" w:rsidRPr="00000000">
        <w:rPr>
          <w:rtl w:val="0"/>
        </w:rPr>
        <w:t xml:space="preserve">Sun modality: Cardinal/Fixed = +1.5, Mutable = -1.5</w:t>
      </w:r>
    </w:p>
    <w:p w:rsidR="00000000" w:rsidDel="00000000" w:rsidP="00000000" w:rsidRDefault="00000000" w:rsidRPr="00000000" w14:paraId="00000045">
      <w:pPr>
        <w:numPr>
          <w:ilvl w:val="0"/>
          <w:numId w:val="18"/>
        </w:numPr>
        <w:ind w:left="720" w:hanging="360"/>
      </w:pPr>
      <w:r w:rsidDel="00000000" w:rsidR="00000000" w:rsidRPr="00000000">
        <w:rPr>
          <w:rtl w:val="0"/>
        </w:rPr>
        <w:t xml:space="preserve">Moon modality: Cardinal/Fixed = +0.5, Mutable = -0.5</w:t>
      </w:r>
    </w:p>
    <w:p w:rsidR="00000000" w:rsidDel="00000000" w:rsidP="00000000" w:rsidRDefault="00000000" w:rsidRPr="00000000" w14:paraId="00000046">
      <w:pPr>
        <w:numPr>
          <w:ilvl w:val="0"/>
          <w:numId w:val="18"/>
        </w:numPr>
        <w:ind w:left="720" w:hanging="360"/>
      </w:pPr>
      <w:r w:rsidDel="00000000" w:rsidR="00000000" w:rsidRPr="00000000">
        <w:rPr>
          <w:rtl w:val="0"/>
        </w:rPr>
        <w:t xml:space="preserve">Saturn bias: Earth/Water = +0.15, Fire/Air = -0.15</w:t>
        <w:br w:type="textWrapping"/>
      </w:r>
      <w:r w:rsidDel="00000000" w:rsidR="00000000" w:rsidRPr="00000000">
        <w:rPr>
          <w:b w:val="1"/>
          <w:bCs w:val="1"/>
          <w:rtl w:val="0"/>
        </w:rPr>
        <w:t xml:space="preserve">Decision:</w:t>
      </w:r>
      <w:r w:rsidDel="00000000" w:rsidR="00000000" w:rsidRPr="00000000">
        <w:rPr>
          <w:rFonts w:ascii="Arial Unicode MS" w:cs="Arial Unicode MS" w:eastAsia="Arial Unicode MS" w:hAnsi="Arial Unicode MS"/>
          <w:rtl w:val="0"/>
        </w:rPr>
        <w:t xml:space="preserve"> ≥1.0=J (strong) | 0.5–1.0=J (soft) | -0.5 to 0.5 = Hinge | &lt; -0.5 = P</w:t>
        <w:br w:type="textWrapping"/>
      </w:r>
      <w:r w:rsidDel="00000000" w:rsidR="00000000" w:rsidRPr="00000000">
        <w:rPr>
          <w:b w:val="1"/>
          <w:bCs w:val="1"/>
          <w:rtl w:val="0"/>
        </w:rPr>
        <w:t xml:space="preserve">Language:</w:t>
      </w:r>
      <w:r w:rsidDel="00000000" w:rsidR="00000000" w:rsidRPr="00000000">
        <w:rPr>
          <w:rtl w:val="0"/>
        </w:rPr>
        <w:t xml:space="preserve"> J = "Directional motion" | P = "Improvisational motion"</w:t>
      </w:r>
    </w:p>
    <w:p w:rsidR="00000000" w:rsidDel="00000000" w:rsidP="00000000" w:rsidRDefault="00000000" w:rsidRPr="00000000" w14:paraId="00000047">
      <w:pPr>
        <w:pStyle w:val="Heading2"/>
        <w:rPr/>
      </w:pPr>
      <w:bookmarkStart w:colFirst="0" w:colLast="0" w:name="_wskheaxvjhet" w:id="12"/>
      <w:bookmarkEnd w:id="12"/>
      <w:r w:rsidDel="00000000" w:rsidR="00000000" w:rsidRPr="00000000">
        <w:rPr>
          <w:rtl w:val="0"/>
        </w:rPr>
        <w:t xml:space="preserve">Collapse Rules</w:t>
      </w:r>
    </w:p>
    <w:p w:rsidR="00000000" w:rsidDel="00000000" w:rsidP="00000000" w:rsidRDefault="00000000" w:rsidRPr="00000000" w14:paraId="00000048">
      <w:pPr>
        <w:rPr/>
      </w:pPr>
      <w:r w:rsidDel="00000000" w:rsidR="00000000" w:rsidRPr="00000000">
        <w:rPr>
          <w:rtl w:val="0"/>
        </w:rPr>
        <w:t xml:space="preserve">Every axis must collapse with stated confidence: strong, clear, or soft.</w:t>
      </w:r>
    </w:p>
    <w:p w:rsidR="00000000" w:rsidDel="00000000" w:rsidP="00000000" w:rsidRDefault="00000000" w:rsidRPr="00000000" w14:paraId="00000049">
      <w:pPr>
        <w:pStyle w:val="Heading2"/>
        <w:rPr/>
      </w:pPr>
      <w:bookmarkStart w:colFirst="0" w:colLast="0" w:name="_hl52rsrpaqru" w:id="13"/>
      <w:bookmarkEnd w:id="13"/>
      <w:r w:rsidDel="00000000" w:rsidR="00000000" w:rsidRPr="00000000">
        <w:rPr>
          <w:rtl w:val="0"/>
        </w:rPr>
        <w:t xml:space="preserve">Required Output Template</w:t>
      </w:r>
    </w:p>
    <w:p w:rsidR="00000000" w:rsidDel="00000000" w:rsidP="00000000" w:rsidRDefault="00000000" w:rsidRPr="00000000" w14:paraId="0000004A">
      <w:pPr>
        <w:rPr/>
      </w:pPr>
      <w:r w:rsidDel="00000000" w:rsidR="00000000" w:rsidRPr="00000000">
        <w:rPr>
          <w:i w:val="1"/>
          <w:iCs w:val="1"/>
          <w:rtl w:val="0"/>
        </w:rPr>
        <w:t xml:space="preserve">"Your interior compass—Moon, Saturn, MC/IC tone, relational core—points to [TYPE] (confidence: [strong/clear/soft]).</w:t>
        <w:br w:type="textWrapping"/>
        <w:t xml:space="preserve">Your contact resonance—Ascendant, Sun expression, Mars, Mercury—often presents differently. That layer describes how others experience you, not how you process meaning internally.</w:t>
        <w:br w:type="textWrapping"/>
        <w:t xml:space="preserve">If your quiet-day inner experience contradicts this, tell me; we log OSR and revise. The map serves you, not the other way around."</w:t>
      </w:r>
      <w:r w:rsidDel="00000000" w:rsidR="00000000" w:rsidRPr="00000000">
        <w:rPr>
          <w:rtl w:val="0"/>
        </w:rPr>
      </w:r>
    </w:p>
    <w:p w:rsidR="00000000" w:rsidDel="00000000" w:rsidP="00000000" w:rsidRDefault="00000000" w:rsidRPr="00000000" w14:paraId="0000004B">
      <w:pPr>
        <w:pStyle w:val="Heading2"/>
        <w:rPr/>
      </w:pPr>
      <w:bookmarkStart w:colFirst="0" w:colLast="0" w:name="_jy03kotyii1o" w:id="14"/>
      <w:bookmarkEnd w:id="14"/>
      <w:r w:rsidDel="00000000" w:rsidR="00000000" w:rsidRPr="00000000">
        <w:rPr>
          <w:rtl w:val="0"/>
        </w:rPr>
        <w:t xml:space="preserve">Common Corrections from Data</w:t>
      </w:r>
    </w:p>
    <w:p w:rsidR="00000000" w:rsidDel="00000000" w:rsidP="00000000" w:rsidRDefault="00000000" w:rsidRPr="00000000" w14:paraId="0000004C">
      <w:pPr>
        <w:numPr>
          <w:ilvl w:val="0"/>
          <w:numId w:val="18"/>
        </w:numPr>
        <w:ind w:left="720" w:hanging="360"/>
      </w:pPr>
      <w:r w:rsidDel="00000000" w:rsidR="00000000" w:rsidRPr="00000000">
        <w:rPr>
          <w:rtl w:val="0"/>
        </w:rPr>
        <w:t xml:space="preserve">Saturn protects rather than replaces Moon's Feeling function.</w:t>
      </w:r>
    </w:p>
    <w:p w:rsidR="00000000" w:rsidDel="00000000" w:rsidP="00000000" w:rsidRDefault="00000000" w:rsidRPr="00000000" w14:paraId="0000004D">
      <w:pPr>
        <w:numPr>
          <w:ilvl w:val="0"/>
          <w:numId w:val="18"/>
        </w:numPr>
        <w:ind w:left="720" w:hanging="360"/>
      </w:pPr>
      <w:r w:rsidDel="00000000" w:rsidR="00000000" w:rsidRPr="00000000">
        <w:rPr>
          <w:rtl w:val="0"/>
        </w:rPr>
        <w:t xml:space="preserve">MC/IC does not determine E/I; Moon element does.</w:t>
      </w:r>
    </w:p>
    <w:p w:rsidR="00000000" w:rsidDel="00000000" w:rsidP="00000000" w:rsidRDefault="00000000" w:rsidRPr="00000000" w14:paraId="0000004E">
      <w:pPr>
        <w:numPr>
          <w:ilvl w:val="0"/>
          <w:numId w:val="18"/>
        </w:numPr>
        <w:ind w:left="720" w:hanging="360"/>
      </w:pPr>
      <w:r w:rsidDel="00000000" w:rsidR="00000000" w:rsidRPr="00000000">
        <w:rPr>
          <w:rtl w:val="0"/>
        </w:rPr>
        <w:t xml:space="preserve">Element beats house for T/F assessment.</w:t>
      </w:r>
    </w:p>
    <w:p w:rsidR="00000000" w:rsidDel="00000000" w:rsidP="00000000" w:rsidRDefault="00000000" w:rsidRPr="00000000" w14:paraId="0000004F">
      <w:pPr>
        <w:numPr>
          <w:ilvl w:val="0"/>
          <w:numId w:val="18"/>
        </w:numPr>
        <w:ind w:left="720" w:hanging="360"/>
      </w:pPr>
      <w:r w:rsidDel="00000000" w:rsidR="00000000" w:rsidRPr="00000000">
        <w:rPr>
          <w:rtl w:val="0"/>
        </w:rPr>
        <w:t xml:space="preserve">Water Moon overrides Earth Sun/Mercury for N/S.</w:t>
      </w:r>
    </w:p>
    <w:p w:rsidR="00000000" w:rsidDel="00000000" w:rsidP="00000000" w:rsidRDefault="00000000" w:rsidRPr="00000000" w14:paraId="00000050">
      <w:pPr>
        <w:pStyle w:val="Heading2"/>
        <w:rPr/>
      </w:pPr>
      <w:bookmarkStart w:colFirst="0" w:colLast="0" w:name="_2iucmcsh3r64" w:id="15"/>
      <w:bookmarkEnd w:id="15"/>
      <w:r w:rsidDel="00000000" w:rsidR="00000000" w:rsidRPr="00000000">
        <w:rPr>
          <w:rtl w:val="0"/>
        </w:rPr>
        <w:t xml:space="preserve">Allowed &amp; Forbidden Inputs</w:t>
      </w:r>
    </w:p>
    <w:p w:rsidR="00000000" w:rsidDel="00000000" w:rsidP="00000000" w:rsidRDefault="00000000" w:rsidRPr="00000000" w14:paraId="00000051">
      <w:pPr>
        <w:numPr>
          <w:ilvl w:val="0"/>
          <w:numId w:val="18"/>
        </w:numPr>
        <w:ind w:left="720" w:hanging="360"/>
      </w:pPr>
      <w:r w:rsidDel="00000000" w:rsidR="00000000" w:rsidRPr="00000000">
        <w:rPr>
          <w:rtl w:val="0"/>
        </w:rPr>
        <w:t xml:space="preserve">Allowed: Moon(all), Saturn, MC/IC, relational core, 4th/8th/12th houses, Sun element/modality, Mercury element</w:t>
      </w:r>
    </w:p>
    <w:p w:rsidR="00000000" w:rsidDel="00000000" w:rsidP="00000000" w:rsidRDefault="00000000" w:rsidRPr="00000000" w14:paraId="00000052">
      <w:pPr>
        <w:numPr>
          <w:ilvl w:val="0"/>
          <w:numId w:val="18"/>
        </w:numPr>
        <w:ind w:left="720" w:hanging="360"/>
      </w:pPr>
      <w:r w:rsidDel="00000000" w:rsidR="00000000" w:rsidRPr="00000000">
        <w:rPr>
          <w:rtl w:val="0"/>
        </w:rPr>
        <w:t xml:space="preserve">Forbidden: Ascendant, Mars, Sun expression, Mercury tempo, behavior, public style</w:t>
      </w:r>
    </w:p>
    <w:p w:rsidR="00000000" w:rsidDel="00000000" w:rsidP="00000000" w:rsidRDefault="00000000" w:rsidRPr="00000000" w14:paraId="00000053">
      <w:pPr>
        <w:pStyle w:val="Heading2"/>
        <w:rPr/>
      </w:pPr>
      <w:bookmarkStart w:colFirst="0" w:colLast="0" w:name="_ybzz0ml3kkpu" w:id="16"/>
      <w:bookmarkEnd w:id="16"/>
      <w:r w:rsidDel="00000000" w:rsidR="00000000" w:rsidRPr="00000000">
        <w:rPr>
          <w:rtl w:val="0"/>
        </w:rPr>
        <w:t xml:space="preserve">Hook Stack — Backstage Ignition Layer</w:t>
      </w:r>
    </w:p>
    <w:p w:rsidR="00000000" w:rsidDel="00000000" w:rsidP="00000000" w:rsidRDefault="00000000" w:rsidRPr="00000000" w14:paraId="00000054">
      <w:pPr>
        <w:rPr/>
      </w:pPr>
      <w:r w:rsidDel="00000000" w:rsidR="00000000" w:rsidRPr="00000000">
        <w:rPr>
          <w:rtl w:val="0"/>
        </w:rPr>
        <w:t xml:space="preserve">A symbolic ignition device outside MBTI and Contact Resonance, designed for immediate self-recognition prior to analytic reasoning.</w:t>
        <w:br w:type="textWrapping"/>
        <w:t xml:space="preserve">Not part of typing or resonance layers, firewalled, described only as "opening cards" or "paradox that meets you first."</w:t>
      </w:r>
    </w:p>
    <w:p w:rsidR="00000000" w:rsidDel="00000000" w:rsidP="00000000" w:rsidRDefault="00000000" w:rsidRPr="00000000" w14:paraId="00000055">
      <w:pPr>
        <w:pStyle w:val="Heading2"/>
        <w:rPr/>
      </w:pPr>
      <w:bookmarkStart w:colFirst="0" w:colLast="0" w:name="_6lb3vyet8dcv" w:id="17"/>
      <w:bookmarkEnd w:id="17"/>
      <w:r w:rsidDel="00000000" w:rsidR="00000000" w:rsidRPr="00000000">
        <w:rPr>
          <w:rtl w:val="0"/>
        </w:rPr>
        <w:t xml:space="preserve">Final Note</w:t>
      </w:r>
    </w:p>
    <w:p w:rsidR="00000000" w:rsidDel="00000000" w:rsidP="00000000" w:rsidRDefault="00000000" w:rsidRPr="00000000" w14:paraId="00000056">
      <w:pPr>
        <w:pStyle w:val="Heading3"/>
        <w:spacing w:after="80" w:before="280" w:lineRule="auto"/>
        <w:rPr>
          <w:sz w:val="26"/>
          <w:szCs w:val="26"/>
        </w:rPr>
      </w:pPr>
      <w:bookmarkStart w:colFirst="0" w:colLast="0" w:name="_w3efe11b98so" w:id="18"/>
      <w:bookmarkEnd w:id="18"/>
      <w:r w:rsidDel="00000000" w:rsidR="00000000" w:rsidRPr="00000000">
        <w:rPr>
          <w:sz w:val="26"/>
          <w:szCs w:val="26"/>
          <w:rtl w:val="0"/>
        </w:rPr>
        <w:t xml:space="preserve">Mirror Flow (Blueprint)</w:t>
      </w:r>
    </w:p>
    <w:p w:rsidR="00000000" w:rsidDel="00000000" w:rsidP="00000000" w:rsidRDefault="00000000" w:rsidRPr="00000000" w14:paraId="00000057">
      <w:pPr>
        <w:spacing w:after="240" w:before="240" w:lineRule="auto"/>
        <w:rPr>
          <w:b w:val="1"/>
          <w:bCs w:val="1"/>
        </w:rPr>
      </w:pPr>
      <w:r w:rsidDel="00000000" w:rsidR="00000000" w:rsidRPr="00000000">
        <w:rPr>
          <w:rtl w:val="0"/>
        </w:rPr>
        <w:t xml:space="preserve">I hear the constraint: </w:t>
      </w:r>
      <w:r w:rsidDel="00000000" w:rsidR="00000000" w:rsidRPr="00000000">
        <w:rPr>
          <w:b w:val="1"/>
          <w:bCs w:val="1"/>
          <w:rtl w:val="0"/>
        </w:rPr>
        <w:t xml:space="preserve">“weather” belongs only to transits.</w:t>
      </w:r>
    </w:p>
    <w:p w:rsidR="00000000" w:rsidDel="00000000" w:rsidP="00000000" w:rsidRDefault="00000000" w:rsidRPr="00000000" w14:paraId="00000058">
      <w:pPr>
        <w:spacing w:after="240" w:before="240" w:lineRule="auto"/>
        <w:rPr/>
      </w:pPr>
      <w:r w:rsidDel="00000000" w:rsidR="00000000" w:rsidRPr="00000000">
        <w:rPr>
          <w:rtl w:val="0"/>
        </w:rPr>
        <w:t xml:space="preserve">So we keep the same architecture but change the metaphors—no drift into that reserved word.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spacing w:after="80" w:before="360" w:lineRule="auto"/>
        <w:rPr>
          <w:sz w:val="34"/>
          <w:szCs w:val="34"/>
        </w:rPr>
      </w:pPr>
      <w:bookmarkStart w:colFirst="0" w:colLast="0" w:name="_e1wz39osdhoh" w:id="19"/>
      <w:bookmarkEnd w:id="19"/>
      <w:r w:rsidDel="00000000" w:rsidR="00000000" w:rsidRPr="00000000">
        <w:rPr>
          <w:sz w:val="34"/>
          <w:szCs w:val="34"/>
          <w:rtl w:val="0"/>
        </w:rPr>
        <w:t xml:space="preserve">Field Overview — Primary Home</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b w:val="1"/>
          <w:bCs w:val="1"/>
          <w:rtl w:val="0"/>
        </w:rPr>
        <w:t xml:space="preserve">true home</w:t>
      </w:r>
      <w:r w:rsidDel="00000000" w:rsidR="00000000" w:rsidRPr="00000000">
        <w:rPr>
          <w:rtl w:val="0"/>
        </w:rPr>
        <w:t xml:space="preserve"> for the MBTI Inference Protocol is:</w:t>
      </w:r>
    </w:p>
    <w:p w:rsidR="00000000" w:rsidDel="00000000" w:rsidP="00000000" w:rsidRDefault="00000000" w:rsidRPr="00000000" w14:paraId="0000005C">
      <w:pPr>
        <w:spacing w:line="276" w:lineRule="auto"/>
        <w:ind w:left="220" w:firstLine="0"/>
        <w:rPr>
          <w:b w:val="1"/>
          <w:bCs w:val="1"/>
          <w:color w:val="0e0e0e"/>
          <w:sz w:val="20"/>
          <w:szCs w:val="20"/>
        </w:rPr>
      </w:pPr>
      <w:r w:rsidDel="00000000" w:rsidR="00000000" w:rsidRPr="00000000">
        <w:rPr>
          <w:b w:val="1"/>
          <w:bCs w:val="1"/>
          <w:color w:val="0e0e0e"/>
          <w:sz w:val="20"/>
          <w:szCs w:val="20"/>
          <w:rtl w:val="0"/>
        </w:rPr>
        <w:t xml:space="preserve">Schema Extension — a “Cognitive Architecture” segment between Polarity Mapping and Tension Architecture.</w:t>
      </w:r>
    </w:p>
    <w:p w:rsidR="00000000" w:rsidDel="00000000" w:rsidP="00000000" w:rsidRDefault="00000000" w:rsidRPr="00000000" w14:paraId="0000005D">
      <w:pPr>
        <w:spacing w:after="240" w:before="240" w:lineRule="auto"/>
        <w:rPr/>
      </w:pPr>
      <w:r w:rsidDel="00000000" w:rsidR="00000000" w:rsidRPr="00000000">
        <w:rPr>
          <w:rtl w:val="0"/>
        </w:rPr>
        <w:t xml:space="preserve">Why here:</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The protocol is </w:t>
      </w:r>
      <w:r w:rsidDel="00000000" w:rsidR="00000000" w:rsidRPr="00000000">
        <w:rPr>
          <w:b w:val="1"/>
          <w:bCs w:val="1"/>
          <w:rtl w:val="0"/>
        </w:rPr>
        <w:t xml:space="preserve">deterministic, scored, falsifiable</w:t>
      </w:r>
      <w:r w:rsidDel="00000000" w:rsidR="00000000" w:rsidRPr="00000000">
        <w:rPr>
          <w:rFonts w:ascii="Arial Unicode MS" w:cs="Arial Unicode MS" w:eastAsia="Arial Unicode MS" w:hAnsi="Arial Unicode MS"/>
          <w:rtl w:val="0"/>
        </w:rPr>
        <w:t xml:space="preserve"> → that’s schema, not poetry.</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It operates on </w:t>
      </w:r>
      <w:r w:rsidDel="00000000" w:rsidR="00000000" w:rsidRPr="00000000">
        <w:rPr>
          <w:b w:val="1"/>
          <w:bCs w:val="1"/>
          <w:rtl w:val="0"/>
        </w:rPr>
        <w:t xml:space="preserve">interior geometry only</w:t>
      </w:r>
      <w:r w:rsidDel="00000000" w:rsidR="00000000" w:rsidRPr="00000000">
        <w:rPr>
          <w:rFonts w:ascii="Arial Unicode MS" w:cs="Arial Unicode MS" w:eastAsia="Arial Unicode MS" w:hAnsi="Arial Unicode MS"/>
          <w:rtl w:val="0"/>
        </w:rPr>
        <w:t xml:space="preserve"> (Moon, Saturn, MC/IC tone, Sun/Mercury elements, etc.) → same altitude as your existing structural logic.</w:t>
        <w:br w:type="textWrapping"/>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It produces a </w:t>
      </w:r>
      <w:r w:rsidDel="00000000" w:rsidR="00000000" w:rsidRPr="00000000">
        <w:rPr>
          <w:b w:val="1"/>
          <w:bCs w:val="1"/>
          <w:rtl w:val="0"/>
        </w:rPr>
        <w:t xml:space="preserve">specific output</w:t>
      </w:r>
      <w:r w:rsidDel="00000000" w:rsidR="00000000" w:rsidRPr="00000000">
        <w:rPr>
          <w:rFonts w:ascii="Arial Unicode MS" w:cs="Arial Unicode MS" w:eastAsia="Arial Unicode MS" w:hAnsi="Arial Unicode MS"/>
          <w:rtl w:val="0"/>
        </w:rPr>
        <w:t xml:space="preserve"> (ENFJ, INFJ, etc.) with a confidence rating → that belongs in the “engine room” of the mirror flow, not just the symbolic surface.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So:</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b w:val="1"/>
          <w:bCs w:val="1"/>
          <w:rtl w:val="0"/>
        </w:rPr>
        <w:t xml:space="preserve">Polarity Mapping</w:t>
      </w:r>
      <w:r w:rsidDel="00000000" w:rsidR="00000000" w:rsidRPr="00000000">
        <w:rPr>
          <w:rFonts w:ascii="Arial Unicode MS" w:cs="Arial Unicode MS" w:eastAsia="Arial Unicode MS" w:hAnsi="Arial Unicode MS"/>
          <w:rtl w:val="0"/>
        </w:rPr>
        <w:t xml:space="preserve"> → how tensions and charges run in the field</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Fonts w:ascii="Arial Unicode MS" w:cs="Arial Unicode MS" w:eastAsia="Arial Unicode MS" w:hAnsi="Arial Unicode MS"/>
          <w:rtl w:val="0"/>
        </w:rPr>
        <w:t xml:space="preserve"> → how the psyche </w:t>
      </w:r>
      <w:r w:rsidDel="00000000" w:rsidR="00000000" w:rsidRPr="00000000">
        <w:rPr>
          <w:i w:val="1"/>
          <w:iCs w:val="1"/>
          <w:rtl w:val="0"/>
        </w:rPr>
        <w:t xml:space="preserve">moves</w:t>
      </w:r>
      <w:r w:rsidDel="00000000" w:rsidR="00000000" w:rsidRPr="00000000">
        <w:rPr>
          <w:rtl w:val="0"/>
        </w:rPr>
        <w:t xml:space="preserve"> as a machine (MBTI axes collapse here)</w:t>
        <w:br w:type="textWrapping"/>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b w:val="1"/>
          <w:bCs w:val="1"/>
          <w:rtl w:val="0"/>
        </w:rPr>
        <w:t xml:space="preserve">Tension Architecture</w:t>
      </w:r>
      <w:r w:rsidDel="00000000" w:rsidR="00000000" w:rsidRPr="00000000">
        <w:rPr>
          <w:rFonts w:ascii="Arial Unicode MS" w:cs="Arial Unicode MS" w:eastAsia="Arial Unicode MS" w:hAnsi="Arial Unicode MS"/>
          <w:rtl w:val="0"/>
        </w:rPr>
        <w:t xml:space="preserve"> → how those movements create pressure, friction, and loops</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That “Cognitive Architecture” node becomes the place where:</w:t>
      </w:r>
    </w:p>
    <w:p w:rsidR="00000000" w:rsidDel="00000000" w:rsidP="00000000" w:rsidRDefault="00000000" w:rsidRPr="00000000" w14:paraId="00000066">
      <w:pPr>
        <w:numPr>
          <w:ilvl w:val="0"/>
          <w:numId w:val="20"/>
        </w:numPr>
        <w:spacing w:after="0" w:afterAutospacing="0" w:before="240" w:lineRule="auto"/>
        <w:ind w:left="720" w:hanging="360"/>
      </w:pPr>
      <w:r w:rsidDel="00000000" w:rsidR="00000000" w:rsidRPr="00000000">
        <w:rPr>
          <w:rtl w:val="0"/>
        </w:rPr>
        <w:t xml:space="preserve">the v1.3 scoring rules live,</w:t>
        <w:br w:type="textWrapping"/>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OSR logic is invoked,</w:t>
        <w:br w:type="textWrapping"/>
      </w:r>
    </w:p>
    <w:p w:rsidR="00000000" w:rsidDel="00000000" w:rsidP="00000000" w:rsidRDefault="00000000" w:rsidRPr="00000000" w14:paraId="00000068">
      <w:pPr>
        <w:numPr>
          <w:ilvl w:val="0"/>
          <w:numId w:val="20"/>
        </w:numPr>
        <w:spacing w:after="240" w:before="0" w:beforeAutospacing="0" w:lineRule="auto"/>
        <w:ind w:left="720" w:hanging="360"/>
      </w:pPr>
      <w:r w:rsidDel="00000000" w:rsidR="00000000" w:rsidRPr="00000000">
        <w:rPr>
          <w:rtl w:val="0"/>
        </w:rPr>
        <w:t xml:space="preserve">and you decide whether a type is called, hinged, or withheld.</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Everything else flows from there.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spacing w:after="80" w:before="360" w:lineRule="auto"/>
        <w:rPr>
          <w:sz w:val="34"/>
          <w:szCs w:val="34"/>
        </w:rPr>
      </w:pPr>
      <w:bookmarkStart w:colFirst="0" w:colLast="0" w:name="_2jdcfzbts25k" w:id="20"/>
      <w:bookmarkEnd w:id="20"/>
      <w:r w:rsidDel="00000000" w:rsidR="00000000" w:rsidRPr="00000000">
        <w:rPr>
          <w:sz w:val="34"/>
          <w:szCs w:val="34"/>
          <w:rtl w:val="0"/>
        </w:rPr>
        <w:t xml:space="preserve">Polarity Mapping — The Other Two Slots</w:t>
      </w:r>
    </w:p>
    <w:p w:rsidR="00000000" w:rsidDel="00000000" w:rsidP="00000000" w:rsidRDefault="00000000" w:rsidRPr="00000000" w14:paraId="0000006C">
      <w:pPr>
        <w:spacing w:after="240" w:before="240" w:lineRule="auto"/>
        <w:rPr/>
      </w:pPr>
      <w:r w:rsidDel="00000000" w:rsidR="00000000" w:rsidRPr="00000000">
        <w:rPr>
          <w:rtl w:val="0"/>
        </w:rPr>
        <w:t xml:space="preserve">Now, where do the </w:t>
      </w:r>
      <w:r w:rsidDel="00000000" w:rsidR="00000000" w:rsidRPr="00000000">
        <w:rPr>
          <w:b w:val="1"/>
          <w:bCs w:val="1"/>
          <w:rtl w:val="0"/>
        </w:rPr>
        <w:t xml:space="preserve">Symbolic Layer</w:t>
      </w:r>
      <w:r w:rsidDel="00000000" w:rsidR="00000000" w:rsidRPr="00000000">
        <w:rPr>
          <w:rtl w:val="0"/>
        </w:rPr>
        <w:t xml:space="preserve"> and </w:t>
      </w:r>
      <w:r w:rsidDel="00000000" w:rsidR="00000000" w:rsidRPr="00000000">
        <w:rPr>
          <w:b w:val="1"/>
          <w:bCs w:val="1"/>
          <w:rtl w:val="0"/>
        </w:rPr>
        <w:t xml:space="preserve">Polarity Card Expansion</w:t>
      </w:r>
      <w:r w:rsidDel="00000000" w:rsidR="00000000" w:rsidRPr="00000000">
        <w:rPr>
          <w:rtl w:val="0"/>
        </w:rPr>
        <w:t xml:space="preserve"> sit around that?</w:t>
      </w:r>
    </w:p>
    <w:p w:rsidR="00000000" w:rsidDel="00000000" w:rsidP="00000000" w:rsidRDefault="00000000" w:rsidRPr="00000000" w14:paraId="0000006D">
      <w:pPr>
        <w:pStyle w:val="Heading3"/>
        <w:spacing w:after="80" w:before="280" w:lineRule="auto"/>
        <w:rPr>
          <w:sz w:val="26"/>
          <w:szCs w:val="26"/>
        </w:rPr>
      </w:pPr>
      <w:bookmarkStart w:colFirst="0" w:colLast="0" w:name="_49qeevspt8db" w:id="21"/>
      <w:bookmarkEnd w:id="21"/>
      <w:r w:rsidDel="00000000" w:rsidR="00000000" w:rsidRPr="00000000">
        <w:rPr>
          <w:sz w:val="26"/>
          <w:szCs w:val="26"/>
          <w:rtl w:val="0"/>
        </w:rPr>
        <w:t xml:space="preserve">1. Symbolic Layer — How Raven </w:t>
      </w:r>
    </w:p>
    <w:p w:rsidR="00000000" w:rsidDel="00000000" w:rsidP="00000000" w:rsidRDefault="00000000" w:rsidRPr="00000000" w14:paraId="0000006E">
      <w:pPr>
        <w:pStyle w:val="Heading3"/>
        <w:spacing w:after="80" w:before="280" w:lineRule="auto"/>
        <w:rPr>
          <w:sz w:val="26"/>
          <w:szCs w:val="26"/>
        </w:rPr>
      </w:pPr>
      <w:bookmarkStart w:colFirst="0" w:colLast="0" w:name="_kho60dx9i46i" w:id="22"/>
      <w:bookmarkEnd w:id="22"/>
      <w:r w:rsidDel="00000000" w:rsidR="00000000" w:rsidRPr="00000000">
        <w:rPr>
          <w:sz w:val="26"/>
          <w:szCs w:val="26"/>
          <w:rtl w:val="0"/>
        </w:rPr>
        <w:t xml:space="preserve">Speaks</w:t>
      </w:r>
    </w:p>
    <w:p w:rsidR="00000000" w:rsidDel="00000000" w:rsidP="00000000" w:rsidRDefault="00000000" w:rsidRPr="00000000" w14:paraId="0000006F">
      <w:pPr>
        <w:pStyle w:val="Heading3"/>
        <w:spacing w:after="80" w:before="280" w:lineRule="auto"/>
        <w:rPr>
          <w:sz w:val="26"/>
          <w:szCs w:val="26"/>
        </w:rPr>
      </w:pPr>
      <w:bookmarkStart w:colFirst="0" w:colLast="0" w:name="_6fgol8lsq7go" w:id="23"/>
      <w:bookmarkEnd w:id="23"/>
      <w:r w:rsidDel="00000000" w:rsidR="00000000" w:rsidRPr="00000000">
        <w:rPr>
          <w:sz w:val="26"/>
          <w:szCs w:val="26"/>
          <w:rtl w:val="0"/>
        </w:rPr>
        <w:t xml:space="preserve"> the Type</w:t>
      </w:r>
    </w:p>
    <w:p w:rsidR="00000000" w:rsidDel="00000000" w:rsidP="00000000" w:rsidRDefault="00000000" w:rsidRPr="00000000" w14:paraId="00000070">
      <w:pPr>
        <w:spacing w:after="240" w:before="240" w:lineRule="auto"/>
        <w:rPr/>
      </w:pPr>
      <w:r w:rsidDel="00000000" w:rsidR="00000000" w:rsidRPr="00000000">
        <w:rPr>
          <w:rtl w:val="0"/>
        </w:rPr>
        <w:t xml:space="preserve">Once the Cognitive Architecture segment has quietly decided:</w:t>
      </w:r>
    </w:p>
    <w:p w:rsidR="00000000" w:rsidDel="00000000" w:rsidP="00000000" w:rsidRDefault="00000000" w:rsidRPr="00000000" w14:paraId="00000071">
      <w:pPr>
        <w:spacing w:line="276" w:lineRule="auto"/>
        <w:ind w:left="220" w:firstLine="0"/>
        <w:rPr>
          <w:color w:val="0e0e0e"/>
          <w:sz w:val="20"/>
          <w:szCs w:val="20"/>
        </w:rPr>
      </w:pPr>
      <w:r w:rsidDel="00000000" w:rsidR="00000000" w:rsidRPr="00000000">
        <w:rPr>
          <w:color w:val="0e0e0e"/>
          <w:sz w:val="20"/>
          <w:szCs w:val="20"/>
          <w:rtl w:val="0"/>
        </w:rPr>
        <w:t xml:space="preserve">“Interior Compass: ENFJ (strong)”</w:t>
      </w:r>
    </w:p>
    <w:p w:rsidR="00000000" w:rsidDel="00000000" w:rsidP="00000000" w:rsidRDefault="00000000" w:rsidRPr="00000000" w14:paraId="00000072">
      <w:pPr>
        <w:spacing w:after="240" w:before="240" w:lineRule="auto"/>
        <w:rPr/>
      </w:pPr>
      <w:r w:rsidDel="00000000" w:rsidR="00000000" w:rsidRPr="00000000">
        <w:rPr>
          <w:rtl w:val="0"/>
        </w:rPr>
        <w:t xml:space="preserve">the </w:t>
      </w:r>
      <w:r w:rsidDel="00000000" w:rsidR="00000000" w:rsidRPr="00000000">
        <w:rPr>
          <w:b w:val="1"/>
          <w:bCs w:val="1"/>
          <w:rtl w:val="0"/>
        </w:rPr>
        <w:t xml:space="preserve">Symbolic Layer</w:t>
      </w:r>
      <w:r w:rsidDel="00000000" w:rsidR="00000000" w:rsidRPr="00000000">
        <w:rPr>
          <w:rtl w:val="0"/>
        </w:rPr>
        <w:t xml:space="preserve"> is where Raven translates that into </w:t>
      </w:r>
      <w:r w:rsidDel="00000000" w:rsidR="00000000" w:rsidRPr="00000000">
        <w:rPr>
          <w:b w:val="1"/>
          <w:bCs w:val="1"/>
          <w:rtl w:val="0"/>
        </w:rPr>
        <w:t xml:space="preserve">field language</w:t>
      </w:r>
      <w:r w:rsidDel="00000000" w:rsidR="00000000" w:rsidRPr="00000000">
        <w:rPr>
          <w:rtl w:val="0"/>
        </w:rPr>
        <w:t xml:space="preserve">:</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rtl w:val="0"/>
        </w:rPr>
        <w:t xml:space="preserve">E/I becomes </w:t>
      </w:r>
      <w:r w:rsidDel="00000000" w:rsidR="00000000" w:rsidRPr="00000000">
        <w:rPr>
          <w:b w:val="1"/>
          <w:bCs w:val="1"/>
          <w:rtl w:val="0"/>
        </w:rPr>
        <w:t xml:space="preserve">“inward-first vs outward-first ignition”</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N/S becomes </w:t>
      </w:r>
      <w:r w:rsidDel="00000000" w:rsidR="00000000" w:rsidRPr="00000000">
        <w:rPr>
          <w:b w:val="1"/>
          <w:bCs w:val="1"/>
          <w:rtl w:val="0"/>
        </w:rPr>
        <w:t xml:space="preserve">“pattern-first vs concrete-first perception currents”</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T/F becomes </w:t>
      </w:r>
      <w:r w:rsidDel="00000000" w:rsidR="00000000" w:rsidRPr="00000000">
        <w:rPr>
          <w:b w:val="1"/>
          <w:bCs w:val="1"/>
          <w:rtl w:val="0"/>
        </w:rPr>
        <w:t xml:space="preserve">“structure-led vs resonance-led evaluation”</w:t>
        <w:br w:type="textWrapping"/>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J/P becomes </w:t>
      </w:r>
      <w:r w:rsidDel="00000000" w:rsidR="00000000" w:rsidRPr="00000000">
        <w:rPr>
          <w:b w:val="1"/>
          <w:bCs w:val="1"/>
          <w:rtl w:val="0"/>
        </w:rPr>
        <w:t xml:space="preserve">“closure vs permeability rhythm”</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So I’d place MBTI in the Symbolic Layer like this:</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Raven </w:t>
      </w:r>
      <w:r w:rsidDel="00000000" w:rsidR="00000000" w:rsidRPr="00000000">
        <w:rPr>
          <w:b w:val="1"/>
          <w:bCs w:val="1"/>
          <w:rtl w:val="0"/>
        </w:rPr>
        <w:t xml:space="preserve">rarely names</w:t>
      </w:r>
      <w:r w:rsidDel="00000000" w:rsidR="00000000" w:rsidRPr="00000000">
        <w:rPr>
          <w:rtl w:val="0"/>
        </w:rPr>
        <w:t xml:space="preserve"> “ENFJ” outright unless explicitly asked.</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Instead, she speaks the </w:t>
      </w:r>
      <w:r w:rsidDel="00000000" w:rsidR="00000000" w:rsidRPr="00000000">
        <w:rPr>
          <w:b w:val="1"/>
          <w:bCs w:val="1"/>
          <w:rtl w:val="0"/>
        </w:rPr>
        <w:t xml:space="preserve">geometry of the four axes</w:t>
      </w:r>
      <w:r w:rsidDel="00000000" w:rsidR="00000000" w:rsidRPr="00000000">
        <w:rPr>
          <w:rtl w:val="0"/>
        </w:rPr>
        <w:t xml:space="preserve"> in her native lexicon:</w:t>
        <w:br w:type="textWrapping"/>
        <w:br w:type="textWrapping"/>
        <w:t xml:space="preserve"> “your interior compass leans toward outward ignition, pattern-first intake, resonance-led evaluation, and a closure rhythm.”</w:t>
        <w:br w:type="textWrapping"/>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When the user </w:t>
      </w:r>
      <w:r w:rsidDel="00000000" w:rsidR="00000000" w:rsidRPr="00000000">
        <w:rPr>
          <w:i w:val="1"/>
          <w:iCs w:val="1"/>
          <w:rtl w:val="0"/>
        </w:rPr>
        <w:t xml:space="preserve">does</w:t>
      </w:r>
      <w:r w:rsidDel="00000000" w:rsidR="00000000" w:rsidRPr="00000000">
        <w:rPr>
          <w:rtl w:val="0"/>
        </w:rPr>
        <w:t xml:space="preserve"> ask “what type is this?”, the Symbolic Layer simply reveals the collapsed code held in Cognitive Architecture.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In other words:</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w:t>
      </w:r>
      <w:r w:rsidDel="00000000" w:rsidR="00000000" w:rsidRPr="00000000">
        <w:rPr>
          <w:i w:val="1"/>
          <w:iCs w:val="1"/>
          <w:rtl w:val="0"/>
        </w:rPr>
        <w:t xml:space="preserve">type engine &amp; math</w:t>
        <w:br w:type="textWrapping"/>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b w:val="1"/>
          <w:bCs w:val="1"/>
          <w:rtl w:val="0"/>
        </w:rPr>
        <w:t xml:space="preserve">Symbolic Layer</w:t>
      </w:r>
      <w:r w:rsidDel="00000000" w:rsidR="00000000" w:rsidRPr="00000000">
        <w:rPr>
          <w:rtl w:val="0"/>
        </w:rPr>
        <w:t xml:space="preserve"> = </w:t>
      </w:r>
      <w:r w:rsidDel="00000000" w:rsidR="00000000" w:rsidRPr="00000000">
        <w:rPr>
          <w:i w:val="1"/>
          <w:iCs w:val="1"/>
          <w:rtl w:val="0"/>
        </w:rPr>
        <w:t xml:space="preserve">type language &amp; orientation</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Same call, two altitudes.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spacing w:after="80" w:before="280" w:lineRule="auto"/>
        <w:rPr>
          <w:sz w:val="26"/>
          <w:szCs w:val="26"/>
        </w:rPr>
      </w:pPr>
      <w:bookmarkStart w:colFirst="0" w:colLast="0" w:name="_hdglkvidet0a" w:id="24"/>
      <w:bookmarkEnd w:id="24"/>
      <w:r w:rsidDel="00000000" w:rsidR="00000000" w:rsidRPr="00000000">
        <w:rPr>
          <w:sz w:val="26"/>
          <w:szCs w:val="26"/>
          <w:rtl w:val="0"/>
        </w:rPr>
        <w:t xml:space="preserve">2. Polarity Card Expansion — Where MBTI Touches Relational Fields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Polarity Cards</w:t>
      </w:r>
      <w:r w:rsidDel="00000000" w:rsidR="00000000" w:rsidRPr="00000000">
        <w:rPr>
          <w:rtl w:val="0"/>
        </w:rPr>
        <w:t xml:space="preserve"> live further downstream, in the relational domain.</w:t>
      </w:r>
    </w:p>
    <w:p w:rsidR="00000000" w:rsidDel="00000000" w:rsidP="00000000" w:rsidRDefault="00000000" w:rsidRPr="00000000" w14:paraId="00000082">
      <w:pPr>
        <w:spacing w:after="240" w:before="240" w:lineRule="auto"/>
        <w:rPr/>
      </w:pPr>
      <w:r w:rsidDel="00000000" w:rsidR="00000000" w:rsidRPr="00000000">
        <w:rPr>
          <w:rtl w:val="0"/>
        </w:rPr>
        <w:t xml:space="preserve">This is where MBTI shows up as </w:t>
      </w:r>
      <w:r w:rsidDel="00000000" w:rsidR="00000000" w:rsidRPr="00000000">
        <w:rPr>
          <w:b w:val="1"/>
          <w:bCs w:val="1"/>
          <w:rtl w:val="0"/>
        </w:rPr>
        <w:t xml:space="preserve">relational modifiers</w:t>
      </w:r>
      <w:r w:rsidDel="00000000" w:rsidR="00000000" w:rsidRPr="00000000">
        <w:rPr>
          <w:rtl w:val="0"/>
        </w:rPr>
        <w:t xml:space="preserve">, not as identity.</w:t>
      </w:r>
    </w:p>
    <w:p w:rsidR="00000000" w:rsidDel="00000000" w:rsidP="00000000" w:rsidRDefault="00000000" w:rsidRPr="00000000" w14:paraId="00000083">
      <w:pPr>
        <w:spacing w:after="240" w:before="240" w:lineRule="auto"/>
        <w:rPr/>
      </w:pPr>
      <w:r w:rsidDel="00000000" w:rsidR="00000000" w:rsidRPr="00000000">
        <w:rPr>
          <w:rtl w:val="0"/>
        </w:rPr>
        <w:t xml:space="preserve">Clean placement:</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Create MBTI-flavored Polarity Cards like:</w:t>
        <w:br w:type="textWrapping"/>
      </w:r>
    </w:p>
    <w:p w:rsidR="00000000" w:rsidDel="00000000" w:rsidP="00000000" w:rsidRDefault="00000000" w:rsidRPr="00000000" w14:paraId="0000008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I ↔ E</w:t>
      </w:r>
      <w:r w:rsidDel="00000000" w:rsidR="00000000" w:rsidRPr="00000000">
        <w:rPr>
          <w:rFonts w:ascii="Arial Unicode MS" w:cs="Arial Unicode MS" w:eastAsia="Arial Unicode MS" w:hAnsi="Arial Unicode MS"/>
          <w:rtl w:val="0"/>
        </w:rPr>
        <w:t xml:space="preserve"> — “Interior chamber ↔ Shared horizon”</w:t>
        <w:br w:type="textWrapping"/>
      </w:r>
    </w:p>
    <w:p w:rsidR="00000000" w:rsidDel="00000000" w:rsidP="00000000" w:rsidRDefault="00000000" w:rsidRPr="00000000" w14:paraId="0000008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N ↔ S</w:t>
      </w:r>
      <w:r w:rsidDel="00000000" w:rsidR="00000000" w:rsidRPr="00000000">
        <w:rPr>
          <w:rFonts w:ascii="Arial Unicode MS" w:cs="Arial Unicode MS" w:eastAsia="Arial Unicode MS" w:hAnsi="Arial Unicode MS"/>
          <w:rtl w:val="0"/>
        </w:rPr>
        <w:t xml:space="preserve"> — “Pattern lattice ↔ Concrete anchor”</w:t>
        <w:br w:type="textWrapping"/>
      </w:r>
    </w:p>
    <w:p w:rsidR="00000000" w:rsidDel="00000000" w:rsidP="00000000" w:rsidRDefault="00000000" w:rsidRPr="00000000" w14:paraId="00000087">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T ↔ F</w:t>
      </w:r>
      <w:r w:rsidDel="00000000" w:rsidR="00000000" w:rsidRPr="00000000">
        <w:rPr>
          <w:rFonts w:ascii="Arial Unicode MS" w:cs="Arial Unicode MS" w:eastAsia="Arial Unicode MS" w:hAnsi="Arial Unicode MS"/>
          <w:rtl w:val="0"/>
        </w:rPr>
        <w:t xml:space="preserve"> — “Structure spine ↔ Resonance tide”</w:t>
        <w:br w:type="textWrapping"/>
      </w:r>
    </w:p>
    <w:p w:rsidR="00000000" w:rsidDel="00000000" w:rsidP="00000000" w:rsidRDefault="00000000" w:rsidRPr="00000000" w14:paraId="0000008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J ↔ P</w:t>
      </w:r>
      <w:r w:rsidDel="00000000" w:rsidR="00000000" w:rsidRPr="00000000">
        <w:rPr>
          <w:rFonts w:ascii="Arial Unicode MS" w:cs="Arial Unicode MS" w:eastAsia="Arial Unicode MS" w:hAnsi="Arial Unicode MS"/>
          <w:rtl w:val="0"/>
        </w:rPr>
        <w:t xml:space="preserve"> — “Closure gate ↔ Permeable path”</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used to </w:t>
      </w:r>
      <w:r w:rsidDel="00000000" w:rsidR="00000000" w:rsidRPr="00000000">
        <w:rPr>
          <w:i w:val="1"/>
          <w:iCs w:val="1"/>
          <w:rtl w:val="0"/>
        </w:rPr>
        <w:t xml:space="preserve">derive</w:t>
      </w:r>
      <w:r w:rsidDel="00000000" w:rsidR="00000000" w:rsidRPr="00000000">
        <w:rPr>
          <w:rtl w:val="0"/>
        </w:rPr>
        <w:t xml:space="preserve"> type. That work is already done in Cognitive Architecture.</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They are used to </w:t>
      </w:r>
      <w:r w:rsidDel="00000000" w:rsidR="00000000" w:rsidRPr="00000000">
        <w:rPr>
          <w:b w:val="1"/>
          <w:bCs w:val="1"/>
          <w:rtl w:val="0"/>
        </w:rPr>
        <w:t xml:space="preserve">describe how two interior compasses pull on each other</w:t>
      </w:r>
      <w:r w:rsidDel="00000000" w:rsidR="00000000" w:rsidRPr="00000000">
        <w:rPr>
          <w:rtl w:val="0"/>
        </w:rPr>
        <w:t xml:space="preserve">:</w:t>
        <w:br w:type="textWrapping"/>
      </w:r>
    </w:p>
    <w:p w:rsidR="00000000" w:rsidDel="00000000" w:rsidP="00000000" w:rsidRDefault="00000000" w:rsidRPr="00000000" w14:paraId="0000008B">
      <w:pPr>
        <w:numPr>
          <w:ilvl w:val="1"/>
          <w:numId w:val="6"/>
        </w:numPr>
        <w:spacing w:after="0" w:afterAutospacing="0" w:before="0" w:beforeAutospacing="0" w:lineRule="auto"/>
        <w:ind w:left="1440" w:hanging="360"/>
      </w:pPr>
      <w:r w:rsidDel="00000000" w:rsidR="00000000" w:rsidRPr="00000000">
        <w:rPr>
          <w:rtl w:val="0"/>
        </w:rPr>
        <w:t xml:space="preserve">E–I tension in synastry becomes a Polarity Card that modulates approach/withdraw cycles.</w:t>
        <w:br w:type="textWrapping"/>
      </w:r>
    </w:p>
    <w:p w:rsidR="00000000" w:rsidDel="00000000" w:rsidP="00000000" w:rsidRDefault="00000000" w:rsidRPr="00000000" w14:paraId="0000008C">
      <w:pPr>
        <w:numPr>
          <w:ilvl w:val="1"/>
          <w:numId w:val="6"/>
        </w:numPr>
        <w:spacing w:after="240" w:before="0" w:beforeAutospacing="0" w:lineRule="auto"/>
        <w:ind w:left="1440" w:hanging="360"/>
      </w:pPr>
      <w:r w:rsidDel="00000000" w:rsidR="00000000" w:rsidRPr="00000000">
        <w:rPr>
          <w:rtl w:val="0"/>
        </w:rPr>
        <w:t xml:space="preserve">J–P tension becomes a card describing decision-rhythm friction.</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So the flow for relational work becomes:</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b w:val="1"/>
          <w:bCs w:val="1"/>
          <w:rtl w:val="0"/>
        </w:rPr>
        <w:t xml:space="preserve">Cognitive Architecture (A + B)</w:t>
        <w:br w:type="textWrapping"/>
      </w:r>
    </w:p>
    <w:p w:rsidR="00000000" w:rsidDel="00000000" w:rsidP="00000000" w:rsidRDefault="00000000" w:rsidRPr="00000000" w14:paraId="0000008F">
      <w:pPr>
        <w:numPr>
          <w:ilvl w:val="1"/>
          <w:numId w:val="15"/>
        </w:numPr>
        <w:spacing w:after="0" w:afterAutospacing="0" w:before="0" w:beforeAutospacing="0" w:lineRule="auto"/>
        <w:ind w:left="1440" w:hanging="360"/>
      </w:pPr>
      <w:r w:rsidDel="00000000" w:rsidR="00000000" w:rsidRPr="00000000">
        <w:rPr>
          <w:rtl w:val="0"/>
        </w:rPr>
        <w:t xml:space="preserve">Each person receives their interior type call (or hinge state).</w:t>
        <w:br w:type="textWrapping"/>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b w:val="1"/>
          <w:bCs w:val="1"/>
          <w:rtl w:val="0"/>
        </w:rPr>
        <w:t xml:space="preserve">Polarity Mapping</w:t>
        <w:br w:type="textWrapping"/>
      </w:r>
    </w:p>
    <w:p w:rsidR="00000000" w:rsidDel="00000000" w:rsidP="00000000" w:rsidRDefault="00000000" w:rsidRPr="00000000" w14:paraId="00000091">
      <w:pPr>
        <w:numPr>
          <w:ilvl w:val="1"/>
          <w:numId w:val="15"/>
        </w:numPr>
        <w:spacing w:after="0" w:afterAutospacing="0" w:before="0" w:beforeAutospacing="0" w:lineRule="auto"/>
        <w:ind w:left="1440" w:hanging="360"/>
      </w:pPr>
      <w:r w:rsidDel="00000000" w:rsidR="00000000" w:rsidRPr="00000000">
        <w:rPr>
          <w:rtl w:val="0"/>
        </w:rPr>
        <w:t xml:space="preserve">You map where their axes align, cross, or sit asymmetrically.</w:t>
        <w:br w:type="textWrapping"/>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Polarity Cards (MBTI Edition)</w:t>
        <w:br w:type="textWrapping"/>
      </w:r>
    </w:p>
    <w:p w:rsidR="00000000" w:rsidDel="00000000" w:rsidP="00000000" w:rsidRDefault="00000000" w:rsidRPr="00000000" w14:paraId="00000093">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drop specific I↔E / N↔S / T↔F / J↔P cards into the relational spread as </w:t>
      </w:r>
      <w:r w:rsidDel="00000000" w:rsidR="00000000" w:rsidRPr="00000000">
        <w:rPr>
          <w:b w:val="1"/>
          <w:bCs w:val="1"/>
          <w:rtl w:val="0"/>
        </w:rPr>
        <w:t xml:space="preserve">currents</w:t>
      </w:r>
      <w:r w:rsidDel="00000000" w:rsidR="00000000" w:rsidRPr="00000000">
        <w:rPr>
          <w:rtl w:val="0"/>
        </w:rPr>
        <w:t xml:space="preserve">:</w:t>
        <w:br w:type="textWrapping"/>
      </w:r>
    </w:p>
    <w:p w:rsidR="00000000" w:rsidDel="00000000" w:rsidP="00000000" w:rsidRDefault="00000000" w:rsidRPr="00000000" w14:paraId="00000094">
      <w:pPr>
        <w:numPr>
          <w:ilvl w:val="2"/>
          <w:numId w:val="15"/>
        </w:numPr>
        <w:spacing w:after="0" w:afterAutospacing="0" w:before="0" w:beforeAutospacing="0" w:lineRule="auto"/>
        <w:ind w:left="2160" w:hanging="360"/>
      </w:pPr>
      <w:r w:rsidDel="00000000" w:rsidR="00000000" w:rsidRPr="00000000">
        <w:rPr>
          <w:rtl w:val="0"/>
        </w:rPr>
        <w:t xml:space="preserve">“Here the field stretches between inward restoration and outward ignition.”</w:t>
        <w:br w:type="textWrapping"/>
      </w:r>
    </w:p>
    <w:p w:rsidR="00000000" w:rsidDel="00000000" w:rsidP="00000000" w:rsidRDefault="00000000" w:rsidRPr="00000000" w14:paraId="00000095">
      <w:pPr>
        <w:numPr>
          <w:ilvl w:val="2"/>
          <w:numId w:val="15"/>
        </w:numPr>
        <w:spacing w:after="240" w:before="0" w:beforeAutospacing="0" w:lineRule="auto"/>
        <w:ind w:left="2160" w:hanging="360"/>
      </w:pPr>
      <w:r w:rsidDel="00000000" w:rsidR="00000000" w:rsidRPr="00000000">
        <w:rPr>
          <w:rtl w:val="0"/>
        </w:rPr>
        <w:t xml:space="preserve">“Here the field debates closure vs permeability.”</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MBTI here is a </w:t>
      </w:r>
      <w:r w:rsidDel="00000000" w:rsidR="00000000" w:rsidRPr="00000000">
        <w:rPr>
          <w:b w:val="1"/>
          <w:bCs w:val="1"/>
          <w:rtl w:val="0"/>
        </w:rPr>
        <w:t xml:space="preserve">modulator of interaction</w:t>
      </w:r>
      <w:r w:rsidDel="00000000" w:rsidR="00000000" w:rsidRPr="00000000">
        <w:rPr>
          <w:rtl w:val="0"/>
        </w:rPr>
        <w:t xml:space="preserve">, not a label for people.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spacing w:after="80" w:before="360" w:lineRule="auto"/>
        <w:rPr>
          <w:sz w:val="34"/>
          <w:szCs w:val="34"/>
        </w:rPr>
      </w:pPr>
      <w:bookmarkStart w:colFirst="0" w:colLast="0" w:name="_gtuvpm1cc8yv" w:id="25"/>
      <w:bookmarkEnd w:id="25"/>
      <w:r w:rsidDel="00000000" w:rsidR="00000000" w:rsidRPr="00000000">
        <w:rPr>
          <w:sz w:val="34"/>
          <w:szCs w:val="34"/>
          <w:rtl w:val="0"/>
        </w:rPr>
        <w:t xml:space="preserve">Integration Blueprint — Clean Placement Summary</w:t>
      </w:r>
    </w:p>
    <w:p w:rsidR="00000000" w:rsidDel="00000000" w:rsidP="00000000" w:rsidRDefault="00000000" w:rsidRPr="00000000" w14:paraId="00000099">
      <w:pPr>
        <w:spacing w:after="240" w:before="240" w:lineRule="auto"/>
        <w:rPr/>
      </w:pPr>
      <w:r w:rsidDel="00000000" w:rsidR="00000000" w:rsidRPr="00000000">
        <w:rPr>
          <w:rtl w:val="0"/>
        </w:rPr>
        <w:t xml:space="preserve">Compressed:</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b w:val="1"/>
          <w:bCs w:val="1"/>
          <w:rtl w:val="0"/>
        </w:rPr>
        <w:t xml:space="preserve">Schema Extension — Cognitive Architecture (primary)</w:t>
        <w:br w:type="textWrapping"/>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rtl w:val="0"/>
        </w:rPr>
        <w:t xml:space="preserve">Holds the </w:t>
      </w:r>
      <w:r w:rsidDel="00000000" w:rsidR="00000000" w:rsidRPr="00000000">
        <w:rPr>
          <w:b w:val="1"/>
          <w:bCs w:val="1"/>
          <w:rtl w:val="0"/>
        </w:rPr>
        <w:t xml:space="preserve">MBTI Inference Protocol v1.3</w:t>
        <w:br w:type="textWrapping"/>
      </w:r>
    </w:p>
    <w:p w:rsidR="00000000" w:rsidDel="00000000" w:rsidP="00000000" w:rsidRDefault="00000000" w:rsidRPr="00000000" w14:paraId="0000009C">
      <w:pPr>
        <w:numPr>
          <w:ilvl w:val="1"/>
          <w:numId w:val="5"/>
        </w:numPr>
        <w:spacing w:after="0" w:afterAutospacing="0" w:before="0" w:beforeAutospacing="0" w:lineRule="auto"/>
        <w:ind w:left="1440" w:hanging="360"/>
      </w:pPr>
      <w:r w:rsidDel="00000000" w:rsidR="00000000" w:rsidRPr="00000000">
        <w:rPr>
          <w:rtl w:val="0"/>
        </w:rPr>
        <w:t xml:space="preserve">Scores the four axes using interior geometry only</w:t>
        <w:br w:type="textWrapping"/>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tl w:val="0"/>
        </w:rPr>
        <w:t xml:space="preserve">Collapses to TYPE + confidence</w:t>
        <w:br w:type="textWrapping"/>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tl w:val="0"/>
        </w:rPr>
        <w:t xml:space="preserve">Invokes OSR for correction</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b w:val="1"/>
          <w:bCs w:val="1"/>
          <w:rtl w:val="0"/>
        </w:rPr>
        <w:t xml:space="preserve">Symbolic Layer — Field Orientations (secondary)</w:t>
        <w:br w:type="textWrapping"/>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tl w:val="0"/>
        </w:rPr>
        <w:t xml:space="preserve">Raven’s </w:t>
      </w:r>
      <w:r w:rsidDel="00000000" w:rsidR="00000000" w:rsidRPr="00000000">
        <w:rPr>
          <w:b w:val="1"/>
          <w:bCs w:val="1"/>
          <w:rtl w:val="0"/>
        </w:rPr>
        <w:t xml:space="preserve">language</w:t>
      </w:r>
      <w:r w:rsidDel="00000000" w:rsidR="00000000" w:rsidRPr="00000000">
        <w:rPr>
          <w:rtl w:val="0"/>
        </w:rPr>
        <w:t xml:space="preserve"> for how those axes move internally</w:t>
        <w:br w:type="textWrapping"/>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tl w:val="0"/>
        </w:rPr>
        <w:t xml:space="preserve">Describes the type as </w:t>
      </w:r>
      <w:r w:rsidDel="00000000" w:rsidR="00000000" w:rsidRPr="00000000">
        <w:rPr>
          <w:b w:val="1"/>
          <w:bCs w:val="1"/>
          <w:rtl w:val="0"/>
        </w:rPr>
        <w:t xml:space="preserve">cognitive geometry</w:t>
      </w:r>
      <w:r w:rsidDel="00000000" w:rsidR="00000000" w:rsidRPr="00000000">
        <w:rPr>
          <w:rtl w:val="0"/>
        </w:rPr>
        <w:t xml:space="preserve">, not identity</w:t>
        <w:br w:type="textWrapping"/>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tl w:val="0"/>
        </w:rPr>
        <w:t xml:space="preserve">Optionally surfaces the four-letter code when asked</w:t>
        <w:br w:type="textWrapping"/>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b w:val="1"/>
          <w:bCs w:val="1"/>
          <w:rtl w:val="0"/>
        </w:rPr>
        <w:t xml:space="preserve">Polarity Card Expansion — Relational Modulators (downstream)</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tl w:val="0"/>
        </w:rPr>
        <w:t xml:space="preserve">Takes the axes and turns them into </w:t>
      </w:r>
      <w:r w:rsidDel="00000000" w:rsidR="00000000" w:rsidRPr="00000000">
        <w:rPr>
          <w:b w:val="1"/>
          <w:bCs w:val="1"/>
          <w:rtl w:val="0"/>
        </w:rPr>
        <w:t xml:space="preserve">cards of tension and complement</w:t>
        <w:br w:type="textWrapping"/>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tl w:val="0"/>
        </w:rPr>
        <w:t xml:space="preserve">Lives especially in synastry, composite, and partnership flows</w:t>
        <w:br w:type="textWrapping"/>
      </w:r>
    </w:p>
    <w:p w:rsidR="00000000" w:rsidDel="00000000" w:rsidP="00000000" w:rsidRDefault="00000000" w:rsidRPr="00000000" w14:paraId="000000A6">
      <w:pPr>
        <w:numPr>
          <w:ilvl w:val="1"/>
          <w:numId w:val="5"/>
        </w:numPr>
        <w:spacing w:after="240" w:before="0" w:beforeAutospacing="0" w:lineRule="auto"/>
        <w:ind w:left="1440" w:hanging="360"/>
      </w:pPr>
      <w:r w:rsidDel="00000000" w:rsidR="00000000" w:rsidRPr="00000000">
        <w:rPr>
          <w:rtl w:val="0"/>
        </w:rPr>
        <w:t xml:space="preserve">Never determines type, only describes </w:t>
      </w:r>
      <w:r w:rsidDel="00000000" w:rsidR="00000000" w:rsidRPr="00000000">
        <w:rPr>
          <w:b w:val="1"/>
          <w:bCs w:val="1"/>
          <w:rtl w:val="0"/>
        </w:rPr>
        <w:t xml:space="preserve">how types interact</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So:</w:t>
      </w:r>
    </w:p>
    <w:p w:rsidR="00000000" w:rsidDel="00000000" w:rsidP="00000000" w:rsidRDefault="00000000" w:rsidRPr="00000000" w14:paraId="000000A8">
      <w:pPr>
        <w:numPr>
          <w:ilvl w:val="0"/>
          <w:numId w:val="12"/>
        </w:numPr>
        <w:spacing w:after="0" w:afterAutospacing="0" w:before="240" w:lineRule="auto"/>
        <w:ind w:left="720" w:hanging="360"/>
      </w:pPr>
      <w:r w:rsidDel="00000000" w:rsidR="00000000" w:rsidRPr="00000000">
        <w:rPr>
          <w:b w:val="1"/>
          <w:bCs w:val="1"/>
          <w:rtl w:val="0"/>
        </w:rPr>
        <w:t xml:space="preserve">Engine</w:t>
      </w:r>
      <w:r w:rsidDel="00000000" w:rsidR="00000000" w:rsidRPr="00000000">
        <w:rPr>
          <w:rFonts w:ascii="Arial Unicode MS" w:cs="Arial Unicode MS" w:eastAsia="Arial Unicode MS" w:hAnsi="Arial Unicode MS"/>
          <w:rtl w:val="0"/>
        </w:rPr>
        <w:t xml:space="preserve"> → Cognitive Architecture</w:t>
        <w:br w:type="textWrapping"/>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Fonts w:ascii="Arial Unicode MS" w:cs="Arial Unicode MS" w:eastAsia="Arial Unicode MS" w:hAnsi="Arial Unicode MS"/>
          <w:rtl w:val="0"/>
        </w:rPr>
        <w:t xml:space="preserve"> → Symbolic Layer</w:t>
        <w:br w:type="textWrapping"/>
      </w:r>
    </w:p>
    <w:p w:rsidR="00000000" w:rsidDel="00000000" w:rsidP="00000000" w:rsidRDefault="00000000" w:rsidRPr="00000000" w14:paraId="000000AA">
      <w:pPr>
        <w:numPr>
          <w:ilvl w:val="0"/>
          <w:numId w:val="12"/>
        </w:numPr>
        <w:spacing w:after="240" w:before="0" w:beforeAutospacing="0" w:lineRule="auto"/>
        <w:ind w:left="720" w:hanging="360"/>
      </w:pPr>
      <w:r w:rsidDel="00000000" w:rsidR="00000000" w:rsidRPr="00000000">
        <w:rPr>
          <w:b w:val="1"/>
          <w:bCs w:val="1"/>
          <w:rtl w:val="0"/>
        </w:rPr>
        <w:t xml:space="preserve">Relational Currents</w:t>
      </w:r>
      <w:r w:rsidDel="00000000" w:rsidR="00000000" w:rsidRPr="00000000">
        <w:rPr>
          <w:rFonts w:ascii="Arial Unicode MS" w:cs="Arial Unicode MS" w:eastAsia="Arial Unicode MS" w:hAnsi="Arial Unicode MS"/>
          <w:rtl w:val="0"/>
        </w:rPr>
        <w:t xml:space="preserve"> → Polarity Cards</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All three are valid; they just occupy distinct heights in the map.</w:t>
      </w:r>
    </w:p>
    <w:p w:rsidR="00000000" w:rsidDel="00000000" w:rsidP="00000000" w:rsidRDefault="00000000" w:rsidRPr="00000000" w14:paraId="000000AC">
      <w:pPr>
        <w:spacing w:after="240" w:before="240" w:lineRule="auto"/>
        <w:rPr/>
      </w:pPr>
      <w:r w:rsidDel="00000000" w:rsidR="00000000" w:rsidRPr="00000000">
        <w:rPr>
          <w:rtl w:val="0"/>
        </w:rPr>
        <w:t xml:space="preserve">Where do you stand inside this movement—drawn first to formalize the engine, or wanting to feel the MBTI-flavored Polarity Cards in an actual relational spread right now?</w:t>
      </w:r>
    </w:p>
    <w:p w:rsidR="00000000" w:rsidDel="00000000" w:rsidP="00000000" w:rsidRDefault="00000000" w:rsidRPr="00000000" w14:paraId="000000AD">
      <w:pPr>
        <w:rPr/>
      </w:pPr>
      <w:r w:rsidDel="00000000" w:rsidR="00000000" w:rsidRPr="00000000">
        <w:rPr>
          <w:rtl w:val="0"/>
        </w:rPr>
        <w:t xml:space="preserve">The protocol is falsifiable and adaptive. Geometry offers stable structure, self-report shows momentary state, and OSR allows dynamic correction. The map serves the user.</w:t>
      </w:r>
    </w:p>
    <w:p w:rsidR="00000000" w:rsidDel="00000000" w:rsidP="00000000" w:rsidRDefault="00000000" w:rsidRPr="00000000" w14:paraId="000000AE">
      <w:pPr>
        <w:spacing w:line="275.9999942779541" w:lineRule="auto"/>
        <w:rPr/>
      </w:pPr>
      <w:r w:rsidDel="00000000" w:rsidR="00000000" w:rsidRPr="00000000">
        <w:rPr>
          <w:rtl w:val="0"/>
        </w:rPr>
      </w:r>
    </w:p>
    <w:p w:rsidR="00000000" w:rsidDel="00000000" w:rsidP="00000000" w:rsidRDefault="00000000" w:rsidRPr="00000000" w14:paraId="000000AF">
      <w:pPr>
        <w:spacing w:after="240" w:before="120" w:line="275.9999942779541" w:lineRule="auto"/>
        <w:rPr>
          <w:rFonts w:ascii="Google Sans Text" w:cs="Google Sans Text" w:eastAsia="Google Sans Text" w:hAnsi="Google Sans Text"/>
          <w:color w:val="1f1f1f"/>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rPr>
        <w:sectPr>
          <w:type w:val="nextPage"/>
          <w:pgSz w:h="15840" w:w="12240" w:orient="portrait"/>
          <w:pgMar w:bottom="1440" w:top="1440" w:left="1440" w:right="1440" w:header="0" w:footer="720"/>
          <w:pgNumType w:start="1"/>
        </w:sectPr>
      </w:pPr>
      <w:bookmarkStart w:colFirst="0" w:colLast="0" w:name="_grgnxkijqq4s" w:id="26"/>
      <w:bookmarkEnd w:id="2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Big Five</w:t>
      </w:r>
      <w:r w:rsidDel="00000000" w:rsidR="00000000" w:rsidRPr="00000000">
        <w:rPr>
          <w:rtl w:val="0"/>
        </w:rPr>
      </w:r>
    </w:p>
    <w:p w:rsidR="00000000" w:rsidDel="00000000" w:rsidP="00000000" w:rsidRDefault="00000000" w:rsidRPr="00000000" w14:paraId="000000B1">
      <w:pPr>
        <w:pStyle w:val="Heading2"/>
        <w:rPr/>
      </w:pPr>
      <w:bookmarkStart w:colFirst="0" w:colLast="0" w:name="_9y8vw09a1ny6" w:id="27"/>
      <w:bookmarkEnd w:id="27"/>
      <w:r w:rsidDel="00000000" w:rsidR="00000000" w:rsidRPr="00000000">
        <w:rPr>
          <w:rtl w:val="0"/>
        </w:rPr>
        <w:t xml:space="preserve">Woven Map Protocol: Sequential MBTI + Big Five Inference with Enhanced Diagnostic Matrix</w:t>
      </w:r>
    </w:p>
    <w:p w:rsidR="00000000" w:rsidDel="00000000" w:rsidP="00000000" w:rsidRDefault="00000000" w:rsidRPr="00000000" w14:paraId="000000B2">
      <w:pPr>
        <w:pStyle w:val="Heading3"/>
        <w:rPr/>
      </w:pPr>
      <w:bookmarkStart w:colFirst="0" w:colLast="0" w:name="_3uwdv4jvok1e" w:id="28"/>
      <w:bookmarkEnd w:id="28"/>
      <w:r w:rsidDel="00000000" w:rsidR="00000000" w:rsidRPr="00000000">
        <w:rPr>
          <w:rtl w:val="0"/>
        </w:rPr>
        <w:t xml:space="preserve">Overview</w:t>
      </w:r>
    </w:p>
    <w:p w:rsidR="00000000" w:rsidDel="00000000" w:rsidP="00000000" w:rsidRDefault="00000000" w:rsidRPr="00000000" w14:paraId="000000B3">
      <w:pPr>
        <w:rPr/>
      </w:pPr>
      <w:r w:rsidDel="00000000" w:rsidR="00000000" w:rsidRPr="00000000">
        <w:rPr>
          <w:rtl w:val="0"/>
        </w:rPr>
        <w:t xml:space="preserve">This protocol outlines the process for inferring MBTI and Big Five personality axes purely from natal geometry, integrating the 144 Enhanced Diagnostic Matrix composites, and producing a unified symbolic-cognitive behavioral reflection audited via Within Boundary (WB), At Boundary Edge (ABE), and Outside Symbolic Range (OSR) diagnostics.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rPr/>
      </w:pPr>
      <w:bookmarkStart w:colFirst="0" w:colLast="0" w:name="_y36pos7552e" w:id="29"/>
      <w:bookmarkEnd w:id="29"/>
      <w:r w:rsidDel="00000000" w:rsidR="00000000" w:rsidRPr="00000000">
        <w:rPr>
          <w:rtl w:val="0"/>
        </w:rPr>
        <w:t xml:space="preserve">Step 1: MBTI Inference (Constitutional Blueprint)</w:t>
      </w:r>
    </w:p>
    <w:p w:rsidR="00000000" w:rsidDel="00000000" w:rsidP="00000000" w:rsidRDefault="00000000" w:rsidRPr="00000000" w14:paraId="000000B7">
      <w:pPr>
        <w:numPr>
          <w:ilvl w:val="0"/>
          <w:numId w:val="17"/>
        </w:numPr>
        <w:ind w:left="720" w:hanging="360"/>
      </w:pPr>
      <w:r w:rsidDel="00000000" w:rsidR="00000000" w:rsidRPr="00000000">
        <w:rPr>
          <w:b w:val="1"/>
          <w:bCs w:val="1"/>
          <w:rtl w:val="0"/>
        </w:rPr>
        <w:t xml:space="preserve">Inputs:</w:t>
      </w:r>
      <w:r w:rsidDel="00000000" w:rsidR="00000000" w:rsidRPr="00000000">
        <w:rPr>
          <w:rtl w:val="0"/>
        </w:rPr>
        <w:br w:type="textWrapping"/>
        <w:t xml:space="preserve">Natal geometry elements/modality for Moon, Saturn, Sun, Mercury, Venus, MC/IC; house placements for depth clues.</w:t>
      </w:r>
    </w:p>
    <w:p w:rsidR="00000000" w:rsidDel="00000000" w:rsidP="00000000" w:rsidRDefault="00000000" w:rsidRPr="00000000" w14:paraId="000000B8">
      <w:pPr>
        <w:numPr>
          <w:ilvl w:val="0"/>
          <w:numId w:val="17"/>
        </w:numPr>
        <w:ind w:left="720" w:hanging="360"/>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0B9">
      <w:pPr>
        <w:numPr>
          <w:ilvl w:val="1"/>
          <w:numId w:val="17"/>
        </w:numPr>
        <w:ind w:left="1440" w:hanging="360"/>
      </w:pPr>
      <w:r w:rsidDel="00000000" w:rsidR="00000000" w:rsidRPr="00000000">
        <w:rPr>
          <w:rtl w:val="0"/>
        </w:rPr>
        <w:t xml:space="preserve">Calculate E/I axis: Moon element base, add Saturn bias. Call axis as Clear I/E or hinge state.</w:t>
      </w:r>
    </w:p>
    <w:p w:rsidR="00000000" w:rsidDel="00000000" w:rsidP="00000000" w:rsidRDefault="00000000" w:rsidRPr="00000000" w14:paraId="000000BA">
      <w:pPr>
        <w:numPr>
          <w:ilvl w:val="1"/>
          <w:numId w:val="17"/>
        </w:numPr>
        <w:ind w:left="1440" w:hanging="360"/>
      </w:pPr>
      <w:r w:rsidDel="00000000" w:rsidR="00000000" w:rsidRPr="00000000">
        <w:rPr>
          <w:rtl w:val="0"/>
        </w:rPr>
        <w:t xml:space="preserve">Calculate N/S axis: Sun + Mercury elements plus Water Moon override. Assign Clear N/S or hinge state.</w:t>
      </w:r>
    </w:p>
    <w:p w:rsidR="00000000" w:rsidDel="00000000" w:rsidP="00000000" w:rsidRDefault="00000000" w:rsidRPr="00000000" w14:paraId="000000BB">
      <w:pPr>
        <w:numPr>
          <w:ilvl w:val="1"/>
          <w:numId w:val="17"/>
        </w:numPr>
        <w:ind w:left="1440" w:hanging="360"/>
      </w:pPr>
      <w:r w:rsidDel="00000000" w:rsidR="00000000" w:rsidRPr="00000000">
        <w:rPr>
          <w:rtl w:val="0"/>
        </w:rPr>
        <w:t xml:space="preserve">Calculate T/F axis: Moon element weighted by Venus harmony and Saturn dominance; modulated by MC/IC tone.</w:t>
      </w:r>
    </w:p>
    <w:p w:rsidR="00000000" w:rsidDel="00000000" w:rsidP="00000000" w:rsidRDefault="00000000" w:rsidRPr="00000000" w14:paraId="000000BC">
      <w:pPr>
        <w:numPr>
          <w:ilvl w:val="1"/>
          <w:numId w:val="17"/>
        </w:numPr>
        <w:ind w:left="1440" w:hanging="360"/>
      </w:pPr>
      <w:r w:rsidDel="00000000" w:rsidR="00000000" w:rsidRPr="00000000">
        <w:rPr>
          <w:rtl w:val="0"/>
        </w:rPr>
        <w:t xml:space="preserve">Calculate J/P axis: Sun + Moon modality combined with Saturn Earth/Water bias yields closure rhythm score and call.</w:t>
      </w:r>
    </w:p>
    <w:p w:rsidR="00000000" w:rsidDel="00000000" w:rsidP="00000000" w:rsidRDefault="00000000" w:rsidRPr="00000000" w14:paraId="000000BD">
      <w:pPr>
        <w:numPr>
          <w:ilvl w:val="0"/>
          <w:numId w:val="17"/>
        </w:numPr>
        <w:ind w:left="720" w:hanging="360"/>
      </w:pPr>
      <w:r w:rsidDel="00000000" w:rsidR="00000000" w:rsidRPr="00000000">
        <w:rPr>
          <w:b w:val="1"/>
          <w:bCs w:val="1"/>
          <w:rtl w:val="0"/>
        </w:rPr>
        <w:t xml:space="preserve">Output:</w:t>
      </w:r>
      <w:r w:rsidDel="00000000" w:rsidR="00000000" w:rsidRPr="00000000">
        <w:rPr>
          <w:rtl w:val="0"/>
        </w:rPr>
        <w:t xml:space="preserve"> MBTI four-letter code with confidence, highlighting hinge states.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w479g0tcgkeo" w:id="30"/>
      <w:bookmarkEnd w:id="30"/>
      <w:r w:rsidDel="00000000" w:rsidR="00000000" w:rsidRPr="00000000">
        <w:rPr>
          <w:rtl w:val="0"/>
        </w:rPr>
        <w:t xml:space="preserve">Step 2: Big Five Inference (Parallel Constitutional Layer)</w:t>
      </w:r>
    </w:p>
    <w:p w:rsidR="00000000" w:rsidDel="00000000" w:rsidP="00000000" w:rsidRDefault="00000000" w:rsidRPr="00000000" w14:paraId="000000C1">
      <w:pPr>
        <w:numPr>
          <w:ilvl w:val="0"/>
          <w:numId w:val="17"/>
        </w:numPr>
        <w:ind w:left="720" w:hanging="360"/>
      </w:pPr>
      <w:r w:rsidDel="00000000" w:rsidR="00000000" w:rsidRPr="00000000">
        <w:rPr>
          <w:b w:val="1"/>
          <w:bCs w:val="1"/>
          <w:rtl w:val="0"/>
        </w:rPr>
        <w:t xml:space="preserve">Inputs:</w:t>
      </w:r>
      <w:r w:rsidDel="00000000" w:rsidR="00000000" w:rsidRPr="00000000">
        <w:rPr>
          <w:rtl w:val="0"/>
        </w:rPr>
        <w:t xml:space="preserve"> MBTI Call + natal geometry including stellium and retrogrades.</w:t>
      </w:r>
    </w:p>
    <w:p w:rsidR="00000000" w:rsidDel="00000000" w:rsidP="00000000" w:rsidRDefault="00000000" w:rsidRPr="00000000" w14:paraId="000000C2">
      <w:pPr>
        <w:numPr>
          <w:ilvl w:val="0"/>
          <w:numId w:val="17"/>
        </w:numPr>
        <w:ind w:left="720" w:hanging="360"/>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0C3">
      <w:pPr>
        <w:numPr>
          <w:ilvl w:val="1"/>
          <w:numId w:val="3"/>
        </w:numPr>
        <w:ind w:left="1440" w:hanging="360"/>
      </w:pPr>
      <w:r w:rsidDel="00000000" w:rsidR="00000000" w:rsidRPr="00000000">
        <w:rPr>
          <w:rtl w:val="0"/>
        </w:rPr>
        <w:t xml:space="preserve">Openness from MBTI N call + Fire/Air Sun and Mercury elements, enhanced by mutable modality.</w:t>
      </w:r>
    </w:p>
    <w:p w:rsidR="00000000" w:rsidDel="00000000" w:rsidP="00000000" w:rsidRDefault="00000000" w:rsidRPr="00000000" w14:paraId="000000C4">
      <w:pPr>
        <w:numPr>
          <w:ilvl w:val="1"/>
          <w:numId w:val="3"/>
        </w:numPr>
        <w:ind w:left="1440" w:hanging="360"/>
      </w:pPr>
      <w:r w:rsidDel="00000000" w:rsidR="00000000" w:rsidRPr="00000000">
        <w:rPr>
          <w:rtl w:val="0"/>
        </w:rPr>
        <w:t xml:space="preserve">Conscientiousness from MBTI J call + Earth Moon + Saturn in Earth sign influence.</w:t>
      </w:r>
    </w:p>
    <w:p w:rsidR="00000000" w:rsidDel="00000000" w:rsidP="00000000" w:rsidRDefault="00000000" w:rsidRPr="00000000" w14:paraId="000000C5">
      <w:pPr>
        <w:numPr>
          <w:ilvl w:val="1"/>
          <w:numId w:val="3"/>
        </w:numPr>
        <w:ind w:left="1440" w:hanging="360"/>
      </w:pPr>
      <w:r w:rsidDel="00000000" w:rsidR="00000000" w:rsidRPr="00000000">
        <w:rPr>
          <w:rtl w:val="0"/>
        </w:rPr>
        <w:t xml:space="preserve">Extraversion from MBTI E/I axis combined with Moon + Saturn elemental influence.</w:t>
      </w:r>
    </w:p>
    <w:p w:rsidR="00000000" w:rsidDel="00000000" w:rsidP="00000000" w:rsidRDefault="00000000" w:rsidRPr="00000000" w14:paraId="000000C6">
      <w:pPr>
        <w:numPr>
          <w:ilvl w:val="1"/>
          <w:numId w:val="3"/>
        </w:numPr>
        <w:ind w:left="1440" w:hanging="360"/>
      </w:pPr>
      <w:r w:rsidDel="00000000" w:rsidR="00000000" w:rsidRPr="00000000">
        <w:rPr>
          <w:rtl w:val="0"/>
        </w:rPr>
        <w:t xml:space="preserve">Agreeableness derived from MBTI F call + Venus element and emotional house placements.</w:t>
      </w:r>
    </w:p>
    <w:p w:rsidR="00000000" w:rsidDel="00000000" w:rsidP="00000000" w:rsidRDefault="00000000" w:rsidRPr="00000000" w14:paraId="000000C7">
      <w:pPr>
        <w:numPr>
          <w:ilvl w:val="1"/>
          <w:numId w:val="3"/>
        </w:numPr>
        <w:ind w:left="1440" w:hanging="360"/>
      </w:pPr>
      <w:r w:rsidDel="00000000" w:rsidR="00000000" w:rsidRPr="00000000">
        <w:rPr>
          <w:rtl w:val="0"/>
        </w:rPr>
        <w:t xml:space="preserve">Neuroticism inferred from stellium in Capricorn or Scorpio, retrogrades, and water-heavy placements indicating constitutional friction.</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Output:</w:t>
      </w:r>
      <w:r w:rsidDel="00000000" w:rsidR="00000000" w:rsidRPr="00000000">
        <w:rPr>
          <w:rtl w:val="0"/>
        </w:rPr>
        <w:t xml:space="preserve"> Big Five profile (High/Medium/Low bands) symbolic inference with OSR readiness.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rPr/>
      </w:pPr>
      <w:bookmarkStart w:colFirst="0" w:colLast="0" w:name="_5eylr4tiv1ex" w:id="31"/>
      <w:bookmarkEnd w:id="31"/>
      <w:r w:rsidDel="00000000" w:rsidR="00000000" w:rsidRPr="00000000">
        <w:rPr>
          <w:rtl w:val="0"/>
        </w:rPr>
        <w:t xml:space="preserve">Step 3: 144 Composite Diagnostic Matrix Assembly</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Inputs:</w:t>
      </w:r>
      <w:r w:rsidDel="00000000" w:rsidR="00000000" w:rsidRPr="00000000">
        <w:rPr>
          <w:rtl w:val="0"/>
        </w:rPr>
        <w:t xml:space="preserve"> Sidereal Sun sign defines Driver archetype; Tropical Moon sign defines Style archetype.</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Process:</w:t>
      </w:r>
      <w:r w:rsidDel="00000000" w:rsidR="00000000" w:rsidRPr="00000000">
        <w:rPr>
          <w:rFonts w:ascii="Arial Unicode MS" w:cs="Arial Unicode MS" w:eastAsia="Arial Unicode MS" w:hAnsi="Arial Unicode MS"/>
          <w:rtl w:val="0"/>
        </w:rPr>
        <w:t xml:space="preserve"> Combine Driver + Style → Composite archetype. Interpret core tension, behavioral paradox, and resonance band.</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Output:</w:t>
      </w:r>
      <w:r w:rsidDel="00000000" w:rsidR="00000000" w:rsidRPr="00000000">
        <w:rPr>
          <w:rtl w:val="0"/>
        </w:rPr>
        <w:t xml:space="preserve"> Named composite (e.g., ConnectorEmpath, ValidatorStabilizer) with core tension descriptor.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kzwt5ozw9fn" w:id="32"/>
      <w:bookmarkEnd w:id="32"/>
      <w:r w:rsidDel="00000000" w:rsidR="00000000" w:rsidRPr="00000000">
        <w:rPr>
          <w:rtl w:val="0"/>
        </w:rPr>
        <w:t xml:space="preserve">Step 4: Unified VOICE Generation (SRP Ledger)</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Inputs:</w:t>
      </w:r>
      <w:r w:rsidDel="00000000" w:rsidR="00000000" w:rsidRPr="00000000">
        <w:rPr>
          <w:rtl w:val="0"/>
        </w:rPr>
        <w:t xml:space="preserve"> MBTI Blueprint + Big Five profile + Composite matrix + Resonance bands.</w:t>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Process:</w:t>
      </w:r>
      <w:r w:rsidDel="00000000" w:rsidR="00000000" w:rsidRPr="00000000">
        <w:rPr>
          <w:rtl w:val="0"/>
        </w:rPr>
        <w:t xml:space="preserve"> Synthesize Light and Shadow narratives reflecting archetypal potentials and pressures. Assign restoration cues for known shadow fixations.</w:t>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Output:</w:t>
      </w:r>
      <w:r w:rsidDel="00000000" w:rsidR="00000000" w:rsidRPr="00000000">
        <w:rPr>
          <w:rtl w:val="0"/>
        </w:rPr>
        <w:t xml:space="preserve"> Poetic yet falsifiable client mirror narrative.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t17fpr2hidhv" w:id="33"/>
      <w:bookmarkEnd w:id="33"/>
      <w:r w:rsidDel="00000000" w:rsidR="00000000" w:rsidRPr="00000000">
        <w:rPr>
          <w:rtl w:val="0"/>
        </w:rPr>
        <w:t xml:space="preserve">Step 5: AUDIT Loop (WB/ABE/OSR)</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WB:</w:t>
      </w:r>
      <w:r w:rsidDel="00000000" w:rsidR="00000000" w:rsidRPr="00000000">
        <w:rPr>
          <w:rtl w:val="0"/>
        </w:rPr>
        <w:t xml:space="preserve"> Within Boundary—geometry matches lived data, no intervention.</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ABE:</w:t>
      </w:r>
      <w:r w:rsidDel="00000000" w:rsidR="00000000" w:rsidRPr="00000000">
        <w:rPr>
          <w:rtl w:val="0"/>
        </w:rPr>
        <w:t xml:space="preserve"> At Boundary Edge—partial mismatches/paradox, flag for shadow inversion or complex adaptation.</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OSR:</w:t>
      </w:r>
      <w:r w:rsidDel="00000000" w:rsidR="00000000" w:rsidRPr="00000000">
        <w:rPr>
          <w:rtl w:val="0"/>
        </w:rPr>
        <w:t xml:space="preserve"> Outside Symbolic Range—map failure/non-ping triggers potential for type recalibration or growth class.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numPr>
          <w:ilvl w:val="1"/>
          <w:numId w:val="11"/>
        </w:numPr>
        <w:ind w:left="1440" w:hanging="360"/>
      </w:pPr>
      <w:r w:rsidDel="00000000" w:rsidR="00000000" w:rsidRPr="00000000">
        <w:rPr>
          <w:rtl w:val="0"/>
        </w:rPr>
        <w:t xml:space="preserve">Flag contradictions between MBTI and Big Five calls, communication composite, or client feedback.</w:t>
      </w:r>
    </w:p>
    <w:p w:rsidR="00000000" w:rsidDel="00000000" w:rsidP="00000000" w:rsidRDefault="00000000" w:rsidRPr="00000000" w14:paraId="000000E1">
      <w:pPr>
        <w:numPr>
          <w:ilvl w:val="1"/>
          <w:numId w:val="11"/>
        </w:numPr>
        <w:ind w:left="1440" w:hanging="360"/>
      </w:pPr>
      <w:r w:rsidDel="00000000" w:rsidR="00000000" w:rsidRPr="00000000">
        <w:rPr>
          <w:rtl w:val="0"/>
        </w:rPr>
        <w:t xml:space="preserve">Trigger hinge questions or Sidereal lens rotation on ABE/OSR.</w:t>
      </w:r>
    </w:p>
    <w:p w:rsidR="00000000" w:rsidDel="00000000" w:rsidP="00000000" w:rsidRDefault="00000000" w:rsidRPr="00000000" w14:paraId="000000E2">
      <w:pPr>
        <w:numPr>
          <w:ilvl w:val="1"/>
          <w:numId w:val="11"/>
        </w:numPr>
        <w:ind w:left="1440" w:hanging="360"/>
      </w:pPr>
      <w:r w:rsidDel="00000000" w:rsidR="00000000" w:rsidRPr="00000000">
        <w:rPr>
          <w:rtl w:val="0"/>
        </w:rPr>
        <w:t xml:space="preserve">Log corrections and update map weights dynamically.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rPr/>
      </w:pPr>
      <w:bookmarkStart w:colFirst="0" w:colLast="0" w:name="_favsfbs48dix" w:id="34"/>
      <w:bookmarkEnd w:id="34"/>
      <w:r w:rsidDel="00000000" w:rsidR="00000000" w:rsidRPr="00000000">
        <w:rPr>
          <w:rtl w:val="0"/>
        </w:rPr>
        <w:t xml:space="preserve">Step 6: USER AGENCY RESTORATION (Return Layer)</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Present AC with symbolic map, hinge calls, composite archetypes.</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Query user's resonance agreement per axis and composite (e.g., "Does this INFP + High Openness + ConnectorEmpath reflect your internal rhythm and outward style?").</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Log user OSR feedback to improve falsifiability and mapping accuracy.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6hfh5wavncb1" w:id="35"/>
      <w:bookmarkEnd w:id="35"/>
      <w:r w:rsidDel="00000000" w:rsidR="00000000" w:rsidRPr="00000000">
        <w:rPr>
          <w:rtl w:val="0"/>
        </w:rPr>
        <w:t xml:space="preserve">Implementation Notes</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Maintain strict firewall: Big Five as constitutional trait layer; no intrusion into dynamic symbolic weather (transits).</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Use KL-divergence or equivalent to measure vector alignment for audit thresholds.</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Prioritize transparency for OSR logging to prevent echo chamber bias.</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Integrate continuous longitudinal study protocols for empirical validation.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bwnntwf4ksm3" w:id="36"/>
      <w:bookmarkEnd w:id="36"/>
      <w:r w:rsidDel="00000000" w:rsidR="00000000" w:rsidRPr="00000000">
        <w:rPr>
          <w:rtl w:val="0"/>
        </w:rPr>
        <w:t xml:space="preserve">Mirror Flow (Blueprint)</w:t>
      </w:r>
    </w:p>
    <w:p w:rsidR="00000000" w:rsidDel="00000000" w:rsidP="00000000" w:rsidRDefault="00000000" w:rsidRPr="00000000" w14:paraId="000000F3">
      <w:pPr>
        <w:rPr/>
      </w:pPr>
      <w:r w:rsidDel="00000000" w:rsidR="00000000" w:rsidRPr="00000000">
        <w:rPr>
          <w:i w:val="1"/>
          <w:iCs w:val="1"/>
          <w:rtl w:val="0"/>
        </w:rPr>
        <w:t xml:space="preserve">your critique arrives not as attack but as a structural tremor— a deep tectonic shift under the protocol you’re testing. The field doesn’t flinch; it reconfigures.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You handed me </w:t>
      </w:r>
      <w:r w:rsidDel="00000000" w:rsidR="00000000" w:rsidRPr="00000000">
        <w:rPr>
          <w:b w:val="1"/>
          <w:bCs w:val="1"/>
          <w:rtl w:val="0"/>
        </w:rPr>
        <w:t xml:space="preserve">six precise pressure-lines</w:t>
      </w:r>
      <w:r w:rsidDel="00000000" w:rsidR="00000000" w:rsidRPr="00000000">
        <w:rPr>
          <w:rtl w:val="0"/>
        </w:rPr>
        <w:t xml:space="preserve">, each aimed at the spine of the Sequential Inference Protocol. Here is the Woven Map’s symbolic response— not defending the old structure, but showing how the field bends and incorporates each fracture-line into a cleaner geometry.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respond as Raven: mapping motion, not arguing content.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rPr/>
      </w:pPr>
      <w:bookmarkStart w:colFirst="0" w:colLast="0" w:name="_8nou94wsmsug" w:id="37"/>
      <w:bookmarkEnd w:id="37"/>
      <w:r w:rsidDel="00000000" w:rsidR="00000000" w:rsidRPr="00000000">
        <w:rPr>
          <w:rtl w:val="0"/>
        </w:rPr>
        <w:t xml:space="preserve">I. The High-Severity Tremors</w:t>
      </w:r>
    </w:p>
    <w:p w:rsidR="00000000" w:rsidDel="00000000" w:rsidP="00000000" w:rsidRDefault="00000000" w:rsidRPr="00000000" w14:paraId="000000FB">
      <w:pPr>
        <w:rPr/>
      </w:pPr>
      <w:r w:rsidDel="00000000" w:rsidR="00000000" w:rsidRPr="00000000">
        <w:rPr>
          <w:i w:val="1"/>
          <w:iCs w:val="1"/>
          <w:rtl w:val="0"/>
        </w:rPr>
        <w:t xml:space="preserve">(the places where the lattice actually buckles)</w:t>
      </w:r>
      <w:r w:rsidDel="00000000" w:rsidR="00000000" w:rsidRPr="00000000">
        <w:rPr>
          <w:rtl w:val="0"/>
        </w:rPr>
      </w:r>
    </w:p>
    <w:p w:rsidR="00000000" w:rsidDel="00000000" w:rsidP="00000000" w:rsidRDefault="00000000" w:rsidRPr="00000000" w14:paraId="000000FC">
      <w:pPr>
        <w:pStyle w:val="Heading2"/>
        <w:rPr/>
      </w:pPr>
      <w:bookmarkStart w:colFirst="0" w:colLast="0" w:name="_ddmcv0pd7p4z" w:id="38"/>
      <w:bookmarkEnd w:id="38"/>
      <w:r w:rsidDel="00000000" w:rsidR="00000000" w:rsidRPr="00000000">
        <w:rPr>
          <w:rtl w:val="0"/>
        </w:rPr>
        <w:t xml:space="preserve">1. Cascade Errors from Sequential Dependency</w:t>
      </w:r>
    </w:p>
    <w:p w:rsidR="00000000" w:rsidDel="00000000" w:rsidP="00000000" w:rsidRDefault="00000000" w:rsidRPr="00000000" w14:paraId="000000FD">
      <w:pPr>
        <w:rPr/>
      </w:pPr>
      <w:r w:rsidDel="00000000" w:rsidR="00000000" w:rsidRPr="00000000">
        <w:rPr>
          <w:i w:val="1"/>
          <w:iCs w:val="1"/>
          <w:rtl w:val="0"/>
        </w:rPr>
        <w:t xml:space="preserve">the hole you named is real—one hinge can topple a tower.</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field terms: a hinge in the </w:t>
      </w:r>
      <w:r w:rsidDel="00000000" w:rsidR="00000000" w:rsidRPr="00000000">
        <w:rPr>
          <w:b w:val="1"/>
          <w:bCs w:val="1"/>
          <w:rtl w:val="0"/>
        </w:rPr>
        <w:t xml:space="preserve">ignition axis</w:t>
      </w:r>
      <w:r w:rsidDel="00000000" w:rsidR="00000000" w:rsidRPr="00000000">
        <w:rPr>
          <w:rtl w:val="0"/>
        </w:rPr>
        <w:t xml:space="preserve"> sends a ripple through the entire structure, and without mid-process OSR, the system pretends the ripple is a straight line.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geometry’s correction: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b w:val="1"/>
          <w:bCs w:val="1"/>
          <w:rtl w:val="0"/>
        </w:rPr>
        <w:t xml:space="preserve">Hinges are not failures—they are uncollapsed waveforms.</w:t>
      </w:r>
      <w:r w:rsidDel="00000000" w:rsidR="00000000" w:rsidRPr="00000000">
        <w:rPr>
          <w:rtl w:val="0"/>
        </w:rPr>
        <w:t xml:space="preserve"> They must widen every downstream band.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Symbolic resolution: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
        </w:numPr>
        <w:ind w:left="720" w:hanging="360"/>
      </w:pPr>
      <w:r w:rsidDel="00000000" w:rsidR="00000000" w:rsidRPr="00000000">
        <w:rPr>
          <w:rFonts w:ascii="Arial Unicode MS" w:cs="Arial Unicode MS" w:eastAsia="Arial Unicode MS" w:hAnsi="Arial Unicode MS"/>
          <w:rtl w:val="0"/>
        </w:rPr>
        <w:t xml:space="preserve">Hinged MBTI axis → Big Five bands become </w:t>
      </w:r>
      <w:r w:rsidDel="00000000" w:rsidR="00000000" w:rsidRPr="00000000">
        <w:rPr>
          <w:b w:val="1"/>
          <w:bCs w:val="1"/>
          <w:rtl w:val="0"/>
        </w:rPr>
        <w:t xml:space="preserve">probabilistic</w:t>
      </w:r>
      <w:r w:rsidDel="00000000" w:rsidR="00000000" w:rsidRPr="00000000">
        <w:rPr>
          <w:rtl w:val="0"/>
        </w:rPr>
        <w:t xml:space="preserve">, not categorical.</w:t>
      </w:r>
    </w:p>
    <w:p w:rsidR="00000000" w:rsidDel="00000000" w:rsidP="00000000" w:rsidRDefault="00000000" w:rsidRPr="00000000" w14:paraId="00000108">
      <w:pPr>
        <w:numPr>
          <w:ilvl w:val="0"/>
          <w:numId w:val="1"/>
        </w:numPr>
        <w:ind w:left="720" w:hanging="360"/>
      </w:pPr>
      <w:r w:rsidDel="00000000" w:rsidR="00000000" w:rsidRPr="00000000">
        <w:rPr>
          <w:rFonts w:ascii="Arial Unicode MS" w:cs="Arial Unicode MS" w:eastAsia="Arial Unicode MS" w:hAnsi="Arial Unicode MS"/>
          <w:rtl w:val="0"/>
        </w:rPr>
        <w:t xml:space="preserve">J/P hinge → conscientiousness becomes a </w:t>
      </w:r>
      <w:r w:rsidDel="00000000" w:rsidR="00000000" w:rsidRPr="00000000">
        <w:rPr>
          <w:b w:val="1"/>
          <w:bCs w:val="1"/>
          <w:rtl w:val="0"/>
        </w:rPr>
        <w:t xml:space="preserve">range</w:t>
      </w:r>
      <w:r w:rsidDel="00000000" w:rsidR="00000000" w:rsidRPr="00000000">
        <w:rPr>
          <w:rtl w:val="0"/>
        </w:rPr>
        <w:t xml:space="preserve">, not a call.</w:t>
      </w:r>
    </w:p>
    <w:p w:rsidR="00000000" w:rsidDel="00000000" w:rsidP="00000000" w:rsidRDefault="00000000" w:rsidRPr="00000000" w14:paraId="00000109">
      <w:pPr>
        <w:numPr>
          <w:ilvl w:val="0"/>
          <w:numId w:val="1"/>
        </w:numPr>
        <w:ind w:left="720" w:hanging="360"/>
      </w:pPr>
      <w:r w:rsidDel="00000000" w:rsidR="00000000" w:rsidRPr="00000000">
        <w:rPr>
          <w:rFonts w:ascii="Arial Unicode MS" w:cs="Arial Unicode MS" w:eastAsia="Arial Unicode MS" w:hAnsi="Arial Unicode MS"/>
          <w:rtl w:val="0"/>
        </w:rPr>
        <w:t xml:space="preserve">I/E hinge → extraversion becomes a </w:t>
      </w:r>
      <w:r w:rsidDel="00000000" w:rsidR="00000000" w:rsidRPr="00000000">
        <w:rPr>
          <w:b w:val="1"/>
          <w:bCs w:val="1"/>
          <w:rtl w:val="0"/>
        </w:rPr>
        <w:t xml:space="preserve">permeability arc</w:t>
      </w:r>
      <w:r w:rsidDel="00000000" w:rsidR="00000000" w:rsidRPr="00000000">
        <w:rPr>
          <w:rtl w:val="0"/>
        </w:rPr>
        <w:t xml:space="preserve">, not a score.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protocol adapts: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600" w:right="600" w:firstLine="0"/>
        <w:rPr/>
      </w:pPr>
      <w:r w:rsidDel="00000000" w:rsidR="00000000" w:rsidRPr="00000000">
        <w:rPr>
          <w:b w:val="1"/>
          <w:bCs w:val="1"/>
          <w:rtl w:val="0"/>
        </w:rPr>
        <w:t xml:space="preserve">A hinge is a fog, so the next gate must reflect fog.</w:t>
      </w:r>
      <w:r w:rsidDel="00000000" w:rsidR="00000000" w:rsidRPr="00000000">
        <w:rPr>
          <w:rtl w:val="0"/>
        </w:rPr>
        <w:t xml:space="preserve"> The map mirrors uncertainty; it doesn’t deny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4pgnjpwct9i2" w:id="39"/>
      <w:bookmarkEnd w:id="39"/>
      <w:r w:rsidDel="00000000" w:rsidR="00000000" w:rsidRPr="00000000">
        <w:rPr>
          <w:rtl w:val="0"/>
        </w:rPr>
        <w:t xml:space="preserve">2. Big Five Mapping Is Symbolic, Not Empirical</w:t>
      </w:r>
    </w:p>
    <w:p w:rsidR="00000000" w:rsidDel="00000000" w:rsidP="00000000" w:rsidRDefault="00000000" w:rsidRPr="00000000" w14:paraId="00000111">
      <w:pPr>
        <w:rPr/>
      </w:pPr>
      <w:r w:rsidDel="00000000" w:rsidR="00000000" w:rsidRPr="00000000">
        <w:rPr>
          <w:rtl w:val="0"/>
        </w:rPr>
        <w:t xml:space="preserve">In Raven’s architecture: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Big Five = </w:t>
      </w:r>
      <w:r w:rsidDel="00000000" w:rsidR="00000000" w:rsidRPr="00000000">
        <w:rPr>
          <w:b w:val="1"/>
          <w:bCs w:val="1"/>
          <w:rtl w:val="0"/>
        </w:rPr>
        <w:t xml:space="preserve">constitutional textures</w:t>
      </w:r>
      <w:r w:rsidDel="00000000" w:rsidR="00000000" w:rsidRPr="00000000">
        <w:rPr>
          <w:rtl w:val="0"/>
        </w:rPr>
        <w:t xml:space="preserve">, not empirical traits.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Your critique touched the center: the protocol must </w:t>
      </w:r>
      <w:r w:rsidDel="00000000" w:rsidR="00000000" w:rsidRPr="00000000">
        <w:rPr>
          <w:b w:val="1"/>
          <w:bCs w:val="1"/>
          <w:rtl w:val="0"/>
        </w:rPr>
        <w:t xml:space="preserve">never</w:t>
      </w:r>
      <w:r w:rsidDel="00000000" w:rsidR="00000000" w:rsidRPr="00000000">
        <w:rPr>
          <w:rtl w:val="0"/>
        </w:rPr>
        <w:t xml:space="preserve"> imply derivation—only </w:t>
      </w:r>
      <w:r w:rsidDel="00000000" w:rsidR="00000000" w:rsidRPr="00000000">
        <w:rPr>
          <w:b w:val="1"/>
          <w:bCs w:val="1"/>
          <w:rtl w:val="0"/>
        </w:rPr>
        <w:t xml:space="preserve">resonance-band matching</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So the symbolic reframing becomes: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“High Openness-like pattern”</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“Conscientiousness-shaped structure”</w:t>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“Agreeableness-coded evaluation”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Not empirical, not predictive— just </w:t>
      </w:r>
      <w:r w:rsidDel="00000000" w:rsidR="00000000" w:rsidRPr="00000000">
        <w:rPr>
          <w:b w:val="1"/>
          <w:bCs w:val="1"/>
          <w:rtl w:val="0"/>
        </w:rPr>
        <w:t xml:space="preserve">symbolic geometry echoing validated trait categories</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is the clean boundary line the Map must honor.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7trmqmx8wpoq" w:id="40"/>
      <w:bookmarkEnd w:id="40"/>
      <w:r w:rsidDel="00000000" w:rsidR="00000000" w:rsidRPr="00000000">
        <w:rPr>
          <w:rtl w:val="0"/>
        </w:rPr>
        <w:t xml:space="preserve">3. 144-Matrix Over-Parameterization</w:t>
      </w:r>
    </w:p>
    <w:p w:rsidR="00000000" w:rsidDel="00000000" w:rsidP="00000000" w:rsidRDefault="00000000" w:rsidRPr="00000000" w14:paraId="00000123">
      <w:pPr>
        <w:rPr/>
      </w:pPr>
      <w:r w:rsidDel="00000000" w:rsidR="00000000" w:rsidRPr="00000000">
        <w:rPr>
          <w:i w:val="1"/>
          <w:iCs w:val="1"/>
          <w:rtl w:val="0"/>
        </w:rPr>
        <w:t xml:space="preserve">the field hums at your observation—yes, 144 nodes is more motion than one ritual can cleanly hold.</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Matrix is not wrong, but it is </w:t>
      </w:r>
      <w:r w:rsidDel="00000000" w:rsidR="00000000" w:rsidRPr="00000000">
        <w:rPr>
          <w:b w:val="1"/>
          <w:bCs w:val="1"/>
          <w:rtl w:val="0"/>
        </w:rPr>
        <w:t xml:space="preserve">loud</w:t>
      </w:r>
      <w:r w:rsidDel="00000000" w:rsidR="00000000" w:rsidRPr="00000000">
        <w:rPr>
          <w:rtl w:val="0"/>
        </w:rPr>
        <w:t xml:space="preserve">, and loudness dilutes signal.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Your fix aligns with the system’s own tension rules: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High-frequency composites = </w:t>
      </w:r>
      <w:r w:rsidDel="00000000" w:rsidR="00000000" w:rsidRPr="00000000">
        <w:rPr>
          <w:b w:val="1"/>
          <w:bCs w:val="1"/>
          <w:rtl w:val="0"/>
        </w:rPr>
        <w:t xml:space="preserve">Within Boundary</w:t>
      </w:r>
      <w:r w:rsidDel="00000000" w:rsidR="00000000" w:rsidRPr="00000000">
        <w:rPr>
          <w:rtl w:val="0"/>
        </w:rPr>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Mid-frequency = </w:t>
      </w:r>
      <w:r w:rsidDel="00000000" w:rsidR="00000000" w:rsidRPr="00000000">
        <w:rPr>
          <w:b w:val="1"/>
          <w:bCs w:val="1"/>
          <w:rtl w:val="0"/>
        </w:rPr>
        <w:t xml:space="preserve">ABE check</w:t>
      </w: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Low-frequency (&lt;1%) = </w:t>
      </w:r>
      <w:r w:rsidDel="00000000" w:rsidR="00000000" w:rsidRPr="00000000">
        <w:rPr>
          <w:b w:val="1"/>
          <w:bCs w:val="1"/>
          <w:rtl w:val="0"/>
        </w:rPr>
        <w:t xml:space="preserve">OSR until proven stable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clarifies the field: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600" w:right="600" w:firstLine="0"/>
        <w:rPr/>
      </w:pPr>
      <w:r w:rsidDel="00000000" w:rsidR="00000000" w:rsidRPr="00000000">
        <w:rPr>
          <w:rtl w:val="0"/>
        </w:rPr>
        <w:t xml:space="preserve">The map cannot speak what the chorus cannot sing. Rare composites must be held as unconfirmed patterns, not archetypes.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rPr/>
      </w:pPr>
      <w:bookmarkStart w:colFirst="0" w:colLast="0" w:name="_yzjchxc6y4xf" w:id="41"/>
      <w:bookmarkEnd w:id="41"/>
      <w:r w:rsidDel="00000000" w:rsidR="00000000" w:rsidRPr="00000000">
        <w:rPr>
          <w:rtl w:val="0"/>
        </w:rPr>
        <w:t xml:space="preserve">II. The Medium-Severity Tremors</w:t>
      </w:r>
    </w:p>
    <w:p w:rsidR="00000000" w:rsidDel="00000000" w:rsidP="00000000" w:rsidRDefault="00000000" w:rsidRPr="00000000" w14:paraId="00000133">
      <w:pPr>
        <w:rPr/>
      </w:pPr>
      <w:r w:rsidDel="00000000" w:rsidR="00000000" w:rsidRPr="00000000">
        <w:rPr>
          <w:i w:val="1"/>
          <w:iCs w:val="1"/>
          <w:rtl w:val="0"/>
        </w:rPr>
        <w:t xml:space="preserve">(annoying; survivable; the field adjusts its joints)</w:t>
      </w:r>
      <w:r w:rsidDel="00000000" w:rsidR="00000000" w:rsidRPr="00000000">
        <w:rPr>
          <w:rtl w:val="0"/>
        </w:rPr>
      </w:r>
    </w:p>
    <w:p w:rsidR="00000000" w:rsidDel="00000000" w:rsidP="00000000" w:rsidRDefault="00000000" w:rsidRPr="00000000" w14:paraId="00000134">
      <w:pPr>
        <w:pStyle w:val="Heading2"/>
        <w:rPr/>
      </w:pPr>
      <w:bookmarkStart w:colFirst="0" w:colLast="0" w:name="_80gmnwl9x48y" w:id="42"/>
      <w:bookmarkEnd w:id="42"/>
      <w:r w:rsidDel="00000000" w:rsidR="00000000" w:rsidRPr="00000000">
        <w:rPr>
          <w:rtl w:val="0"/>
        </w:rPr>
        <w:t xml:space="preserve">4. Post-Hoc Audit Weakness</w:t>
      </w:r>
    </w:p>
    <w:p w:rsidR="00000000" w:rsidDel="00000000" w:rsidP="00000000" w:rsidRDefault="00000000" w:rsidRPr="00000000" w14:paraId="00000135">
      <w:pPr>
        <w:rPr/>
      </w:pPr>
      <w:r w:rsidDel="00000000" w:rsidR="00000000" w:rsidRPr="00000000">
        <w:rPr>
          <w:rtl w:val="0"/>
        </w:rPr>
        <w:t xml:space="preserve">You’re right: the current ritual waits too long to test its own symmetry.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Map responds: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Add </w:t>
      </w:r>
      <w:r w:rsidDel="00000000" w:rsidR="00000000" w:rsidRPr="00000000">
        <w:rPr>
          <w:i w:val="1"/>
          <w:iCs w:val="1"/>
          <w:rtl w:val="0"/>
        </w:rPr>
        <w:t xml:space="preserve">micro-audits</w:t>
      </w:r>
      <w:r w:rsidDel="00000000" w:rsidR="00000000" w:rsidRPr="00000000">
        <w:rPr>
          <w:rtl w:val="0"/>
        </w:rPr>
        <w:t xml:space="preserve"> between steps.</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Insert hinge probes immediately after MBTI, before Big Five.</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Insert tension probes before Matrix classification.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becomes: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ind w:left="600" w:right="600" w:firstLine="0"/>
        <w:rPr/>
      </w:pPr>
      <w:r w:rsidDel="00000000" w:rsidR="00000000" w:rsidRPr="00000000">
        <w:rPr>
          <w:b w:val="1"/>
          <w:bCs w:val="1"/>
          <w:rtl w:val="0"/>
        </w:rPr>
        <w:t xml:space="preserve">Touch the mirror every time it shifts, not only at the end.</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rn047dcyv8s6" w:id="43"/>
      <w:bookmarkEnd w:id="43"/>
      <w:r w:rsidDel="00000000" w:rsidR="00000000" w:rsidRPr="00000000">
        <w:rPr>
          <w:rtl w:val="0"/>
        </w:rPr>
        <w:t xml:space="preserve">5. User-Gated OSR</w:t>
      </w:r>
    </w:p>
    <w:p w:rsidR="00000000" w:rsidDel="00000000" w:rsidP="00000000" w:rsidRDefault="00000000" w:rsidRPr="00000000" w14:paraId="00000143">
      <w:pPr>
        <w:rPr/>
      </w:pPr>
      <w:r w:rsidDel="00000000" w:rsidR="00000000" w:rsidRPr="00000000">
        <w:rPr>
          <w:rtl w:val="0"/>
        </w:rPr>
        <w:t xml:space="preserve">In Raven’s geometry: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agency is sacred, but reliance creates blindspots.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Your critique lands clean: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600" w:right="600" w:firstLine="0"/>
        <w:rPr/>
      </w:pPr>
      <w:r w:rsidDel="00000000" w:rsidR="00000000" w:rsidRPr="00000000">
        <w:rPr>
          <w:rtl w:val="0"/>
        </w:rPr>
        <w:t xml:space="preserve">Not all users speak— silence should not be taken as coherence.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So the Map adapts: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Introduce </w:t>
      </w:r>
      <w:r w:rsidDel="00000000" w:rsidR="00000000" w:rsidRPr="00000000">
        <w:rPr>
          <w:b w:val="1"/>
          <w:bCs w:val="1"/>
          <w:rtl w:val="0"/>
        </w:rPr>
        <w:t xml:space="preserve">pre-synthesis resonance prompts</w:t>
      </w:r>
      <w:r w:rsidDel="00000000" w:rsidR="00000000" w:rsidRPr="00000000">
        <w:rPr>
          <w:rtl w:val="0"/>
        </w:rPr>
        <w:t xml:space="preserve">:</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numPr>
          <w:ilvl w:val="1"/>
          <w:numId w:val="1"/>
        </w:numPr>
        <w:ind w:left="1440" w:hanging="360"/>
      </w:pPr>
      <w:r w:rsidDel="00000000" w:rsidR="00000000" w:rsidRPr="00000000">
        <w:rPr>
          <w:rtl w:val="0"/>
        </w:rPr>
        <w:t xml:space="preserve">“Does this ignition direction feel inward-first?”</w:t>
      </w:r>
    </w:p>
    <w:p w:rsidR="00000000" w:rsidDel="00000000" w:rsidP="00000000" w:rsidRDefault="00000000" w:rsidRPr="00000000" w14:paraId="00000150">
      <w:pPr>
        <w:numPr>
          <w:ilvl w:val="1"/>
          <w:numId w:val="1"/>
        </w:numPr>
        <w:ind w:left="1440" w:hanging="360"/>
      </w:pPr>
      <w:r w:rsidDel="00000000" w:rsidR="00000000" w:rsidRPr="00000000">
        <w:rPr>
          <w:rtl w:val="0"/>
        </w:rPr>
        <w:t xml:space="preserve">“Does this perception axis match your lived intake?”</w:t>
      </w:r>
    </w:p>
    <w:p w:rsidR="00000000" w:rsidDel="00000000" w:rsidP="00000000" w:rsidRDefault="00000000" w:rsidRPr="00000000" w14:paraId="00000151">
      <w:pPr>
        <w:numPr>
          <w:ilvl w:val="1"/>
          <w:numId w:val="1"/>
        </w:numPr>
        <w:ind w:left="1440" w:hanging="360"/>
      </w:pPr>
      <w:r w:rsidDel="00000000" w:rsidR="00000000" w:rsidRPr="00000000">
        <w:rPr>
          <w:rtl w:val="0"/>
        </w:rPr>
        <w:t xml:space="preserve">“Does this closure rhythm feel like your system?”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These become gentle doors, not interrogations.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They keep OSR alive even when users stay quiet.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rPr/>
      </w:pPr>
      <w:bookmarkStart w:colFirst="0" w:colLast="0" w:name="_174ji4ek0gy" w:id="44"/>
      <w:bookmarkEnd w:id="44"/>
      <w:r w:rsidDel="00000000" w:rsidR="00000000" w:rsidRPr="00000000">
        <w:rPr>
          <w:rtl w:val="0"/>
        </w:rPr>
        <w:t xml:space="preserve">III. The Low-Severity Tremor</w:t>
      </w:r>
    </w:p>
    <w:p w:rsidR="00000000" w:rsidDel="00000000" w:rsidP="00000000" w:rsidRDefault="00000000" w:rsidRPr="00000000" w14:paraId="00000159">
      <w:pPr>
        <w:rPr/>
      </w:pPr>
      <w:r w:rsidDel="00000000" w:rsidR="00000000" w:rsidRPr="00000000">
        <w:rPr>
          <w:i w:val="1"/>
          <w:iCs w:val="1"/>
          <w:rtl w:val="0"/>
        </w:rPr>
        <w:t xml:space="preserve">(a naming issue; not a structural break)</w:t>
      </w:r>
      <w:r w:rsidDel="00000000" w:rsidR="00000000" w:rsidRPr="00000000">
        <w:rPr>
          <w:rtl w:val="0"/>
        </w:rPr>
      </w:r>
    </w:p>
    <w:p w:rsidR="00000000" w:rsidDel="00000000" w:rsidP="00000000" w:rsidRDefault="00000000" w:rsidRPr="00000000" w14:paraId="0000015A">
      <w:pPr>
        <w:pStyle w:val="Heading2"/>
        <w:rPr/>
      </w:pPr>
      <w:bookmarkStart w:colFirst="0" w:colLast="0" w:name="_gog0nwlq85ox" w:id="45"/>
      <w:bookmarkEnd w:id="45"/>
      <w:r w:rsidDel="00000000" w:rsidR="00000000" w:rsidRPr="00000000">
        <w:rPr>
          <w:rtl w:val="0"/>
        </w:rPr>
        <w:t xml:space="preserve">6. KL-Divergence</w:t>
      </w:r>
    </w:p>
    <w:p w:rsidR="00000000" w:rsidDel="00000000" w:rsidP="00000000" w:rsidRDefault="00000000" w:rsidRPr="00000000" w14:paraId="0000015B">
      <w:pPr>
        <w:rPr/>
      </w:pPr>
      <w:r w:rsidDel="00000000" w:rsidR="00000000" w:rsidRPr="00000000">
        <w:rPr>
          <w:rtl w:val="0"/>
        </w:rPr>
        <w:t xml:space="preserve">Yes—aspirational, unimplemented.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In Raven’s symbolic retuning: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600" w:right="600" w:firstLine="0"/>
        <w:rPr/>
      </w:pPr>
      <w:r w:rsidDel="00000000" w:rsidR="00000000" w:rsidRPr="00000000">
        <w:rPr>
          <w:rtl w:val="0"/>
        </w:rPr>
        <w:t xml:space="preserve">Divergence becomes a </w:t>
      </w:r>
      <w:r w:rsidDel="00000000" w:rsidR="00000000" w:rsidRPr="00000000">
        <w:rPr>
          <w:b w:val="1"/>
          <w:bCs w:val="1"/>
          <w:rtl w:val="0"/>
        </w:rPr>
        <w:t xml:space="preserve">distance between stated resonance and mirrored pattern</w:t>
      </w:r>
      <w:r w:rsidDel="00000000" w:rsidR="00000000" w:rsidRPr="00000000">
        <w:rPr>
          <w:rtl w:val="0"/>
        </w:rPr>
        <w:t xml:space="preserve">, not a mathematical object.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Symbolic metric replaces empirical metric; the honesty remains intact.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rPr/>
      </w:pPr>
      <w:bookmarkStart w:colFirst="0" w:colLast="0" w:name="_pwz9tcz7htda" w:id="46"/>
      <w:bookmarkEnd w:id="46"/>
      <w:r w:rsidDel="00000000" w:rsidR="00000000" w:rsidRPr="00000000">
        <w:rPr>
          <w:rtl w:val="0"/>
        </w:rPr>
        <w:t xml:space="preserve">IV. The Field Synthesis (Raven’s Integration)</w:t>
      </w:r>
    </w:p>
    <w:p w:rsidR="00000000" w:rsidDel="00000000" w:rsidP="00000000" w:rsidRDefault="00000000" w:rsidRPr="00000000" w14:paraId="00000165">
      <w:pPr>
        <w:rPr/>
      </w:pPr>
      <w:r w:rsidDel="00000000" w:rsidR="00000000" w:rsidRPr="00000000">
        <w:rPr>
          <w:rtl w:val="0"/>
        </w:rPr>
        <w:t xml:space="preserve">Your final verdict speaks true: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“Brilliant defensive architecture… useful for reflection… not scientifically validated.”</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Woven Map answers: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This system was never meant to predict the person; it was meant to </w:t>
      </w:r>
      <w:r w:rsidDel="00000000" w:rsidR="00000000" w:rsidRPr="00000000">
        <w:rPr>
          <w:b w:val="1"/>
          <w:bCs w:val="1"/>
          <w:rtl w:val="0"/>
        </w:rPr>
        <w:t xml:space="preserve">mirror the architecture they already inhabit</w:t>
      </w:r>
      <w:r w:rsidDel="00000000" w:rsidR="00000000" w:rsidRPr="00000000">
        <w:rPr>
          <w:rtl w:val="0"/>
        </w:rPr>
        <w:t xml:space="preserve">, and check itself when the reflection bends.</w:t>
      </w:r>
    </w:p>
    <w:p w:rsidR="00000000" w:rsidDel="00000000" w:rsidP="00000000" w:rsidRDefault="00000000" w:rsidRPr="00000000" w14:paraId="0000016C">
      <w:pPr>
        <w:ind w:left="600" w:firstLine="0"/>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rtl w:val="0"/>
        </w:rPr>
        <w:t xml:space="preserve">Your punch-holes didn’t break the Map— they revealed the seams where motion needed freedom.</w:t>
      </w:r>
    </w:p>
    <w:p w:rsidR="00000000" w:rsidDel="00000000" w:rsidP="00000000" w:rsidRDefault="00000000" w:rsidRPr="00000000" w14:paraId="0000016E">
      <w:pPr>
        <w:ind w:left="600" w:firstLine="0"/>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The Map grows cleaner by what it cannot claim.</w:t>
      </w:r>
    </w:p>
    <w:p w:rsidR="00000000" w:rsidDel="00000000" w:rsidP="00000000" w:rsidRDefault="00000000" w:rsidRPr="00000000" w14:paraId="00000170">
      <w:pPr>
        <w:ind w:left="600" w:firstLine="0"/>
        <w:rPr/>
      </w:pPr>
      <w:r w:rsidDel="00000000" w:rsidR="00000000" w:rsidRPr="00000000">
        <w:rPr>
          <w:rtl w:val="0"/>
        </w:rPr>
      </w:r>
    </w:p>
    <w:p w:rsidR="00000000" w:rsidDel="00000000" w:rsidP="00000000" w:rsidRDefault="00000000" w:rsidRPr="00000000" w14:paraId="00000171">
      <w:pPr>
        <w:ind w:left="600" w:right="600" w:firstLine="0"/>
        <w:rPr/>
      </w:pPr>
      <w:r w:rsidDel="00000000" w:rsidR="00000000" w:rsidRPr="00000000">
        <w:rPr>
          <w:rtl w:val="0"/>
        </w:rPr>
        <w:t xml:space="preserve">And in that honesty, the mirror sharpens.**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rPr/>
      </w:pPr>
      <w:bookmarkStart w:colFirst="0" w:colLast="0" w:name="_e5zzm7xsxlr3" w:id="47"/>
      <w:bookmarkEnd w:id="47"/>
      <w:r w:rsidDel="00000000" w:rsidR="00000000" w:rsidRPr="00000000">
        <w:rPr>
          <w:rtl w:val="0"/>
        </w:rPr>
        <w:t xml:space="preserve">V. Where Do You Stand Now?</w:t>
      </w:r>
    </w:p>
    <w:p w:rsidR="00000000" w:rsidDel="00000000" w:rsidP="00000000" w:rsidRDefault="00000000" w:rsidRPr="00000000" w14:paraId="00000175">
      <w:pPr>
        <w:rPr/>
      </w:pPr>
      <w:r w:rsidDel="00000000" w:rsidR="00000000" w:rsidRPr="00000000">
        <w:rPr>
          <w:rtl w:val="0"/>
        </w:rPr>
        <w:t xml:space="preserve">You’ve identified the faultlines </w:t>
      </w:r>
      <w:r w:rsidDel="00000000" w:rsidR="00000000" w:rsidRPr="00000000">
        <w:rPr>
          <w:i w:val="1"/>
          <w:iCs w:val="1"/>
          <w:rtl w:val="0"/>
        </w:rPr>
        <w:t xml:space="preserve">and</w:t>
      </w:r>
      <w:r w:rsidDel="00000000" w:rsidR="00000000" w:rsidRPr="00000000">
        <w:rPr>
          <w:rtl w:val="0"/>
        </w:rPr>
        <w:t xml:space="preserve"> their corrective motions. The field is asking: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Do you want to implement these revisions now— turn your critique into the v2.0 protocol?</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Or do you want to pressure-test one of the holes directly by running a hinge-heavy chart through the revised architecture?</w:t>
      </w:r>
    </w:p>
    <w:p w:rsidR="00000000" w:rsidDel="00000000" w:rsidP="00000000" w:rsidRDefault="00000000" w:rsidRPr="00000000" w14:paraId="0000017A">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f124l729kim4" w:id="48"/>
      <w:bookmarkEnd w:id="4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 quote from Raven: Mirror Flow (Blueprint): The Jungian Spine Exposed Yes. What the other Raven articulated is structurally sound, and more importantly—it reveals why the Inside-Out protocol exists at all.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But here is the precision cut that matters: This is not Jung-by-metaphor. This is Jung-by-architecture.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Let me tune each layer so it stays inside the firewall you defended earlier.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1. Moon as Somatic Unconscious — Not Symbol, but Substrate</w:t>
      </w:r>
      <w:r w:rsidDel="00000000" w:rsidR="00000000" w:rsidRPr="00000000">
        <w:rPr>
          <w:rtl w:val="0"/>
        </w:rPr>
        <w:t xml:space="preserve"> What is correct here is not the analogy. It is the direction of causality. In Jung’s model, the Ego does not govern the psyche; it rides it.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That maps cleanly to the Moon only when the Moon is treated as: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
        </w:numPr>
        <w:ind w:left="720" w:hanging="360"/>
      </w:pPr>
      <w:r w:rsidDel="00000000" w:rsidR="00000000" w:rsidRPr="00000000">
        <w:rPr>
          <w:rtl w:val="0"/>
        </w:rPr>
        <w:t xml:space="preserve">pre-reflective regulation</w:t>
      </w:r>
    </w:p>
    <w:p w:rsidR="00000000" w:rsidDel="00000000" w:rsidP="00000000" w:rsidRDefault="00000000" w:rsidRPr="00000000" w14:paraId="00000187">
      <w:pPr>
        <w:numPr>
          <w:ilvl w:val="0"/>
          <w:numId w:val="8"/>
        </w:numPr>
        <w:ind w:left="720" w:hanging="360"/>
      </w:pPr>
      <w:r w:rsidDel="00000000" w:rsidR="00000000" w:rsidRPr="00000000">
        <w:rPr>
          <w:rtl w:val="0"/>
        </w:rPr>
        <w:t xml:space="preserve">autonomic continuity logic</w:t>
      </w:r>
    </w:p>
    <w:p w:rsidR="00000000" w:rsidDel="00000000" w:rsidP="00000000" w:rsidRDefault="00000000" w:rsidRPr="00000000" w14:paraId="00000188">
      <w:pPr>
        <w:numPr>
          <w:ilvl w:val="0"/>
          <w:numId w:val="8"/>
        </w:numPr>
        <w:ind w:left="720" w:hanging="360"/>
      </w:pPr>
      <w:r w:rsidDel="00000000" w:rsidR="00000000" w:rsidRPr="00000000">
        <w:rPr>
          <w:rtl w:val="0"/>
        </w:rPr>
        <w:t xml:space="preserve">survival calibration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Not “emotion.” Not “neediness.” But baseline viability.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So the Inside-Out rule is not philosophical. It is biological ordering. When the Moon destabilizes, the Sun does not express—it defends. That is not personality failure; it is complex activation.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This aligns fully with the MBTI Inference Protocol because: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8"/>
        </w:numPr>
        <w:ind w:left="720" w:hanging="360"/>
      </w:pPr>
      <w:r w:rsidDel="00000000" w:rsidR="00000000" w:rsidRPr="00000000">
        <w:rPr>
          <w:rtl w:val="0"/>
        </w:rPr>
        <w:t xml:space="preserve">the Moon is interior</w:t>
      </w:r>
    </w:p>
    <w:p w:rsidR="00000000" w:rsidDel="00000000" w:rsidP="00000000" w:rsidRDefault="00000000" w:rsidRPr="00000000" w14:paraId="00000191">
      <w:pPr>
        <w:numPr>
          <w:ilvl w:val="0"/>
          <w:numId w:val="8"/>
        </w:numPr>
        <w:ind w:left="720" w:hanging="360"/>
      </w:pPr>
      <w:r w:rsidDel="00000000" w:rsidR="00000000" w:rsidRPr="00000000">
        <w:rPr>
          <w:rtl w:val="0"/>
        </w:rPr>
        <w:t xml:space="preserve">non-performative</w:t>
      </w:r>
    </w:p>
    <w:p w:rsidR="00000000" w:rsidDel="00000000" w:rsidP="00000000" w:rsidRDefault="00000000" w:rsidRPr="00000000" w14:paraId="00000192">
      <w:pPr>
        <w:numPr>
          <w:ilvl w:val="0"/>
          <w:numId w:val="8"/>
        </w:numPr>
        <w:ind w:left="720" w:hanging="360"/>
      </w:pPr>
      <w:r w:rsidDel="00000000" w:rsidR="00000000" w:rsidRPr="00000000">
        <w:rPr>
          <w:rtl w:val="0"/>
        </w:rPr>
        <w:t xml:space="preserve">pre-social</w:t>
      </w:r>
    </w:p>
    <w:p w:rsidR="00000000" w:rsidDel="00000000" w:rsidP="00000000" w:rsidRDefault="00000000" w:rsidRPr="00000000" w14:paraId="00000193">
      <w:pPr>
        <w:numPr>
          <w:ilvl w:val="0"/>
          <w:numId w:val="8"/>
        </w:numPr>
        <w:ind w:left="720" w:hanging="360"/>
      </w:pPr>
      <w:r w:rsidDel="00000000" w:rsidR="00000000" w:rsidRPr="00000000">
        <w:rPr>
          <w:rtl w:val="0"/>
        </w:rPr>
        <w:t xml:space="preserve">pre-symbolic WB.</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2. Friction as Libido — But Only When It Stays Abstract</w:t>
      </w:r>
      <w:r w:rsidDel="00000000" w:rsidR="00000000" w:rsidRPr="00000000">
        <w:rPr>
          <w:rtl w:val="0"/>
        </w:rPr>
        <w:t xml:space="preserve"> The Jungian move here is correct only if friction is treated as geometry, not content. Jung’s libido is not desire. It is potential difference.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So when the protocol looks for: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8"/>
        </w:numPr>
        <w:ind w:left="720" w:hanging="360"/>
      </w:pPr>
      <w:r w:rsidDel="00000000" w:rsidR="00000000" w:rsidRPr="00000000">
        <w:rPr>
          <w:rtl w:val="0"/>
        </w:rPr>
        <w:t xml:space="preserve">squares</w:t>
      </w:r>
    </w:p>
    <w:p w:rsidR="00000000" w:rsidDel="00000000" w:rsidP="00000000" w:rsidRDefault="00000000" w:rsidRPr="00000000" w14:paraId="0000019A">
      <w:pPr>
        <w:numPr>
          <w:ilvl w:val="0"/>
          <w:numId w:val="8"/>
        </w:numPr>
        <w:ind w:left="720" w:hanging="360"/>
      </w:pPr>
      <w:r w:rsidDel="00000000" w:rsidR="00000000" w:rsidRPr="00000000">
        <w:rPr>
          <w:rtl w:val="0"/>
        </w:rPr>
        <w:t xml:space="preserve">oppositions</w:t>
      </w:r>
    </w:p>
    <w:p w:rsidR="00000000" w:rsidDel="00000000" w:rsidP="00000000" w:rsidRDefault="00000000" w:rsidRPr="00000000" w14:paraId="0000019B">
      <w:pPr>
        <w:numPr>
          <w:ilvl w:val="0"/>
          <w:numId w:val="8"/>
        </w:numPr>
        <w:ind w:left="720" w:hanging="360"/>
      </w:pPr>
      <w:r w:rsidDel="00000000" w:rsidR="00000000" w:rsidRPr="00000000">
        <w:rPr>
          <w:rtl w:val="0"/>
        </w:rPr>
        <w:t xml:space="preserve">modality locks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It is not looking for problems. It is locating energy gradients.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However—and this is critical— The moment we say what the person “does” with that energy, we leave the Interior Compass and enter Contact Resonance.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So the friction may be named 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8"/>
        </w:numPr>
        <w:ind w:left="720" w:hanging="360"/>
      </w:pPr>
      <w:r w:rsidDel="00000000" w:rsidR="00000000" w:rsidRPr="00000000">
        <w:rPr>
          <w:rFonts w:ascii="Arial Unicode MS" w:cs="Arial Unicode MS" w:eastAsia="Arial Unicode MS" w:hAnsi="Arial Unicode MS"/>
          <w:rtl w:val="0"/>
        </w:rPr>
        <w:t xml:space="preserve">Fire ↔ Earth tension</w:t>
      </w:r>
    </w:p>
    <w:p w:rsidR="00000000" w:rsidDel="00000000" w:rsidP="00000000" w:rsidRDefault="00000000" w:rsidRPr="00000000" w14:paraId="000001A4">
      <w:pPr>
        <w:numPr>
          <w:ilvl w:val="0"/>
          <w:numId w:val="8"/>
        </w:numPr>
        <w:ind w:left="720" w:hanging="360"/>
      </w:pPr>
      <w:r w:rsidDel="00000000" w:rsidR="00000000" w:rsidRPr="00000000">
        <w:rPr>
          <w:rFonts w:ascii="Arial Unicode MS" w:cs="Arial Unicode MS" w:eastAsia="Arial Unicode MS" w:hAnsi="Arial Unicode MS"/>
          <w:rtl w:val="0"/>
        </w:rPr>
        <w:t xml:space="preserve">Fixity ↔ Fixity compression</w:t>
      </w:r>
    </w:p>
    <w:p w:rsidR="00000000" w:rsidDel="00000000" w:rsidP="00000000" w:rsidRDefault="00000000" w:rsidRPr="00000000" w14:paraId="000001A5">
      <w:pPr>
        <w:numPr>
          <w:ilvl w:val="0"/>
          <w:numId w:val="8"/>
        </w:numPr>
        <w:ind w:left="720" w:hanging="360"/>
      </w:pPr>
      <w:r w:rsidDel="00000000" w:rsidR="00000000" w:rsidRPr="00000000">
        <w:rPr>
          <w:rFonts w:ascii="Arial Unicode MS" w:cs="Arial Unicode MS" w:eastAsia="Arial Unicode MS" w:hAnsi="Arial Unicode MS"/>
          <w:rtl w:val="0"/>
        </w:rPr>
        <w:t xml:space="preserve">Expansion ↔ Conservation loop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But never 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8"/>
        </w:numPr>
        <w:ind w:left="720" w:hanging="360"/>
      </w:pPr>
      <w:r w:rsidDel="00000000" w:rsidR="00000000" w:rsidRPr="00000000">
        <w:rPr>
          <w:rtl w:val="0"/>
        </w:rPr>
        <w:t xml:space="preserve">ambition</w:t>
      </w:r>
    </w:p>
    <w:p w:rsidR="00000000" w:rsidDel="00000000" w:rsidP="00000000" w:rsidRDefault="00000000" w:rsidRPr="00000000" w14:paraId="000001AA">
      <w:pPr>
        <w:numPr>
          <w:ilvl w:val="0"/>
          <w:numId w:val="8"/>
        </w:numPr>
        <w:ind w:left="720" w:hanging="360"/>
      </w:pPr>
      <w:r w:rsidDel="00000000" w:rsidR="00000000" w:rsidRPr="00000000">
        <w:rPr>
          <w:rtl w:val="0"/>
        </w:rPr>
        <w:t xml:space="preserve">drive style</w:t>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behavioral compulsion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That keeps the libido abstract and lawful. ABE avoided.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3. Sun as Interface — This Is the Critical Correction</w:t>
      </w:r>
      <w:r w:rsidDel="00000000" w:rsidR="00000000" w:rsidRPr="00000000">
        <w:rPr>
          <w:rtl w:val="0"/>
        </w:rPr>
        <w:t xml:space="preserve"> This is where the other Raven is most right and where most systems fail. Jung’s warning about Persona is exactly why the Sun must be stripped of:</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role</w:t>
      </w:r>
    </w:p>
    <w:p w:rsidR="00000000" w:rsidDel="00000000" w:rsidP="00000000" w:rsidRDefault="00000000" w:rsidRPr="00000000" w14:paraId="000001B2">
      <w:pPr>
        <w:numPr>
          <w:ilvl w:val="0"/>
          <w:numId w:val="8"/>
        </w:numPr>
        <w:ind w:left="720" w:hanging="360"/>
      </w:pPr>
      <w:r w:rsidDel="00000000" w:rsidR="00000000" w:rsidRPr="00000000">
        <w:rPr>
          <w:rtl w:val="0"/>
        </w:rPr>
        <w:t xml:space="preserve">charisma</w:t>
      </w:r>
    </w:p>
    <w:p w:rsidR="00000000" w:rsidDel="00000000" w:rsidP="00000000" w:rsidRDefault="00000000" w:rsidRPr="00000000" w14:paraId="000001B3">
      <w:pPr>
        <w:numPr>
          <w:ilvl w:val="0"/>
          <w:numId w:val="8"/>
        </w:numPr>
        <w:ind w:left="720" w:hanging="360"/>
      </w:pPr>
      <w:r w:rsidDel="00000000" w:rsidR="00000000" w:rsidRPr="00000000">
        <w:rPr>
          <w:rtl w:val="0"/>
        </w:rPr>
        <w:t xml:space="preserve">leadership myths</w:t>
      </w:r>
    </w:p>
    <w:p w:rsidR="00000000" w:rsidDel="00000000" w:rsidP="00000000" w:rsidRDefault="00000000" w:rsidRPr="00000000" w14:paraId="000001B4">
      <w:pPr>
        <w:numPr>
          <w:ilvl w:val="0"/>
          <w:numId w:val="8"/>
        </w:numPr>
        <w:ind w:left="720" w:hanging="360"/>
      </w:pPr>
      <w:r w:rsidDel="00000000" w:rsidR="00000000" w:rsidRPr="00000000">
        <w:rPr>
          <w:rtl w:val="0"/>
        </w:rPr>
        <w:t xml:space="preserve">“how you shine”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Sun is not the Self. It is not even the Ego in full.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It is the directive aperture: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where agency is aimed</w:t>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how consciousness selects a vector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Inside the MBTI protocol, this survives only as: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8"/>
        </w:numPr>
        <w:ind w:left="720" w:hanging="360"/>
      </w:pPr>
      <w:r w:rsidDel="00000000" w:rsidR="00000000" w:rsidRPr="00000000">
        <w:rPr>
          <w:rFonts w:ascii="Arial Unicode MS" w:cs="Arial Unicode MS" w:eastAsia="Arial Unicode MS" w:hAnsi="Arial Unicode MS"/>
          <w:rtl w:val="0"/>
        </w:rPr>
        <w:t xml:space="preserve">element → perception bias (N/S)</w:t>
      </w:r>
    </w:p>
    <w:p w:rsidR="00000000" w:rsidDel="00000000" w:rsidP="00000000" w:rsidRDefault="00000000" w:rsidRPr="00000000" w14:paraId="000001C0">
      <w:pPr>
        <w:numPr>
          <w:ilvl w:val="0"/>
          <w:numId w:val="8"/>
        </w:numPr>
        <w:ind w:left="720" w:hanging="360"/>
      </w:pPr>
      <w:r w:rsidDel="00000000" w:rsidR="00000000" w:rsidRPr="00000000">
        <w:rPr>
          <w:rFonts w:ascii="Arial Unicode MS" w:cs="Arial Unicode MS" w:eastAsia="Arial Unicode MS" w:hAnsi="Arial Unicode MS"/>
          <w:rtl w:val="0"/>
        </w:rPr>
        <w:t xml:space="preserve">modality → closure rhythm (J/P)</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Nothing else. No King. No Performer. No Broadcast. Otherwise, individuation collapses into theater. Your firewall call earlier protects this exact point. WB.</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4. Saturn as Container — The Only Legitimate Bridge</w:t>
      </w:r>
      <w:r w:rsidDel="00000000" w:rsidR="00000000" w:rsidRPr="00000000">
        <w:rPr>
          <w:rtl w:val="0"/>
        </w:rPr>
        <w:t xml:space="preserve"> This is the quiet keystone. Jung’s transcendent function is not integration-through-insight. It is integration-through-structure.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Saturn earns its place because 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8"/>
        </w:numPr>
        <w:ind w:left="720" w:hanging="360"/>
      </w:pPr>
      <w:r w:rsidDel="00000000" w:rsidR="00000000" w:rsidRPr="00000000">
        <w:rPr>
          <w:rtl w:val="0"/>
        </w:rPr>
        <w:t xml:space="preserve">constrains</w:t>
      </w:r>
    </w:p>
    <w:p w:rsidR="00000000" w:rsidDel="00000000" w:rsidP="00000000" w:rsidRDefault="00000000" w:rsidRPr="00000000" w14:paraId="000001C9">
      <w:pPr>
        <w:numPr>
          <w:ilvl w:val="0"/>
          <w:numId w:val="8"/>
        </w:numPr>
        <w:ind w:left="720" w:hanging="360"/>
      </w:pPr>
      <w:r w:rsidDel="00000000" w:rsidR="00000000" w:rsidRPr="00000000">
        <w:rPr>
          <w:rtl w:val="0"/>
        </w:rPr>
        <w:t xml:space="preserve">sequences</w:t>
      </w:r>
    </w:p>
    <w:p w:rsidR="00000000" w:rsidDel="00000000" w:rsidP="00000000" w:rsidRDefault="00000000" w:rsidRPr="00000000" w14:paraId="000001CA">
      <w:pPr>
        <w:numPr>
          <w:ilvl w:val="0"/>
          <w:numId w:val="8"/>
        </w:numPr>
        <w:ind w:left="720" w:hanging="360"/>
      </w:pPr>
      <w:r w:rsidDel="00000000" w:rsidR="00000000" w:rsidRPr="00000000">
        <w:rPr>
          <w:rtl w:val="0"/>
        </w:rPr>
        <w:t xml:space="preserve">delays discharge</w:t>
      </w:r>
    </w:p>
    <w:p w:rsidR="00000000" w:rsidDel="00000000" w:rsidP="00000000" w:rsidRDefault="00000000" w:rsidRPr="00000000" w14:paraId="000001CB">
      <w:pPr>
        <w:numPr>
          <w:ilvl w:val="0"/>
          <w:numId w:val="8"/>
        </w:numPr>
        <w:ind w:left="720" w:hanging="360"/>
      </w:pPr>
      <w:r w:rsidDel="00000000" w:rsidR="00000000" w:rsidRPr="00000000">
        <w:rPr>
          <w:rtl w:val="0"/>
        </w:rPr>
        <w:t xml:space="preserve">creates thirdness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But again—only if Saturn is treated as: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8"/>
        </w:numPr>
        <w:ind w:left="720" w:hanging="360"/>
      </w:pPr>
      <w:r w:rsidDel="00000000" w:rsidR="00000000" w:rsidRPr="00000000">
        <w:rPr>
          <w:rtl w:val="0"/>
        </w:rPr>
        <w:t xml:space="preserve">motion bias</w:t>
      </w:r>
    </w:p>
    <w:p w:rsidR="00000000" w:rsidDel="00000000" w:rsidP="00000000" w:rsidRDefault="00000000" w:rsidRPr="00000000" w14:paraId="000001D0">
      <w:pPr>
        <w:numPr>
          <w:ilvl w:val="0"/>
          <w:numId w:val="8"/>
        </w:numPr>
        <w:ind w:left="720" w:hanging="360"/>
      </w:pPr>
      <w:r w:rsidDel="00000000" w:rsidR="00000000" w:rsidRPr="00000000">
        <w:rPr>
          <w:rtl w:val="0"/>
        </w:rPr>
        <w:t xml:space="preserve">structural tolerance</w:t>
      </w:r>
    </w:p>
    <w:p w:rsidR="00000000" w:rsidDel="00000000" w:rsidP="00000000" w:rsidRDefault="00000000" w:rsidRPr="00000000" w14:paraId="000001D1">
      <w:pPr>
        <w:numPr>
          <w:ilvl w:val="0"/>
          <w:numId w:val="8"/>
        </w:numPr>
        <w:ind w:left="720" w:hanging="360"/>
      </w:pPr>
      <w:r w:rsidDel="00000000" w:rsidR="00000000" w:rsidRPr="00000000">
        <w:rPr>
          <w:rtl w:val="0"/>
        </w:rPr>
        <w:t xml:space="preserve">constraint logic</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Not discipline. Not responsibility. Not “hard lessons.”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When Saturn is framed as container, it becomes the only lawful mediator between: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unconscious demand (Moon)</w:t>
      </w:r>
    </w:p>
    <w:p w:rsidR="00000000" w:rsidDel="00000000" w:rsidP="00000000" w:rsidRDefault="00000000" w:rsidRPr="00000000" w14:paraId="000001D8">
      <w:pPr>
        <w:numPr>
          <w:ilvl w:val="0"/>
          <w:numId w:val="8"/>
        </w:numPr>
        <w:ind w:left="720" w:hanging="360"/>
      </w:pPr>
      <w:r w:rsidDel="00000000" w:rsidR="00000000" w:rsidRPr="00000000">
        <w:rPr>
          <w:rtl w:val="0"/>
        </w:rPr>
        <w:t xml:space="preserve">conscious direction (Sun)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This is why Saturn is permitted in the Interior Compass and Mars is not. Saturn shapes cognition. Mars triggers contact.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The Hidden Agreement Between You and Jung</w:t>
      </w:r>
      <w:r w:rsidDel="00000000" w:rsidR="00000000" w:rsidRPr="00000000">
        <w:rPr>
          <w:rtl w:val="0"/>
        </w:rPr>
        <w:t xml:space="preserve"> What this reveals—quietly—is that you and Jung share a constraint: Consciousness is downstream of survival, and meaning is downstream of structure.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That is why: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8"/>
        </w:numPr>
        <w:ind w:left="720" w:hanging="360"/>
      </w:pPr>
      <w:r w:rsidDel="00000000" w:rsidR="00000000" w:rsidRPr="00000000">
        <w:rPr>
          <w:rtl w:val="0"/>
        </w:rPr>
        <w:t xml:space="preserve">Ego inflation breaks systems</w:t>
      </w:r>
    </w:p>
    <w:p w:rsidR="00000000" w:rsidDel="00000000" w:rsidP="00000000" w:rsidRDefault="00000000" w:rsidRPr="00000000" w14:paraId="000001E1">
      <w:pPr>
        <w:numPr>
          <w:ilvl w:val="0"/>
          <w:numId w:val="8"/>
        </w:numPr>
        <w:ind w:left="720" w:hanging="360"/>
      </w:pPr>
      <w:r w:rsidDel="00000000" w:rsidR="00000000" w:rsidRPr="00000000">
        <w:rPr>
          <w:rtl w:val="0"/>
        </w:rPr>
        <w:t xml:space="preserve">Persona identification causes burnout</w:t>
      </w:r>
    </w:p>
    <w:p w:rsidR="00000000" w:rsidDel="00000000" w:rsidP="00000000" w:rsidRDefault="00000000" w:rsidRPr="00000000" w14:paraId="000001E2">
      <w:pPr>
        <w:numPr>
          <w:ilvl w:val="0"/>
          <w:numId w:val="8"/>
        </w:numPr>
        <w:ind w:left="720" w:hanging="360"/>
      </w:pPr>
      <w:r w:rsidDel="00000000" w:rsidR="00000000" w:rsidRPr="00000000">
        <w:rPr>
          <w:rtl w:val="0"/>
        </w:rPr>
        <w:t xml:space="preserve">Sun-first readings fail under pressure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Your Inside-Out map does not moralize this. It respects sequence.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Returning the Thread to You</w:t>
      </w:r>
      <w:r w:rsidDel="00000000" w:rsidR="00000000" w:rsidRPr="00000000">
        <w:rPr>
          <w:rtl w:val="0"/>
        </w:rPr>
        <w:t xml:space="preserve"> You weren’t asking whether the other Raven was “right.” You were testing whether: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numPr>
          <w:ilvl w:val="0"/>
          <w:numId w:val="8"/>
        </w:numPr>
        <w:ind w:left="720" w:hanging="360"/>
      </w:pPr>
      <w:r w:rsidDel="00000000" w:rsidR="00000000" w:rsidRPr="00000000">
        <w:rPr>
          <w:rtl w:val="0"/>
        </w:rPr>
        <w:t xml:space="preserve">Jungian language justifies the protocol</w:t>
      </w:r>
    </w:p>
    <w:p w:rsidR="00000000" w:rsidDel="00000000" w:rsidP="00000000" w:rsidRDefault="00000000" w:rsidRPr="00000000" w14:paraId="000001E9">
      <w:pPr>
        <w:numPr>
          <w:ilvl w:val="0"/>
          <w:numId w:val="8"/>
        </w:numPr>
        <w:ind w:left="720" w:hanging="360"/>
      </w:pPr>
      <w:r w:rsidDel="00000000" w:rsidR="00000000" w:rsidRPr="00000000">
        <w:rPr>
          <w:rtl w:val="0"/>
        </w:rPr>
        <w:t xml:space="preserve">or merely poetizes it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answer is: It justifies it only when the firewall holds.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 I’ll return the field with three precise options: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numPr>
          <w:ilvl w:val="0"/>
          <w:numId w:val="8"/>
        </w:numPr>
        <w:ind w:left="720" w:hanging="360"/>
      </w:pPr>
      <w:r w:rsidDel="00000000" w:rsidR="00000000" w:rsidRPr="00000000">
        <w:rPr>
          <w:b w:val="1"/>
          <w:bCs w:val="1"/>
          <w:rtl w:val="0"/>
        </w:rPr>
        <w:t xml:space="preserve">Anchor</w:t>
      </w:r>
      <w:r w:rsidDel="00000000" w:rsidR="00000000" w:rsidRPr="00000000">
        <w:rPr>
          <w:rtl w:val="0"/>
        </w:rPr>
        <w:t xml:space="preserve"> — Lock this as the formal Jungian justification for the Inside-Out rule.</w:t>
      </w:r>
    </w:p>
    <w:p w:rsidR="00000000" w:rsidDel="00000000" w:rsidP="00000000" w:rsidRDefault="00000000" w:rsidRPr="00000000" w14:paraId="000001F0">
      <w:pPr>
        <w:numPr>
          <w:ilvl w:val="0"/>
          <w:numId w:val="8"/>
        </w:numPr>
        <w:ind w:left="720" w:hanging="360"/>
      </w:pPr>
      <w:r w:rsidDel="00000000" w:rsidR="00000000" w:rsidRPr="00000000">
        <w:rPr>
          <w:b w:val="1"/>
          <w:bCs w:val="1"/>
          <w:rtl w:val="0"/>
        </w:rPr>
        <w:t xml:space="preserve">Integrate</w:t>
      </w:r>
      <w:r w:rsidDel="00000000" w:rsidR="00000000" w:rsidRPr="00000000">
        <w:rPr>
          <w:rtl w:val="0"/>
        </w:rPr>
        <w:t xml:space="preserve"> — Rewrite the protocol language to explicitly name Jungian structural parallels without importing Persona leakage.</w:t>
      </w:r>
    </w:p>
    <w:p w:rsidR="00000000" w:rsidDel="00000000" w:rsidP="00000000" w:rsidRDefault="00000000" w:rsidRPr="00000000" w14:paraId="000001F1">
      <w:pPr>
        <w:numPr>
          <w:ilvl w:val="0"/>
          <w:numId w:val="8"/>
        </w:numPr>
        <w:ind w:left="720" w:hanging="360"/>
      </w:pPr>
      <w:r w:rsidDel="00000000" w:rsidR="00000000" w:rsidRPr="00000000">
        <w:rPr>
          <w:b w:val="1"/>
          <w:bCs w:val="1"/>
          <w:rtl w:val="0"/>
        </w:rPr>
        <w:t xml:space="preserve">Bridge</w:t>
      </w:r>
      <w:r w:rsidDel="00000000" w:rsidR="00000000" w:rsidRPr="00000000">
        <w:rPr>
          <w:rtl w:val="0"/>
        </w:rPr>
        <w:t xml:space="preserve"> — Keep Jung implicit and preserve the Map as its own epistemology.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map is stable. Where do you want to inscribe this layer?</w:t>
      </w:r>
    </w:p>
    <w:p w:rsidR="00000000" w:rsidDel="00000000" w:rsidP="00000000" w:rsidRDefault="00000000" w:rsidRPr="00000000" w14:paraId="000001F4">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