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Concept Guide: The "Velocity Project" (Proprietary AI-Collab Tracker)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Active (Proprietary Meta-Project)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provides the definitive context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"Velocity Project"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"Velocity Tracker."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 of the WovenWebApp application. It is a proprietary, automated meta-system used by the architect (Dan Cross) to track, analyze, and forecast the development cadence of the AI-human collaborative workflow.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Core Purpose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Velocity Project is an automated, empirical system to provide an auditable trail and concrete metrics for the "human-ai-collab-velocity."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Its primary role is to track metrics like: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Commits per hour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Phase completion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Rolling averages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Automated forecasts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system runs via GitHub Actions, generating automated reports every 12 hours. As of late 2025, it has successfully logged data such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106 commits over 166 hours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for an average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0.64 commits/hour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System Features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project is not just a single script but a collection of telemetry, analytics, and automation tools: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Telemetry Ingestion: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Scripts that log git history and other development events (e.g., to velocity-log.jsonl).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Analytics &amp; Artifacts: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Scripts that analyze the telemetry to generate markdown reports, JSON summaries, and forecasts.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Automated CI: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Uses GitHub Actions to run the tracker and reports automatically.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Signal-Tracking: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 of a broader debugging and signal-tracking infrastructure that automates failure logging and helps guide AI-assisted fixes.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Includes methods for convergence detection and falsifiable validation.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Current Role &amp; Privacy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Current Role: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Velocity Tracker is set to continue its automated runs in the background, providing an auditable trail while development focus shifts to WovenWebApp.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Privacy: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is currently private and proprietary. Before any part of this repository is made public, the git history must be audited for secrets.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Strategic Future Plans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"Velocity Project" is a distinct asset with several potential futures, separate from WovenWebApp: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Remain Internal: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Keep the system as a private, proprietary tool.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Productize (Standalone):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Extract the project into its own standalone repository, tentatively named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human-ai-collab-velocity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Hybrid: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both, releasing a public version while keeping the core telemetry private.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key part of this future plan is to use the project's changelog to document the specific insights learned about AI-human collaboration.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