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terminus-rpg-alpha"/>
    <w:p>
      <w:pPr>
        <w:pStyle w:val="Heading1"/>
      </w:pPr>
      <w:r>
        <w:rPr>
          <w:b/>
          <w:bCs/>
        </w:rPr>
        <w:t xml:space="preserve">TERMINUS RPG — ALPHA</w:t>
      </w:r>
    </w:p>
    <w:p>
      <w:pPr>
        <w:pStyle w:val="FirstParagraph"/>
      </w:pPr>
      <w:r>
        <w:rPr>
          <w:b/>
          <w:bCs/>
        </w:rPr>
        <w:t xml:space="preserve">Version:</w:t>
      </w:r>
      <w:r>
        <w:t xml:space="preserve"> </w:t>
      </w:r>
      <w:r>
        <w:t xml:space="preserve">Alpha Draft 0.1</w:t>
      </w:r>
      <w:r>
        <w:br/>
      </w:r>
      <w:r>
        <w:rPr>
          <w:b/>
          <w:bCs/>
        </w:rPr>
        <w:t xml:space="preserve">Status:</w:t>
      </w:r>
      <w:r>
        <w:t xml:space="preserve"> </w:t>
      </w:r>
      <w:r>
        <w:t xml:space="preserve">Functional Alpha Packet</w:t>
      </w:r>
      <w:r>
        <w:br/>
      </w:r>
      <w:r>
        <w:rPr>
          <w:b/>
          <w:bCs/>
        </w:rPr>
        <w:t xml:space="preserve">Use:</w:t>
      </w:r>
      <w:r>
        <w:t xml:space="preserve"> </w:t>
      </w:r>
      <w:r>
        <w:t xml:space="preserve">Table play and systems testing</w:t>
      </w:r>
    </w:p>
    <w:p>
      <w:pPr>
        <w:pStyle w:val="BodyText"/>
      </w:pPr>
      <w:r>
        <w:t xml:space="preserve">Design Philosophy</w:t>
      </w:r>
    </w:p>
    <w:bookmarkStart w:id="9" w:name="current-engine"/>
    <w:p>
      <w:pPr>
        <w:pStyle w:val="Heading2"/>
      </w:pPr>
      <w:r>
        <w:rPr>
          <w:b/>
          <w:bCs/>
        </w:rPr>
        <w:t xml:space="preserve">Current Engine</w:t>
      </w:r>
    </w:p>
    <w:p>
      <w:pPr>
        <w:pStyle w:val="FirstParagraph"/>
      </w:pPr>
      <w:r>
        <w:t xml:space="preserve">The Terminus engine uses paired Skill and Threshold dice. This system eliminates Ability/Discipline pools, default d6 spreads, and large ablative defense pools. Conflict loops resolve without to-hit rolls or passive target numbers. Players encounter the world through fiction-first mechanics rather than simulation language.</w:t>
      </w:r>
    </w:p>
    <w:bookmarkEnd w:id="9"/>
    <w:bookmarkStart w:id="12" w:name="ancestry"/>
    <w:p>
      <w:pPr>
        <w:pStyle w:val="Heading2"/>
      </w:pPr>
      <w:r>
        <w:rPr>
          <w:b/>
          <w:bCs/>
        </w:rPr>
        <w:t xml:space="preserve">Ancestry</w:t>
      </w:r>
    </w:p>
    <w:bookmarkStart w:id="10" w:name="lattice-inheritance"/>
    <w:p>
      <w:pPr>
        <w:pStyle w:val="Heading3"/>
      </w:pPr>
      <w:r>
        <w:rPr>
          <w:b/>
          <w:bCs/>
        </w:rPr>
        <w:t xml:space="preserve">Lattice Inheritance</w:t>
      </w:r>
    </w:p>
    <w:p>
      <w:pPr>
        <w:pStyle w:val="FirstParagraph"/>
      </w:pPr>
      <w:r>
        <w:t xml:space="preserve">Standard d4 through d12 die ladder.</w:t>
      </w:r>
      <w:r>
        <w:br/>
      </w:r>
      <w:r>
        <w:t xml:space="preserve">Front-loaded character creation.</w:t>
      </w:r>
      <w:r>
        <w:br/>
      </w:r>
      <w:r>
        <w:t xml:space="preserve">Character identity acts as a central play object.</w:t>
      </w:r>
      <w:r>
        <w:br/>
      </w:r>
      <w:r>
        <w:t xml:space="preserve">Order Abilities evolved from older feat systems.</w:t>
      </w:r>
      <w:r>
        <w:br/>
      </w:r>
      <w:r>
        <w:t xml:space="preserve">Battle maps as table interfaces.</w:t>
      </w:r>
    </w:p>
    <w:bookmarkEnd w:id="10"/>
    <w:bookmarkStart w:id="11" w:name="gwsd-inheritance"/>
    <w:p>
      <w:pPr>
        <w:pStyle w:val="Heading3"/>
      </w:pPr>
      <w:r>
        <w:rPr>
          <w:b/>
          <w:bCs/>
        </w:rPr>
        <w:t xml:space="preserve">GWSD Inheritance</w:t>
      </w:r>
    </w:p>
    <w:p>
      <w:pPr>
        <w:pStyle w:val="FirstParagraph"/>
      </w:pPr>
      <w:r>
        <w:t xml:space="preserve">Ground, Will, Shift, and Drift define active Scene states.</w:t>
      </w:r>
      <w:r>
        <w:br/>
      </w:r>
      <w:r>
        <w:t xml:space="preserve">The Scene Card provides the Guide’s source of truth.</w:t>
      </w:r>
      <w:r>
        <w:br/>
      </w:r>
      <w:r>
        <w:t xml:space="preserve">Fiction as executable structure.</w:t>
      </w:r>
      <w:r>
        <w:br/>
      </w:r>
      <w:r>
        <w:t xml:space="preserve">Dynamic pressure replaces static encounter design.</w:t>
      </w:r>
      <w:r>
        <w:br/>
      </w:r>
      <w:r>
        <w:t xml:space="preserve">-–</w:t>
      </w:r>
    </w:p>
    <w:bookmarkEnd w:id="11"/>
    <w:bookmarkEnd w:id="12"/>
    <w:bookmarkEnd w:id="13"/>
    <w:bookmarkStart w:id="14" w:name="keeping-terminus-playable"/>
    <w:p>
      <w:pPr>
        <w:pStyle w:val="Heading1"/>
      </w:pPr>
      <w:r>
        <w:rPr>
          <w:b/>
          <w:bCs/>
        </w:rPr>
        <w:t xml:space="preserve">Keeping Terminus Playable</w:t>
      </w:r>
    </w:p>
    <w:p>
      <w:pPr>
        <w:pStyle w:val="FirstParagraph"/>
      </w:pPr>
      <w:r>
        <w:t xml:space="preserve">Terminus is not an excuse to replace adventure with lore. Most sessions should still be about immediate problems: reach the crossing, recover the witness, clear the barrow, escort the body, find the missing child, stop the bad bargain, survive the wrong street. The deeper truth of Terminus gives these problems shape, but it should not smother them. That is the guardrail you need. It protects the game from its own intelligence.</w:t>
      </w:r>
    </w:p>
    <w:p>
      <w:pPr>
        <w:pStyle w:val="Compact"/>
        <w:numPr>
          <w:ilvl w:val="0"/>
          <w:numId w:val="1001"/>
        </w:numPr>
      </w:pPr>
      <w:r>
        <w:rPr>
          <w:b/>
          <w:bCs/>
        </w:rPr>
        <w:t xml:space="preserve">1. The Quiet Day is the emotional anchor.</w:t>
      </w:r>
      <w:r>
        <w:br/>
      </w:r>
    </w:p>
    <w:p>
      <w:pPr>
        <w:pStyle w:val="Compact"/>
        <w:numPr>
          <w:ilvl w:val="0"/>
          <w:numId w:val="1001"/>
        </w:numPr>
      </w:pPr>
      <w:r>
        <w:t xml:space="preserve">The point is not an endless rupture. The point is that ordinary life should be possible, beautiful, and worth defending. That gives the setting heart. Without it, Terminus becomes just another grim machinery-world.</w:t>
      </w:r>
      <w:r>
        <w:br/>
      </w:r>
    </w:p>
    <w:p>
      <w:pPr>
        <w:pStyle w:val="Compact"/>
        <w:numPr>
          <w:ilvl w:val="0"/>
          <w:numId w:val="1001"/>
        </w:numPr>
      </w:pPr>
      <w:r>
        <w:rPr>
          <w:b/>
          <w:bCs/>
        </w:rPr>
        <w:t xml:space="preserve">2. Routine is civic magic without calling it magic.</w:t>
      </w:r>
      <w:r>
        <w:br/>
      </w:r>
    </w:p>
    <w:p>
      <w:pPr>
        <w:pStyle w:val="Compact"/>
        <w:numPr>
          <w:ilvl w:val="0"/>
          <w:numId w:val="1001"/>
        </w:numPr>
      </w:pPr>
      <w:r>
        <w:t xml:space="preserve">Markets, bells, transit schedules, court procedures, ward inspections, burial customs, repeated prayers — these are not just color. They are the world’s stabilizing habits. That is one of the most distinctive ideas in the whole setting.</w:t>
      </w:r>
      <w:r>
        <w:br/>
      </w:r>
    </w:p>
    <w:p>
      <w:pPr>
        <w:pStyle w:val="Compact"/>
        <w:numPr>
          <w:ilvl w:val="0"/>
          <w:numId w:val="1001"/>
        </w:numPr>
      </w:pPr>
      <w:r>
        <w:rPr>
          <w:b/>
          <w:bCs/>
        </w:rPr>
        <w:t xml:space="preserve">3. Ruptures should begin as mundane wrongness.</w:t>
      </w:r>
      <w:r>
        <w:br/>
      </w:r>
    </w:p>
    <w:p>
      <w:pPr>
        <w:pStyle w:val="Compact"/>
        <w:numPr>
          <w:ilvl w:val="0"/>
          <w:numId w:val="1001"/>
        </w:numPr>
      </w:pPr>
      <w:r>
        <w:t xml:space="preserve">Not “a portal opens and demons attack” by default. Better: a clerk signs tomorrow’s document, a ferry arrives with drowned passengers, a street gets longer the harder you try to leave, an elevator opens on the wrong floor. That keeps the weird close to ordinary life.</w:t>
      </w:r>
      <w:r>
        <w:br/>
      </w:r>
    </w:p>
    <w:p>
      <w:pPr>
        <w:pStyle w:val="Compact"/>
        <w:numPr>
          <w:ilvl w:val="0"/>
          <w:numId w:val="1001"/>
        </w:numPr>
      </w:pPr>
      <w:r>
        <w:rPr>
          <w:b/>
          <w:bCs/>
        </w:rPr>
        <w:t xml:space="preserve">4. The Accord prevents the concept from becoming lonely.</w:t>
      </w:r>
      <w:r>
        <w:br/>
      </w:r>
    </w:p>
    <w:p>
      <w:pPr>
        <w:pStyle w:val="Compact"/>
        <w:numPr>
          <w:ilvl w:val="0"/>
          <w:numId w:val="1001"/>
        </w:numPr>
      </w:pPr>
      <w:r>
        <w:t xml:space="preserve">The Sixfold Accord is the practical answer to “why are these people together?” It gives you the Guardian’s Guild function without copying it. The key is that an Accord House is infrastructure, not a cozy hero club. Some Houses are corrupt, underfunded, compromised, or willing to burn cells.</w:t>
      </w:r>
      <w:r>
        <w:br/>
      </w:r>
    </w:p>
    <w:p>
      <w:pPr>
        <w:pStyle w:val="Compact"/>
        <w:numPr>
          <w:ilvl w:val="0"/>
          <w:numId w:val="1001"/>
        </w:numPr>
      </w:pPr>
      <w:r>
        <w:rPr>
          <w:b/>
          <w:bCs/>
        </w:rPr>
        <w:t xml:space="preserve">5. Orders are world institutions first, character options second.</w:t>
      </w:r>
      <w:r>
        <w:br/>
      </w:r>
    </w:p>
    <w:p>
      <w:pPr>
        <w:pStyle w:val="Compact"/>
        <w:numPr>
          <w:ilvl w:val="0"/>
          <w:numId w:val="1001"/>
        </w:numPr>
      </w:pPr>
      <w:r>
        <w:t xml:space="preserve">Seekers, Breakers, Wardens, Rivals, Brokers, Shades are not just classes. They are civilization’s learned responses to instability. That keeps them from feeling like reskinned fighter/wizard/rogue slots.</w:t>
      </w:r>
      <w:r>
        <w:br/>
      </w:r>
    </w:p>
    <w:p>
      <w:pPr>
        <w:pStyle w:val="Compact"/>
        <w:numPr>
          <w:ilvl w:val="0"/>
          <w:numId w:val="1001"/>
        </w:numPr>
      </w:pPr>
      <w:r>
        <w:rPr>
          <w:b/>
          <w:bCs/>
        </w:rPr>
        <w:t xml:space="preserve">6. The deep secret should stay deep.</w:t>
      </w:r>
      <w:r>
        <w:br/>
      </w:r>
    </w:p>
    <w:p>
      <w:pPr>
        <w:pStyle w:val="Compact"/>
        <w:numPr>
          <w:ilvl w:val="0"/>
          <w:numId w:val="1001"/>
        </w:numPr>
      </w:pPr>
      <w:r>
        <w:t xml:space="preserve">NotebookLM was right to warn that “Terminus itself” should not eclipse regular adventure. The campaign does not need to be about “discovering we live in a simulation.” That can be endgame truth, deep cosmology, or Guide-facing substrate. Most play should still be about crossings, ruins, bargains, monsters, missing people, corrupt Houses, salvage, debt, fear, weather, and bad choices.</w:t>
      </w:r>
      <w:r>
        <w:br/>
      </w:r>
    </w:p>
    <w:p>
      <w:pPr>
        <w:pStyle w:val="Compact"/>
        <w:numPr>
          <w:ilvl w:val="0"/>
          <w:numId w:val="1001"/>
        </w:numPr>
      </w:pPr>
      <w:r>
        <w:rPr>
          <w:b/>
          <w:bCs/>
        </w:rPr>
        <w:t xml:space="preserve">7. Regular adventures are not a compromise.</w:t>
      </w:r>
      <w:r>
        <w:br/>
      </w:r>
    </w:p>
    <w:p>
      <w:pPr>
        <w:pStyle w:val="Compact"/>
        <w:numPr>
          <w:ilvl w:val="0"/>
          <w:numId w:val="1001"/>
        </w:numPr>
      </w:pPr>
      <w:r>
        <w:t xml:space="preserve">This is huge. A three-room barrow, an escort job, a monster hunt, a salvage mission, a local feud, a ferry disaster — all of those belong. The Terminus layer should sharpen those adventures, not replace them with cosmology lectures.</w:t>
      </w:r>
      <w:r>
        <w:br/>
      </w:r>
    </w:p>
    <w:p>
      <w:pPr>
        <w:pStyle w:val="Compact"/>
        <w:numPr>
          <w:ilvl w:val="0"/>
          <w:numId w:val="1001"/>
        </w:numPr>
      </w:pPr>
      <w:r>
        <w:rPr>
          <w:b/>
          <w:bCs/>
        </w:rPr>
        <w:t xml:space="preserve">8. Civic ruin is a better aesthetic than generic dark fantasy.</w:t>
      </w:r>
      <w:r>
        <w:br/>
      </w:r>
    </w:p>
    <w:p>
      <w:pPr>
        <w:pStyle w:val="Compact"/>
        <w:numPr>
          <w:ilvl w:val="0"/>
          <w:numId w:val="1001"/>
        </w:numPr>
      </w:pPr>
      <w:r>
        <w:t xml:space="preserve">Dead transit authority, ruined public works, broken seals, route maps, black archive cards, inspection forms, terminal platforms, cold brass, bone paper, dried oxblood. That’s much more specific than “dark parchment and skulls.”</w:t>
      </w:r>
      <w:r>
        <w:br/>
      </w:r>
    </w:p>
    <w:p>
      <w:pPr>
        <w:pStyle w:val="Compact"/>
        <w:numPr>
          <w:ilvl w:val="0"/>
          <w:numId w:val="1001"/>
        </w:numPr>
      </w:pPr>
      <w:r>
        <w:rPr>
          <w:b/>
          <w:bCs/>
        </w:rPr>
        <w:t xml:space="preserve">9. Pantheons can exist, but they should serve lived practice.</w:t>
      </w:r>
      <w:r>
        <w:br/>
      </w:r>
    </w:p>
    <w:p>
      <w:pPr>
        <w:pStyle w:val="Compact"/>
        <w:numPr>
          <w:ilvl w:val="0"/>
          <w:numId w:val="1001"/>
        </w:numPr>
      </w:pPr>
      <w:r>
        <w:t xml:space="preserve">Gods should have symbols, sacred colors, taboos, tools, places, legal customs, funeral rites, oath forms, and public rituals. Don’t start with cosmic charts. Start with what a peasant, clerk, soldier, or Warden does differently because of the god.</w:t>
      </w:r>
      <w:r>
        <w:br/>
      </w:r>
    </w:p>
    <w:p>
      <w:pPr>
        <w:pStyle w:val="Compact"/>
        <w:numPr>
          <w:ilvl w:val="0"/>
          <w:numId w:val="1001"/>
        </w:numPr>
      </w:pPr>
      <w:r>
        <w:rPr>
          <w:b/>
          <w:bCs/>
        </w:rPr>
        <w:t xml:space="preserve">10. Emotional pacing matters.</w:t>
      </w:r>
      <w:r>
        <w:br/>
      </w:r>
    </w:p>
    <w:p>
      <w:pPr>
        <w:pStyle w:val="Compact"/>
        <w:numPr>
          <w:ilvl w:val="0"/>
          <w:numId w:val="1001"/>
        </w:numPr>
      </w:pPr>
      <w:r>
        <w:t xml:space="preserve">If every scene is grim, the game flattens. Hamlet’s Hit Points / Kobold-style advice points toward alternation: fear and hope, loss and discovery, pressure and relief. Terminus needs victories, warmth, humor, strange beauty, and quiet competence.</w:t>
      </w:r>
    </w:p>
    <w:p>
      <w:pPr>
        <w:pStyle w:val="FirstParagraph"/>
      </w:pPr>
      <w:r>
        <w:t xml:space="preserve">-–</w:t>
      </w:r>
    </w:p>
    <w:bookmarkEnd w:id="14"/>
    <w:bookmarkStart w:id="16" w:name="quick-guide-to-the-setting-of-terminus"/>
    <w:p>
      <w:pPr>
        <w:pStyle w:val="Heading1"/>
      </w:pPr>
      <w:r>
        <w:rPr>
          <w:b/>
          <w:bCs/>
        </w:rPr>
        <w:t xml:space="preserve">1. Quick Guide to the Setting of Terminus</w:t>
      </w:r>
    </w:p>
    <w:p>
      <w:pPr>
        <w:pStyle w:val="FirstParagraph"/>
      </w:pPr>
      <w:r>
        <w:rPr>
          <w:b/>
          <w:bCs/>
        </w:rPr>
        <w:t xml:space="preserve">What the World Is Called</w:t>
      </w:r>
      <w:r>
        <w:br/>
      </w:r>
      <w:r>
        <w:t xml:space="preserve">The people of the world do not call it Terminus. To them, the world is simply Tringad, the Concord Lands, the Known Marches, the Old Continuum, or something similarly lived-in and historical. “Terminus” is not common speech. It is the buried name of the final architecture beneath reality — the secret frame that explains why the world holds together, why it fails, and why certain places stop obeying ordinary rules. For now, I’d use a plain-world name with civic weight: Tringad Short, old, easy to say, and flexible enough to hold many cultures. So: The game is Terminus. The world is Tringad. Terminus is the secret under Tringad.</w:t>
      </w:r>
      <w:r>
        <w:br/>
      </w:r>
      <w:r>
        <w:rPr>
          <w:b/>
          <w:bCs/>
        </w:rPr>
        <w:t xml:space="preserve">Tringad at a Glance</w:t>
      </w:r>
      <w:r>
        <w:br/>
      </w:r>
      <w:r>
        <w:t xml:space="preserve">Tringad is a dark fantasy world built on the remains of a luminous high-fantasy age. It is not a ruined wasteland. Its cities still ring bells, open markets, register births, hold trials, bless bridges, bury the dead, inspect wards, run transit lines, and keep civic calendars. People still marry, argue, sell bread, forge tools, gossip, worship, and sleep. That ordinary life matters.</w:t>
      </w:r>
      <w:r>
        <w:br/>
      </w:r>
      <w:r>
        <w:t xml:space="preserve">In Tringad, routine is not just habit. Routine helps stabilize reality. When markets open in the correct order, when trains arrive at the appointed bell, when priests repeat the old civic blessings, when judges speak verdicts in proper form, when burial rites are completed, when lamps are lit at dusk — the world becomes more reliable. When those routines fail, reality begins to slip. That failure is called a Rupture.</w:t>
      </w:r>
      <w:r>
        <w:br/>
      </w:r>
      <w:r>
        <w:rPr>
          <w:b/>
          <w:bCs/>
        </w:rPr>
        <w:t xml:space="preserve">The Quiet Day</w:t>
      </w:r>
      <w:r>
        <w:br/>
      </w:r>
      <w:r>
        <w:t xml:space="preserve">The central emotional idea of the setting is the quiet day. A quiet day is a day when no one has to become heroic just to survive. The bakery opens. The tram arrives. The child returns from school. The watchman finishes his route. The dead stay buried. The bridge carries people both ways. The bell rings once. The Orders do not exist because the world wants adventure. They exist because sometimes the quiet day breaks. The quiet day is what the world wants. Your character may want something else entirely. The Accord doesn’t care why you work — only that you do. Play a cynic, a zealot, a debtor, a thrill-seeker, or a true believer. The rupture doesn’t ask your opinion.</w:t>
      </w:r>
      <w:r>
        <w:br/>
      </w:r>
      <w:r>
        <w:rPr>
          <w:b/>
          <w:bCs/>
        </w:rPr>
        <w:t xml:space="preserve">Rupture</w:t>
      </w:r>
      <w:r>
        <w:br/>
      </w:r>
      <w:r>
        <w:t xml:space="preserve">A Rupture is not merely a monster attack or a magical curse. A Rupture is a systemic failure. Something that was supposed to keep reality stable begins misfiring. Examples: A street grows longer the harder one tries to leave. A clerk signs a document dated tomorrow. A court verdict changes depending on who enters the room first. A ferry arrives with passengers who drowned last week. A signal bell rings twice, and the crowd repeats the same motion. A bridge supports only people walking north. A dead transit line accepts passengers. A door opens into the wrong year.</w:t>
      </w:r>
      <w:r>
        <w:br/>
      </w:r>
      <w:r>
        <w:t xml:space="preserve">Most people experience Rupture as fear, inconvenience, superstition, bureaucracy, or local disaster. They do not know the deeper truth. They only know that something has gone wrong and ordinary institutions are not enough.</w:t>
      </w:r>
      <w:r>
        <w:br/>
      </w:r>
      <w:r>
        <w:rPr>
          <w:b/>
          <w:bCs/>
        </w:rPr>
        <w:t xml:space="preserve">The Sixfold Accord</w:t>
      </w:r>
      <w:r>
        <w:br/>
      </w:r>
      <w:r>
        <w:t xml:space="preserve">Tringad’s answer to Rupture is the Sixfold Accord. The Accord is not an adventurers’ guild. It is closer to an emergency field institution, a licensing body, a court of last resort, and a dangerous public service all at once. It exists because no single kind of expert can safely answer a Rupture. A scholar may know what is happening but cannot hold a collapsing ward. A soldier may hold a bridge but cannot understand why it rejects certain names. A negotiator may calm a crowd but cannot open a sealed route. A thief may enter the impossible room but cannot legitimize what was found there.</w:t>
      </w:r>
      <w:r>
        <w:br/>
      </w:r>
      <w:r>
        <w:t xml:space="preserve">So the Accord licenses mixed cells. Player characters are members, contractors, debt-bound agents, provisional responders, disgraced specialists, or emergency recruits attached to an Accord House. The simple campaign premise: You are an Accord cell assigned to a live instability.</w:t>
      </w:r>
      <w:r>
        <w:br/>
      </w:r>
      <w:r>
        <w:rPr>
          <w:b/>
          <w:bCs/>
        </w:rPr>
        <w:t xml:space="preserve">The Six Orders</w:t>
      </w:r>
      <w:r>
        <w:br/>
      </w:r>
      <w:r>
        <w:t xml:space="preserve">The Orders are not just classes. They are the recognized ways civilization has learned to respond when reality fails.</w:t>
      </w:r>
      <w:r>
        <w:br/>
      </w:r>
      <w:r>
        <w:rPr>
          <w:b/>
          <w:bCs/>
        </w:rPr>
        <w:t xml:space="preserve">Seekers</w:t>
      </w:r>
      <w:r>
        <w:br/>
      </w:r>
      <w:r>
        <w:t xml:space="preserve">Seekers reveal what is hidden, buried, false, forgotten, sealed, or waiting. They are investigators, field scholars, relic auditors, omen-readers, and truth-pullers. In Tringad, hidden knowledge is not academic. It can save a district. Their danger: revealing truth before the world can survive it.</w:t>
      </w:r>
      <w:r>
        <w:br/>
      </w:r>
      <w:r>
        <w:rPr>
          <w:b/>
          <w:bCs/>
        </w:rPr>
        <w:t xml:space="preserve">Breakers</w:t>
      </w:r>
      <w:r>
        <w:br/>
      </w:r>
      <w:r>
        <w:t xml:space="preserve">Breakers force openings. They breach walls, wards, lies, legal deadlocks, sealed roads, doomed machines, and impossible rooms. Some are liberators. Some are terrifying. Their danger: opening what should have remained sealed.</w:t>
      </w:r>
      <w:r>
        <w:br/>
      </w:r>
      <w:r>
        <w:rPr>
          <w:b/>
          <w:bCs/>
        </w:rPr>
        <w:t xml:space="preserve">Wardens</w:t>
      </w:r>
      <w:r>
        <w:br/>
      </w:r>
      <w:r>
        <w:t xml:space="preserve">Wardens hold collapse at bay. They keep bridges standing, doors shut, crowds alive, wards intact, and enemies from crossing the line. Sometimes one more minute is enough to save a city. Their danger: preserving a doomed structure past mercy.</w:t>
      </w:r>
      <w:r>
        <w:br/>
      </w:r>
      <w:r>
        <w:rPr>
          <w:b/>
          <w:bCs/>
        </w:rPr>
        <w:t xml:space="preserve">Rivals</w:t>
      </w:r>
      <w:r>
        <w:br/>
      </w:r>
      <w:r>
        <w:t xml:space="preserve">Rivals live inside contests. They turn conflict into races, duels, wagers, public measures, and formal challenges. In a fragile world, formal conflict is often better than war. Their danger: making every situation into something someone must lose.</w:t>
      </w:r>
      <w:r>
        <w:br/>
      </w:r>
      <w:r>
        <w:rPr>
          <w:b/>
          <w:bCs/>
        </w:rPr>
        <w:t xml:space="preserve">Brokers</w:t>
      </w:r>
      <w:r>
        <w:br/>
      </w:r>
      <w:r>
        <w:t xml:space="preserve">Brokers turn obligation into motion. They manage debts, bargains, faction pressure, passage rights, treaties, patronage, and dangerous promises. They make pressure negotiable. Their danger: converting every human bond into leverage.</w:t>
      </w:r>
      <w:r>
        <w:br/>
      </w:r>
      <w:r>
        <w:rPr>
          <w:b/>
          <w:bCs/>
        </w:rPr>
        <w:t xml:space="preserve">Shades</w:t>
      </w:r>
      <w:r>
        <w:br/>
      </w:r>
      <w:r>
        <w:t xml:space="preserve">Shades work through access, concealment, misdirection, and reversal. They do not merely hide. They move through places where attention fails. They go where force, law, and negotiation cannot. Their danger: becoming indistinguishable from the breach they exploit.</w:t>
      </w:r>
      <w:r>
        <w:br/>
      </w:r>
      <w:r>
        <w:rPr>
          <w:b/>
          <w:bCs/>
        </w:rPr>
        <w:t xml:space="preserve">Accord Houses</w:t>
      </w:r>
      <w:r>
        <w:br/>
      </w:r>
      <w:r>
        <w:t xml:space="preserve">Accord Houses stand at places where trouble repeats: terminal crossings, old Rupture sites, border cities, dead districts, sealed roads, transit hubs, ruined public works, and frontier courts. A House may contain maps, sealed evidence, cells, contracts, field gear, dead-letter vaults, witnesses, route permissions, old reports, and emergency shelter. But an Accord House is not automatically noble. Some are corrupt. Some are captured by local politics. Some are underfunded. Some treat their cells as expendable. Some hide the truth to preserve order. The Accord makes campaigns easy to start, but it does not make morality easy.</w:t>
      </w:r>
      <w:r>
        <w:br/>
      </w:r>
      <w:r>
        <w:rPr>
          <w:b/>
          <w:bCs/>
        </w:rPr>
        <w:t xml:space="preserve">Magic</w:t>
      </w:r>
      <w:r>
        <w:br/>
      </w:r>
      <w:r>
        <w:t xml:space="preserve">Magic in Tringad is not primarily fireworks. Magic is permission, law, oath, infrastructure, and controlled exception. A Working might make a door refuse names not entered in the civic ledger. A bridge might carry only those under a valid compact. A bell might make a crowd hear one voice clearly. A ward might hold fire behind a chalk line. A contract might keep a road open until sunset. Magic asks: Who has permission to do this? What changes? How far does it reach? How long does it hold? What does the scene allow afterward? Magic is powerful because it changes what reality accepts.</w:t>
      </w:r>
      <w:r>
        <w:br/>
      </w:r>
      <w:r>
        <w:rPr>
          <w:b/>
          <w:bCs/>
        </w:rPr>
        <w:t xml:space="preserve">Species and Stability</w:t>
      </w:r>
      <w:r>
        <w:br/>
      </w:r>
      <w:r>
        <w:t xml:space="preserve">Species in Tringad are not decorative ancestry. Each has a relationship to stability. Humans are adaptable builders of new institutions after old ones fail. High Alfar remember old structures, civic memory, and stable high magic. Their tragedy is that memory is not authority. Deep Alfar know buried systems, undercities, foundations, and pressures beneath the visible world. Wild Alfar thrive where routine is already loosening: edges, fractures, unstable borders, and broken routes. Stoneborn remember pressure as architecture. They change slowly and break slowly.</w:t>
      </w:r>
      <w:r>
        <w:br/>
      </w:r>
      <w:r>
        <w:rPr>
          <w:b/>
          <w:bCs/>
        </w:rPr>
        <w:t xml:space="preserve">Religion and Pantheons</w:t>
      </w:r>
      <w:r>
        <w:br/>
      </w:r>
      <w:r>
        <w:t xml:space="preserve">Tringad needs gods, but gods should enter play through lived practice first. Not cosmic exposition. A god should be known by symbols, sacred colors, taboo tools, feast days, legal oaths, funeral rites, bridge blessings, market customs, soldier prayers, and household rituals. Pantheons should behave like political families: allied, fractured, regional, jealous, compromised, interpreted differently by sects and cities. A priest in Tringad may matter less because they cast spells and more because they know the correct rite to make a bridge accept the dead.</w:t>
      </w:r>
      <w:r>
        <w:br/>
      </w:r>
      <w:r>
        <w:rPr>
          <w:b/>
          <w:bCs/>
        </w:rPr>
        <w:t xml:space="preserve">The Look of Tringad</w:t>
      </w:r>
      <w:r>
        <w:br/>
      </w:r>
      <w:r>
        <w:t xml:space="preserve">Tringad should not look like generic dark fantasy parchment. It should look like civic ruin over old beauty. Use: black stone cold brass bone paper dried oxblood ash gray terminal platforms inspection forms transit signage broken seals route maps oath ledgers field packets public works diagrams celestial grids treated as infrastructure Avoid: decorative flowers romantic gothic filigree cozy guild whimsy generic skull-and-parchment gloom bright heroic fantasy polish The world was beautiful before it became unstable. That beauty should still be visible under soot, law, and ruin.</w:t>
      </w:r>
      <w:r>
        <w:br/>
      </w:r>
      <w:r>
        <w:rPr>
          <w:b/>
          <w:bCs/>
        </w:rPr>
        <w:t xml:space="preserve">What Adventures Look Like</w:t>
      </w:r>
      <w:r>
        <w:br/>
      </w:r>
      <w:r>
        <w:t xml:space="preserve">A Terminus adventure does not need to reveal the secret of reality. Most adventures should still be clear and playable: Escort a witness. Recover a relic. Clear a barrow. Investigate a repeating street. Survive a broken crossing. Negotiate with a corrupt House. Find a missing child. Stop a bridge from rejecting mourners. Hunt a creature nesting inside an old signal tower. Recover a sealed report from a district that repeats yesterday. The deeper truth gives these adventures shape, but it should not smother them. The secret of Terminus can wait years. The game begins with a quiet day breaking.</w:t>
      </w:r>
      <w:r>
        <w:br/>
      </w:r>
      <w:r>
        <w:rPr>
          <w:b/>
          <w:bCs/>
        </w:rPr>
        <w:t xml:space="preserve">The Secret</w:t>
      </w:r>
      <w:r>
        <w:br/>
      </w:r>
      <w:r>
        <w:t xml:space="preserve">The hidden truth of the setting is Terminus. Terminus is the final architecture beneath Tringad. It is why routine matters, why Rupture happens, and why reality behaves like it can lose permissions. But this is not the default campaign objective. The characters do not need to “solve Terminus” to matter. They respond to lived failures. They protect people, exploit openings, make bargains, expose lies, hold lines, and survive places where ordinary life has stopped working. The secret gives the world depth. It does not replace adventure.</w:t>
      </w:r>
      <w:r>
        <w:t xml:space="preserve"> </w:t>
      </w:r>
      <w:r>
        <w:rPr>
          <w:i/>
          <w:iCs/>
        </w:rPr>
        <w:t xml:space="preserve">(Guide reference: See</w:t>
      </w:r>
      <w:r>
        <w:rPr>
          <w:i/>
          <w:iCs/>
        </w:rPr>
        <w:t xml:space="preserve"> </w:t>
      </w:r>
      <w:hyperlink r:id="rId15">
        <w:r>
          <w:rPr>
            <w:rStyle w:val="Hyperlink"/>
            <w:i/>
            <w:iCs/>
          </w:rPr>
          <w:t xml:space="preserve">logos_theory.md</w:t>
        </w:r>
      </w:hyperlink>
      <w:r>
        <w:rPr>
          <w:i/>
          <w:iCs/>
        </w:rPr>
        <w:t xml:space="preserve"> </w:t>
      </w:r>
      <w:r>
        <w:rPr>
          <w:i/>
          <w:iCs/>
        </w:rPr>
        <w:t xml:space="preserve">for the full Coherence Engine cosmology.)</w:t>
      </w:r>
      <w:r>
        <w:br/>
      </w:r>
      <w:r>
        <w:rPr>
          <w:b/>
          <w:bCs/>
        </w:rPr>
        <w:t xml:space="preserve">One-Paragraph Pitch</w:t>
      </w:r>
      <w:r>
        <w:br/>
      </w:r>
      <w:r>
        <w:t xml:space="preserve">Tringad is a dark fantasy world where routine keeps reality stable. Markets, bells, transit lines, court rituals, burial customs, ward inspections, and civic prayers are not just culture; they are patterns that hold the world together. When those patterns fail, reality ruptures. Streets repeat, doors open into wrong rooms, signals misfire, and ordinary institutions lose authority. Player characters are members of recognized Orders working through the Sixfold Accord — not adventurers looking for trouble, but field responders sent where the quiet day has broken. The game is called Terminus because beneath all of this lies a deeper truth, but the people of Tringad know only the failures they must survive.</w:t>
      </w:r>
    </w:p>
    <w:bookmarkEnd w:id="16"/>
    <w:bookmarkStart w:id="17" w:name="core-premise"/>
    <w:p>
      <w:pPr>
        <w:pStyle w:val="Heading1"/>
      </w:pPr>
      <w:r>
        <w:rPr>
          <w:b/>
          <w:bCs/>
        </w:rPr>
        <w:t xml:space="preserve">2. Core Premise</w:t>
      </w:r>
    </w:p>
    <w:p>
      <w:pPr>
        <w:pStyle w:val="FirstParagraph"/>
      </w:pPr>
      <w:r>
        <w:t xml:space="preserve">Terminus presents a dark fantasy setting where reality strains under systemic failure. Characters respond when stable existence falters. Three principles govern the game: Routine stabilizes reality; Rupture signals systemic failure; and Orders respond when institutions fail.</w:t>
      </w:r>
      <w:r>
        <w:br/>
      </w:r>
      <w:r>
        <w:t xml:space="preserve">-–</w:t>
      </w:r>
    </w:p>
    <w:bookmarkEnd w:id="17"/>
    <w:bookmarkStart w:id="18" w:name="the-world-under-strain"/>
    <w:p>
      <w:pPr>
        <w:pStyle w:val="Heading1"/>
      </w:pPr>
      <w:r>
        <w:rPr>
          <w:b/>
          <w:bCs/>
        </w:rPr>
        <w:t xml:space="preserve">3. The World Under Strain</w:t>
      </w:r>
    </w:p>
    <w:p>
      <w:pPr>
        <w:pStyle w:val="FirstParagraph"/>
      </w:pPr>
      <w:r>
        <w:t xml:space="preserve">The world of Terminus maintains stability through routine. Habits—transit schedules, market orders, factory whistles, and civic blessings—form stabilizing patterns. When healthy, the system accepts life without resistance. A Rupture begins when routine fails: a repeated footstep, a signal changing out of order, or a door opening into the wrong room.</w:t>
      </w:r>
      <w:r>
        <w:br/>
      </w:r>
      <w:r>
        <w:t xml:space="preserve">Orders respond when law, craft, violence, or scholarship cannot stabilize a situation. When a single method fails to contain a Rupture, multiple Orders respond in concert.</w:t>
      </w:r>
      <w:r>
        <w:br/>
      </w:r>
      <w:r>
        <w:t xml:space="preserve">-–</w:t>
      </w:r>
    </w:p>
    <w:bookmarkEnd w:id="18"/>
    <w:bookmarkStart w:id="19" w:name="dice-and-skills"/>
    <w:p>
      <w:pPr>
        <w:pStyle w:val="Heading1"/>
      </w:pPr>
      <w:r>
        <w:rPr>
          <w:b/>
          <w:bCs/>
        </w:rPr>
        <w:t xml:space="preserve">4. Dice and Skills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Rank</w:t>
            </w:r>
          </w:p>
        </w:tc>
        <w:tc>
          <w:tcPr/>
          <w:p>
            <w:pPr>
              <w:pStyle w:val="Compact"/>
              <w:jc w:val="left"/>
            </w:pPr>
            <w:r>
              <w:t xml:space="preserve">Die</w:t>
            </w:r>
          </w:p>
        </w:tc>
      </w:tr>
      <w:tr>
        <w:tc>
          <w:tcPr/>
          <w:p>
            <w:pPr>
              <w:pStyle w:val="Compact"/>
              <w:jc w:val="left"/>
            </w:pPr>
            <w:r>
              <w:t xml:space="preserve">1</w:t>
            </w:r>
          </w:p>
        </w:tc>
        <w:tc>
          <w:tcPr/>
          <w:p>
            <w:pPr>
              <w:pStyle w:val="Compact"/>
              <w:jc w:val="left"/>
            </w:pPr>
            <w:r>
              <w:t xml:space="preserve">d4</w:t>
            </w:r>
          </w:p>
        </w:tc>
      </w:tr>
      <w:tr>
        <w:tc>
          <w:tcPr/>
          <w:p>
            <w:pPr>
              <w:pStyle w:val="Compact"/>
              <w:jc w:val="left"/>
            </w:pPr>
            <w:r>
              <w:t xml:space="preserve">2</w:t>
            </w:r>
          </w:p>
        </w:tc>
        <w:tc>
          <w:tcPr/>
          <w:p>
            <w:pPr>
              <w:pStyle w:val="Compact"/>
              <w:jc w:val="left"/>
            </w:pPr>
            <w:r>
              <w:t xml:space="preserve">d6</w:t>
            </w:r>
          </w:p>
        </w:tc>
      </w:tr>
      <w:tr>
        <w:tc>
          <w:tcPr/>
          <w:p>
            <w:pPr>
              <w:pStyle w:val="Compact"/>
              <w:jc w:val="left"/>
            </w:pPr>
            <w:r>
              <w:t xml:space="preserve">3</w:t>
            </w:r>
          </w:p>
        </w:tc>
        <w:tc>
          <w:tcPr/>
          <w:p>
            <w:pPr>
              <w:pStyle w:val="Compact"/>
              <w:jc w:val="left"/>
            </w:pPr>
            <w:r>
              <w:t xml:space="preserve">d8</w:t>
            </w:r>
          </w:p>
        </w:tc>
      </w:tr>
      <w:tr>
        <w:tc>
          <w:tcPr/>
          <w:p>
            <w:pPr>
              <w:pStyle w:val="Compact"/>
              <w:jc w:val="left"/>
            </w:pPr>
            <w:r>
              <w:t xml:space="preserve">4</w:t>
            </w:r>
          </w:p>
        </w:tc>
        <w:tc>
          <w:tcPr/>
          <w:p>
            <w:pPr>
              <w:pStyle w:val="Compact"/>
              <w:jc w:val="left"/>
            </w:pPr>
            <w:r>
              <w:t xml:space="preserve">d10</w:t>
            </w:r>
          </w:p>
        </w:tc>
      </w:tr>
      <w:tr>
        <w:tc>
          <w:tcPr/>
          <w:p>
            <w:pPr>
              <w:pStyle w:val="Compact"/>
              <w:jc w:val="left"/>
            </w:pPr>
            <w:r>
              <w:t xml:space="preserve">5</w:t>
            </w:r>
          </w:p>
        </w:tc>
        <w:tc>
          <w:tcPr/>
          <w:p>
            <w:pPr>
              <w:pStyle w:val="Compact"/>
              <w:jc w:val="left"/>
            </w:pPr>
            <w:r>
              <w:t xml:space="preserve">d12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Skill</w:t>
            </w:r>
          </w:p>
        </w:tc>
        <w:tc>
          <w:tcPr/>
          <w:p>
            <w:pPr>
              <w:pStyle w:val="Compact"/>
              <w:jc w:val="left"/>
            </w:pPr>
            <w:r>
              <w:t xml:space="preserve">Covers</w:t>
            </w:r>
          </w:p>
        </w:tc>
      </w:tr>
      <w:tr>
        <w:tc>
          <w:tcPr/>
          <w:p>
            <w:pPr>
              <w:pStyle w:val="Compact"/>
              <w:jc w:val="left"/>
            </w:pPr>
            <w:r>
              <w:rPr>
                <w:b/>
                <w:bCs/>
              </w:rPr>
              <w:t xml:space="preserve">Force</w:t>
            </w:r>
          </w:p>
        </w:tc>
        <w:tc>
          <w:tcPr/>
          <w:p>
            <w:pPr>
              <w:pStyle w:val="Compact"/>
              <w:jc w:val="left"/>
            </w:pPr>
            <w:r>
              <w:t xml:space="preserve">impact, strength, bodily pressure, overpowering</w:t>
            </w:r>
          </w:p>
        </w:tc>
      </w:tr>
      <w:tr>
        <w:tc>
          <w:tcPr/>
          <w:p>
            <w:pPr>
              <w:pStyle w:val="Compact"/>
              <w:jc w:val="left"/>
            </w:pPr>
            <w:r>
              <w:rPr>
                <w:b/>
                <w:bCs/>
              </w:rPr>
              <w:t xml:space="preserve">Agility</w:t>
            </w:r>
          </w:p>
        </w:tc>
        <w:tc>
          <w:tcPr/>
          <w:p>
            <w:pPr>
              <w:pStyle w:val="Compact"/>
              <w:jc w:val="left"/>
            </w:pPr>
            <w:r>
              <w:t xml:space="preserve">movement, timing, evasion, finesse, precision</w:t>
            </w:r>
          </w:p>
        </w:tc>
      </w:tr>
      <w:tr>
        <w:tc>
          <w:tcPr/>
          <w:p>
            <w:pPr>
              <w:pStyle w:val="Compact"/>
              <w:jc w:val="left"/>
            </w:pPr>
            <w:r>
              <w:rPr>
                <w:b/>
                <w:bCs/>
              </w:rPr>
              <w:t xml:space="preserve">Willpower</w:t>
            </w:r>
          </w:p>
        </w:tc>
        <w:tc>
          <w:tcPr/>
          <w:p>
            <w:pPr>
              <w:pStyle w:val="Compact"/>
              <w:jc w:val="left"/>
            </w:pPr>
            <w:r>
              <w:t xml:space="preserve">resolve, concentration, fear resistance, intent</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Skill</w:t>
            </w:r>
          </w:p>
        </w:tc>
        <w:tc>
          <w:tcPr/>
          <w:p>
            <w:pPr>
              <w:pStyle w:val="Compact"/>
              <w:jc w:val="left"/>
            </w:pPr>
            <w:r>
              <w:t xml:space="preserve">Threshold</w:t>
            </w:r>
          </w:p>
        </w:tc>
        <w:tc>
          <w:tcPr/>
          <w:p>
            <w:pPr>
              <w:pStyle w:val="Compact"/>
              <w:jc w:val="left"/>
            </w:pPr>
            <w:r>
              <w:t xml:space="preserve">Direction</w:t>
            </w:r>
          </w:p>
        </w:tc>
      </w:tr>
      <w:tr>
        <w:tc>
          <w:tcPr/>
          <w:p>
            <w:pPr>
              <w:pStyle w:val="Compact"/>
              <w:jc w:val="left"/>
            </w:pPr>
            <w:r>
              <w:t xml:space="preserve">Force</w:t>
            </w:r>
          </w:p>
        </w:tc>
        <w:tc>
          <w:tcPr/>
          <w:p>
            <w:pPr>
              <w:pStyle w:val="Compact"/>
              <w:jc w:val="left"/>
            </w:pPr>
            <w:r>
              <w:rPr>
                <w:b/>
                <w:bCs/>
              </w:rPr>
              <w:t xml:space="preserve">Endure</w:t>
            </w:r>
          </w:p>
        </w:tc>
        <w:tc>
          <w:tcPr/>
          <w:p>
            <w:pPr>
              <w:pStyle w:val="Compact"/>
              <w:jc w:val="left"/>
            </w:pPr>
            <w:r>
              <w:t xml:space="preserve">Apply Force / Absorb Force</w:t>
            </w:r>
          </w:p>
        </w:tc>
      </w:tr>
      <w:tr>
        <w:tc>
          <w:tcPr/>
          <w:p>
            <w:pPr>
              <w:pStyle w:val="Compact"/>
              <w:jc w:val="left"/>
            </w:pPr>
            <w:r>
              <w:t xml:space="preserve">Agility</w:t>
            </w:r>
          </w:p>
        </w:tc>
        <w:tc>
          <w:tcPr/>
          <w:p>
            <w:pPr>
              <w:pStyle w:val="Compact"/>
              <w:jc w:val="left"/>
            </w:pPr>
            <w:r>
              <w:rPr>
                <w:b/>
                <w:bCs/>
              </w:rPr>
              <w:t xml:space="preserve">Avoid</w:t>
            </w:r>
          </w:p>
        </w:tc>
        <w:tc>
          <w:tcPr/>
          <w:p>
            <w:pPr>
              <w:pStyle w:val="Compact"/>
              <w:jc w:val="left"/>
            </w:pPr>
            <w:r>
              <w:t xml:space="preserve">Apply Agility / Evade Pressure</w:t>
            </w:r>
          </w:p>
        </w:tc>
      </w:tr>
      <w:tr>
        <w:tc>
          <w:tcPr/>
          <w:p>
            <w:pPr>
              <w:pStyle w:val="Compact"/>
              <w:jc w:val="left"/>
            </w:pPr>
            <w:r>
              <w:t xml:space="preserve">Willpower</w:t>
            </w:r>
          </w:p>
        </w:tc>
        <w:tc>
          <w:tcPr/>
          <w:p>
            <w:pPr>
              <w:pStyle w:val="Compact"/>
              <w:jc w:val="left"/>
            </w:pPr>
            <w:r>
              <w:rPr>
                <w:b/>
                <w:bCs/>
              </w:rPr>
              <w:t xml:space="preserve">Exert</w:t>
            </w:r>
          </w:p>
        </w:tc>
        <w:tc>
          <w:tcPr/>
          <w:p>
            <w:pPr>
              <w:pStyle w:val="Compact"/>
              <w:jc w:val="left"/>
            </w:pPr>
            <w:r>
              <w:t xml:space="preserve">Apply Willpower / Spend Strain</w:t>
            </w:r>
          </w:p>
        </w:tc>
      </w:tr>
    </w:tbl>
    <w:p>
      <w:pPr>
        <w:pStyle w:val="BodyText"/>
      </w:pPr>
      <w:r>
        <w:rPr>
          <w:b/>
          <w:bCs/>
        </w:rPr>
        <w:t xml:space="preserve">Core Rule:</w:t>
      </w:r>
      <w:r>
        <w:t xml:space="preserve"> </w:t>
      </w:r>
      <w:r>
        <w:t xml:space="preserve">Skills and Thresholds share the same engine. Acting utilizes the Skill; resisting utilizes the Threshold.</w:t>
      </w:r>
      <w:r>
        <w:br/>
      </w:r>
      <w:r>
        <w:t xml:space="preserve">-–</w:t>
      </w:r>
    </w:p>
    <w:bookmarkEnd w:id="19"/>
    <w:bookmarkStart w:id="26" w:name="threshold-circles"/>
    <w:p>
      <w:pPr>
        <w:pStyle w:val="Heading1"/>
      </w:pPr>
      <w:r>
        <w:rPr>
          <w:b/>
          <w:bCs/>
        </w:rPr>
        <w:t xml:space="preserve">5. Threshold Circles</w:t>
      </w:r>
    </w:p>
    <w:p>
      <w:pPr>
        <w:pStyle w:val="FirstParagraph"/>
      </w:pPr>
      <w:r>
        <w:t xml:space="preserve">Each Threshold contains circles derived from the linked Skill die. Spending or losing circles alters the situation.</w:t>
      </w:r>
    </w:p>
    <w:bookmarkStart w:id="20" w:name="the-willpower-asymmetry"/>
    <w:p>
      <w:pPr>
        <w:pStyle w:val="Heading2"/>
      </w:pPr>
      <w:r>
        <w:rPr>
          <w:b/>
          <w:bCs/>
        </w:rPr>
        <w:t xml:space="preserve">The Willpower Asymmetry</w:t>
      </w:r>
    </w:p>
    <w:p>
      <w:pPr>
        <w:pStyle w:val="FirstParagraph"/>
      </w:pPr>
      <w:r>
        <w:t xml:space="preserve">Willpower (and the Exert Threshold) operates differently depending on who is using it. This asymmetry is what makes Exert feel alive rather than just another ablative defense.</w:t>
      </w:r>
    </w:p>
    <w:p>
      <w:pPr>
        <w:pStyle w:val="Compact"/>
        <w:numPr>
          <w:ilvl w:val="0"/>
          <w:numId w:val="1002"/>
        </w:numPr>
      </w:pPr>
      <w:r>
        <w:rPr>
          <w:b/>
          <w:bCs/>
        </w:rPr>
        <w:t xml:space="preserve">For Player Characters:</w:t>
      </w:r>
      <w:r>
        <w:t xml:space="preserve"> </w:t>
      </w:r>
      <w:r>
        <w:t xml:space="preserve">Exert serves a dual function. It is both a spendable resource (Strain)—utilizing an active Order Ability costs</w:t>
      </w:r>
      <w:r>
        <w:t xml:space="preserve"> </w:t>
      </w:r>
      <w:r>
        <w:rPr>
          <w:b/>
          <w:bCs/>
        </w:rPr>
        <w:t xml:space="preserve">1 Exert Circle</w:t>
      </w:r>
      <w:r>
        <w:t xml:space="preserve"> </w:t>
      </w:r>
      <w:r>
        <w:t xml:space="preserve">unless otherwise specified—and a damage track that absorbs incoming mental pressure.</w:t>
      </w:r>
    </w:p>
    <w:p>
      <w:pPr>
        <w:pStyle w:val="Compact"/>
        <w:numPr>
          <w:ilvl w:val="0"/>
          <w:numId w:val="1002"/>
        </w:numPr>
      </w:pPr>
      <w:r>
        <w:rPr>
          <w:b/>
          <w:bCs/>
        </w:rPr>
        <w:t xml:space="preserve">Design Intent (The Tension Mechanism):</w:t>
      </w:r>
      <w:r>
        <w:t xml:space="preserve"> </w:t>
      </w:r>
      <w:r>
        <w:t xml:space="preserve">This creates an intentional friction mechanism. Spending your cool abilities makes you more vulnerable to mental collapse. Stabilizing the world demands a piece of your resolve.</w:t>
      </w:r>
    </w:p>
    <w:p>
      <w:pPr>
        <w:pStyle w:val="Compact"/>
        <w:numPr>
          <w:ilvl w:val="0"/>
          <w:numId w:val="1002"/>
        </w:numPr>
      </w:pPr>
      <w:r>
        <w:rPr>
          <w:b/>
          <w:bCs/>
        </w:rPr>
        <w:t xml:space="preserve">For Monsters/NPCs:</w:t>
      </w:r>
      <w:r>
        <w:t xml:space="preserve"> </w:t>
      </w:r>
      <w:r>
        <w:t xml:space="preserve">Exert is</w:t>
      </w:r>
      <w:r>
        <w:t xml:space="preserve"> </w:t>
      </w:r>
      <w:r>
        <w:rPr>
          <w:b/>
          <w:bCs/>
        </w:rPr>
        <w:t xml:space="preserve">only</w:t>
      </w:r>
      <w:r>
        <w:t xml:space="preserve"> </w:t>
      </w:r>
      <w:r>
        <w:t xml:space="preserve">an ablative damage track. Monsters do not spend Willpower to fuel their abilities. This keeps the Guide’s cognitive load low at the table.</w:t>
      </w:r>
    </w:p>
    <w:bookmarkEnd w:id="20"/>
    <w:bookmarkStart w:id="21" w:name="will-defeat-state"/>
    <w:p>
      <w:pPr>
        <w:pStyle w:val="Heading2"/>
      </w:pPr>
      <w:r>
        <w:rPr>
          <w:b/>
          <w:bCs/>
        </w:rPr>
        <w:t xml:space="preserve">Will Defeat State</w:t>
      </w:r>
    </w:p>
    <w:p>
      <w:pPr>
        <w:pStyle w:val="FirstParagraph"/>
      </w:pPr>
      <w:r>
        <w:t xml:space="preserve">What happens when a character’s Exert Threshold breaks entirely? Physical defeat has a clear state (the body breaks, the threshold fails). Will defeat follows a similar logic.</w:t>
      </w:r>
    </w:p>
    <w:p>
      <w:pPr>
        <w:pStyle w:val="Compact"/>
        <w:numPr>
          <w:ilvl w:val="0"/>
          <w:numId w:val="1003"/>
        </w:numPr>
      </w:pPr>
      <w:r>
        <w:rPr>
          <w:b/>
          <w:bCs/>
        </w:rPr>
        <w:t xml:space="preserve">The Default State:</w:t>
      </w:r>
      <w:r>
        <w:t xml:space="preserve"> </w:t>
      </w:r>
      <w:r>
        <w:t xml:space="preserve">The universal default for Will defeat is</w:t>
      </w:r>
      <w:r>
        <w:t xml:space="preserve"> </w:t>
      </w:r>
      <w:r>
        <w:rPr>
          <w:b/>
          <w:bCs/>
        </w:rPr>
        <w:t xml:space="preserve">Rout/Flee</w:t>
      </w:r>
      <w:r>
        <w:t xml:space="preserve">. This is clean, universal, and requires no interpretation mid-scene.</w:t>
      </w:r>
    </w:p>
    <w:p>
      <w:pPr>
        <w:pStyle w:val="Compact"/>
        <w:numPr>
          <w:ilvl w:val="0"/>
          <w:numId w:val="1003"/>
        </w:numPr>
      </w:pPr>
      <w:r>
        <w:rPr>
          <w:b/>
          <w:bCs/>
        </w:rPr>
        <w:t xml:space="preserve">The Exception Layer:</w:t>
      </w:r>
      <w:r>
        <w:t xml:space="preserve"> </w:t>
      </w:r>
      <w:r>
        <w:t xml:space="preserve">Specific monster abilities can override the default state. A fear-projector causes</w:t>
      </w:r>
      <w:r>
        <w:t xml:space="preserve"> </w:t>
      </w:r>
      <w:r>
        <w:rPr>
          <w:i/>
          <w:iCs/>
        </w:rPr>
        <w:t xml:space="preserve">Rout</w:t>
      </w:r>
      <w:r>
        <w:t xml:space="preserve">. A compulsion-type creature causes</w:t>
      </w:r>
      <w:r>
        <w:t xml:space="preserve"> </w:t>
      </w:r>
      <w:r>
        <w:rPr>
          <w:i/>
          <w:iCs/>
        </w:rPr>
        <w:t xml:space="preserve">Behavioral Override</w:t>
      </w:r>
      <w:r>
        <w:t xml:space="preserve">. A manipulator-type causes</w:t>
      </w:r>
      <w:r>
        <w:t xml:space="preserve"> </w:t>
      </w:r>
      <w:r>
        <w:rPr>
          <w:i/>
          <w:iCs/>
        </w:rPr>
        <w:t xml:space="preserve">Forced Disclosure</w:t>
      </w:r>
      <w:r>
        <w:t xml:space="preserve">. The menu exists, but the Guide only touches it when a monster ability explicitly names an exception. The monster’s design pre-selects the outcome at the moment of defeat.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Skill Die</w:t>
            </w:r>
          </w:p>
        </w:tc>
        <w:tc>
          <w:tcPr/>
          <w:p>
            <w:pPr>
              <w:pStyle w:val="Compact"/>
              <w:jc w:val="left"/>
            </w:pPr>
            <w:r>
              <w:t xml:space="preserve">Threshold Circles</w:t>
            </w:r>
          </w:p>
        </w:tc>
      </w:tr>
      <w:tr>
        <w:tc>
          <w:tcPr/>
          <w:p>
            <w:pPr>
              <w:pStyle w:val="Compact"/>
              <w:jc w:val="left"/>
            </w:pPr>
            <w:r>
              <w:t xml:space="preserve">d4</w:t>
            </w:r>
          </w:p>
        </w:tc>
        <w:tc>
          <w:tcPr/>
          <w:p>
            <w:pPr>
              <w:pStyle w:val="Compact"/>
              <w:jc w:val="left"/>
            </w:pPr>
            <w:r>
              <w:t xml:space="preserve">1</w:t>
            </w:r>
          </w:p>
        </w:tc>
      </w:tr>
      <w:tr>
        <w:tc>
          <w:tcPr/>
          <w:p>
            <w:pPr>
              <w:pStyle w:val="Compact"/>
              <w:jc w:val="left"/>
            </w:pPr>
            <w:r>
              <w:t xml:space="preserve">d6</w:t>
            </w:r>
          </w:p>
        </w:tc>
        <w:tc>
          <w:tcPr/>
          <w:p>
            <w:pPr>
              <w:pStyle w:val="Compact"/>
              <w:jc w:val="left"/>
            </w:pPr>
            <w:r>
              <w:t xml:space="preserve">2</w:t>
            </w:r>
          </w:p>
        </w:tc>
      </w:tr>
      <w:tr>
        <w:tc>
          <w:tcPr/>
          <w:p>
            <w:pPr>
              <w:pStyle w:val="Compact"/>
              <w:jc w:val="left"/>
            </w:pPr>
            <w:r>
              <w:t xml:space="preserve">d8</w:t>
            </w:r>
          </w:p>
        </w:tc>
        <w:tc>
          <w:tcPr/>
          <w:p>
            <w:pPr>
              <w:pStyle w:val="Compact"/>
              <w:jc w:val="left"/>
            </w:pPr>
            <w:r>
              <w:t xml:space="preserve">3</w:t>
            </w:r>
          </w:p>
        </w:tc>
      </w:tr>
      <w:tr>
        <w:tc>
          <w:tcPr/>
          <w:p>
            <w:pPr>
              <w:pStyle w:val="Compact"/>
              <w:jc w:val="left"/>
            </w:pPr>
            <w:r>
              <w:t xml:space="preserve">d10</w:t>
            </w:r>
          </w:p>
        </w:tc>
        <w:tc>
          <w:tcPr/>
          <w:p>
            <w:pPr>
              <w:pStyle w:val="Compact"/>
              <w:jc w:val="left"/>
            </w:pPr>
            <w:r>
              <w:t xml:space="preserve">4</w:t>
            </w:r>
          </w:p>
        </w:tc>
      </w:tr>
      <w:tr>
        <w:tc>
          <w:tcPr/>
          <w:p>
            <w:pPr>
              <w:pStyle w:val="Compact"/>
              <w:jc w:val="left"/>
            </w:pPr>
            <w:r>
              <w:t xml:space="preserve">d12</w:t>
            </w:r>
          </w:p>
        </w:tc>
        <w:tc>
          <w:tcPr/>
          <w:p>
            <w:pPr>
              <w:pStyle w:val="Compact"/>
              <w:jc w:val="left"/>
            </w:pPr>
            <w:r>
              <w:t xml:space="preserve">5</w:t>
            </w:r>
          </w:p>
        </w:tc>
      </w:tr>
    </w:tbl>
    <w:bookmarkEnd w:id="21"/>
    <w:bookmarkStart w:id="25" w:name="recovery-impact-and-defeat"/>
    <w:p>
      <w:pPr>
        <w:pStyle w:val="Heading2"/>
      </w:pPr>
      <w:r>
        <w:rPr>
          <w:b/>
          <w:bCs/>
        </w:rPr>
        <w:t xml:space="preserve">Recovery, Impact, and Defeat</w:t>
      </w:r>
    </w:p>
    <w:bookmarkStart w:id="22" w:name="recovery"/>
    <w:p>
      <w:pPr>
        <w:pStyle w:val="Heading3"/>
      </w:pPr>
      <w:r>
        <w:rPr>
          <w:b/>
          <w:bCs/>
        </w:rPr>
        <w:t xml:space="preserve">Recovery</w:t>
      </w:r>
    </w:p>
    <w:p>
      <w:pPr>
        <w:pStyle w:val="FirstParagraph"/>
      </w:pPr>
      <w:r>
        <w:t xml:space="preserve">Circles represent immediate resilience.</w:t>
      </w:r>
      <w:r>
        <w:t xml:space="preserve"> </w:t>
      </w:r>
      <w:r>
        <w:t xml:space="preserve">-</w:t>
      </w:r>
      <w:r>
        <w:t xml:space="preserve"> </w:t>
      </w:r>
      <w:r>
        <w:rPr>
          <w:b/>
          <w:bCs/>
        </w:rPr>
        <w:t xml:space="preserve">The Breather:</w:t>
      </w:r>
      <w:r>
        <w:t xml:space="preserve"> </w:t>
      </w:r>
      <w:r>
        <w:t xml:space="preserve">Once per scene break, a character may perform a stabilizing routine (a short prayer, a weapon inspection, a quiet moment) to restore</w:t>
      </w:r>
      <w:r>
        <w:t xml:space="preserve"> </w:t>
      </w:r>
      <w:r>
        <w:rPr>
          <w:b/>
          <w:bCs/>
        </w:rPr>
        <w:t xml:space="preserve">1 Circle</w:t>
      </w:r>
      <w:r>
        <w:t xml:space="preserve"> </w:t>
      </w:r>
      <w:r>
        <w:t xml:space="preserve">to any single Threshold.</w:t>
      </w:r>
      <w:r>
        <w:t xml:space="preserve"> </w:t>
      </w:r>
      <w:r>
        <w:t xml:space="preserve">-</w:t>
      </w:r>
      <w:r>
        <w:t xml:space="preserve"> </w:t>
      </w:r>
      <w:r>
        <w:rPr>
          <w:b/>
          <w:bCs/>
        </w:rPr>
        <w:t xml:space="preserve">Safe Haven / Accord House:</w:t>
      </w:r>
      <w:r>
        <w:t xml:space="preserve"> </w:t>
      </w:r>
      <w:r>
        <w:t xml:space="preserve">A night of safety in an authorized location restores</w:t>
      </w:r>
      <w:r>
        <w:t xml:space="preserve"> </w:t>
      </w:r>
      <w:r>
        <w:rPr>
          <w:b/>
          <w:bCs/>
        </w:rPr>
        <w:t xml:space="preserve">all</w:t>
      </w:r>
      <w:r>
        <w:t xml:space="preserve"> </w:t>
      </w:r>
      <w:r>
        <w:t xml:space="preserve">Threshold Circles.</w:t>
      </w:r>
    </w:p>
    <w:bookmarkEnd w:id="22"/>
    <w:bookmarkStart w:id="23" w:name="impact-math"/>
    <w:p>
      <w:pPr>
        <w:pStyle w:val="Heading3"/>
      </w:pPr>
      <w:r>
        <w:rPr>
          <w:b/>
          <w:bCs/>
        </w:rPr>
        <w:t xml:space="preserve">Impact Math</w:t>
      </w:r>
    </w:p>
    <w:p>
      <w:pPr>
        <w:pStyle w:val="FirstParagraph"/>
      </w:pPr>
      <w:r>
        <w:t xml:space="preserve">The conversion is direct:</w:t>
      </w:r>
      <w:r>
        <w:t xml:space="preserve"> </w:t>
      </w:r>
      <w:r>
        <w:rPr>
          <w:b/>
          <w:bCs/>
        </w:rPr>
        <w:t xml:space="preserve">1 point of Impact causes the loss of 1 Threshold Circle.</w:t>
      </w:r>
    </w:p>
    <w:bookmarkEnd w:id="23"/>
    <w:bookmarkStart w:id="24" w:name="physical-defeat-states"/>
    <w:p>
      <w:pPr>
        <w:pStyle w:val="Heading3"/>
      </w:pPr>
      <w:r>
        <w:rPr>
          <w:b/>
          <w:bCs/>
        </w:rPr>
        <w:t xml:space="preserve">Physical Defeat States</w:t>
      </w:r>
    </w:p>
    <w:p>
      <w:pPr>
        <w:pStyle w:val="FirstParagraph"/>
      </w:pPr>
      <w:r>
        <w:t xml:space="preserve">What happens when your body gives out?</w:t>
      </w:r>
      <w:r>
        <w:t xml:space="preserve"> </w:t>
      </w:r>
      <w:r>
        <w:t xml:space="preserve">-</w:t>
      </w:r>
      <w:r>
        <w:t xml:space="preserve"> </w:t>
      </w:r>
      <w:r>
        <w:rPr>
          <w:b/>
          <w:bCs/>
        </w:rPr>
        <w:t xml:space="preserve">Endure Broken (0 Circles):</w:t>
      </w:r>
      <w:r>
        <w:t xml:space="preserve"> </w:t>
      </w:r>
      <w:r>
        <w:t xml:space="preserve">The body fails. You are incapacitated, bleeding out, or unconscious.</w:t>
      </w:r>
      <w:r>
        <w:t xml:space="preserve"> </w:t>
      </w:r>
      <w:r>
        <w:t xml:space="preserve">-</w:t>
      </w:r>
      <w:r>
        <w:t xml:space="preserve"> </w:t>
      </w:r>
      <w:r>
        <w:rPr>
          <w:b/>
          <w:bCs/>
        </w:rPr>
        <w:t xml:space="preserve">Avoid Broken (0 Circles):</w:t>
      </w:r>
      <w:r>
        <w:t xml:space="preserve"> </w:t>
      </w:r>
      <w:r>
        <w:t xml:space="preserve">Tactical collapse. You are pinned down, disarmed, cornered, or overwhelmed.</w:t>
      </w:r>
    </w:p>
    <w:p>
      <w:pPr>
        <w:pStyle w:val="BodyText"/>
      </w:pPr>
      <w:r>
        <w:t xml:space="preserve">-–</w:t>
      </w:r>
    </w:p>
    <w:bookmarkEnd w:id="24"/>
    <w:bookmarkEnd w:id="25"/>
    <w:bookmarkEnd w:id="26"/>
    <w:bookmarkStart w:id="30" w:name="character-creation"/>
    <w:p>
      <w:pPr>
        <w:pStyle w:val="Heading1"/>
      </w:pPr>
      <w:r>
        <w:rPr>
          <w:b/>
          <w:bCs/>
        </w:rPr>
        <w:t xml:space="preserve">6. Character Creation</w:t>
      </w:r>
    </w:p>
    <w:p>
      <w:pPr>
        <w:pStyle w:val="FirstParagraph"/>
      </w:pPr>
      <w:r>
        <w:t xml:space="preserve">1.</w:t>
      </w:r>
      <w:r>
        <w:t xml:space="preserve"> </w:t>
      </w:r>
      <w:r>
        <w:rPr>
          <w:b/>
          <w:bCs/>
        </w:rPr>
        <w:t xml:space="preserve">Choose Species:</w:t>
      </w:r>
      <w:r>
        <w:t xml:space="preserve"> </w:t>
      </w:r>
      <w:r>
        <w:t xml:space="preserve">Select Human, HighAlfar, DeepAlfar, WildAlfar, or Stoneborn.</w:t>
      </w:r>
      <w:r>
        <w:br/>
      </w:r>
      <w:r>
        <w:t xml:space="preserve">2.</w:t>
      </w:r>
      <w:r>
        <w:t xml:space="preserve"> </w:t>
      </w:r>
      <w:r>
        <w:rPr>
          <w:b/>
          <w:bCs/>
        </w:rPr>
        <w:t xml:space="preserve">Choose Order:</w:t>
      </w:r>
      <w:r>
        <w:t xml:space="preserve"> </w:t>
      </w:r>
      <w:r>
        <w:t xml:space="preserve">Select Seeker, Breaker, Warden, Rival, Broker, or Shade.</w:t>
      </w:r>
      <w:r>
        <w:br/>
      </w:r>
      <w:r>
        <w:t xml:space="preserve">3.</w:t>
      </w:r>
      <w:r>
        <w:t xml:space="preserve"> </w:t>
      </w:r>
      <w:r>
        <w:rPr>
          <w:b/>
          <w:bCs/>
        </w:rPr>
        <w:t xml:space="preserve">Choose Approach:</w:t>
      </w:r>
      <w:r>
        <w:t xml:space="preserve"> </w:t>
      </w:r>
      <w:r>
        <w:t xml:space="preserve">Define your primary expression of pressure.</w:t>
      </w:r>
      <w:r>
        <w:br/>
      </w:r>
      <w:r>
        <w:t xml:space="preserve">4.</w:t>
      </w:r>
      <w:r>
        <w:t xml:space="preserve"> </w:t>
      </w:r>
      <w:r>
        <w:rPr>
          <w:b/>
          <w:bCs/>
        </w:rPr>
        <w:t xml:space="preserve">Choose Signature:</w:t>
      </w:r>
      <w:r>
        <w:t xml:space="preserve"> </w:t>
      </w:r>
      <w:r>
        <w:t xml:space="preserve">Select your character’s defining item.</w:t>
      </w:r>
      <w:r>
        <w:br/>
      </w:r>
      <w:r>
        <w:t xml:space="preserve">5.</w:t>
      </w:r>
      <w:r>
        <w:t xml:space="preserve"> </w:t>
      </w:r>
      <w:r>
        <w:rPr>
          <w:b/>
          <w:bCs/>
        </w:rPr>
        <w:t xml:space="preserve">Assign Skill Dice:</w:t>
      </w:r>
      <w:r>
        <w:t xml:space="preserve"> </w:t>
      </w:r>
      <w:r>
        <w:t xml:space="preserve">Distribute 5 build steps among Skills. Each step raises a Skill from d4 up one rank (Max d12).</w:t>
      </w:r>
      <w:r>
        <w:br/>
      </w:r>
      <w:r>
        <w:t xml:space="preserve">6.</w:t>
      </w:r>
      <w:r>
        <w:t xml:space="preserve"> </w:t>
      </w:r>
      <w:r>
        <w:rPr>
          <w:b/>
          <w:bCs/>
        </w:rPr>
        <w:t xml:space="preserve">Derive Thresholds:</w:t>
      </w:r>
      <w:r>
        <w:t xml:space="preserve"> </w:t>
      </w:r>
      <w:r>
        <w:t xml:space="preserve">Set circles based on Skill ranks.</w:t>
      </w:r>
      <w:r>
        <w:br/>
      </w:r>
      <w:r>
        <w:t xml:space="preserve">7.</w:t>
      </w:r>
      <w:r>
        <w:t xml:space="preserve"> </w:t>
      </w:r>
      <w:r>
        <w:rPr>
          <w:b/>
          <w:bCs/>
        </w:rPr>
        <w:t xml:space="preserve">Select Order Abilities:</w:t>
      </w:r>
      <w:r>
        <w:t xml:space="preserve"> </w:t>
      </w:r>
      <w:r>
        <w:t xml:space="preserve">Pick three.</w:t>
      </w:r>
      <w:r>
        <w:br/>
      </w:r>
      <w:r>
        <w:t xml:space="preserve">8.</w:t>
      </w:r>
      <w:r>
        <w:t xml:space="preserve"> </w:t>
      </w:r>
      <w:r>
        <w:rPr>
          <w:b/>
          <w:bCs/>
        </w:rPr>
        <w:t xml:space="preserve">Choose Equipment:</w:t>
      </w:r>
      <w:r>
        <w:t xml:space="preserve"> </w:t>
      </w:r>
      <w:r>
        <w:t xml:space="preserve">Select a primary weapon/tool and secondary item.</w:t>
      </w:r>
      <w:r>
        <w:br/>
      </w:r>
      <w:r>
        <w:t xml:space="preserve">9.</w:t>
      </w:r>
      <w:r>
        <w:t xml:space="preserve"> </w:t>
      </w:r>
      <w:r>
        <w:rPr>
          <w:b/>
          <w:bCs/>
        </w:rPr>
        <w:t xml:space="preserve">Define Background:</w:t>
      </w:r>
      <w:r>
        <w:t xml:space="preserve"> </w:t>
      </w:r>
      <w:r>
        <w:t xml:space="preserve">Add a name, background sentence, and objective.</w:t>
      </w:r>
    </w:p>
    <w:bookmarkStart w:id="29" w:name="detailed-steps-approaches-signatures"/>
    <w:p>
      <w:pPr>
        <w:pStyle w:val="Heading2"/>
      </w:pPr>
      <w:r>
        <w:rPr>
          <w:b/>
          <w:bCs/>
        </w:rPr>
        <w:t xml:space="preserve">Detailed Steps: Approaches &amp; Signatures</w:t>
      </w:r>
    </w:p>
    <w:bookmarkStart w:id="27" w:name="step-3-choose-your-approach"/>
    <w:p>
      <w:pPr>
        <w:pStyle w:val="Heading3"/>
      </w:pPr>
      <w:r>
        <w:rPr>
          <w:b/>
          <w:bCs/>
        </w:rPr>
        <w:t xml:space="preserve">Step 3: Choose Your Approach</w:t>
      </w:r>
    </w:p>
    <w:p>
      <w:pPr>
        <w:pStyle w:val="FirstParagraph"/>
      </w:pPr>
      <w:r>
        <w:t xml:space="preserve">Your Approach dictates</w:t>
      </w:r>
      <w:r>
        <w:t xml:space="preserve"> </w:t>
      </w:r>
      <w:r>
        <w:rPr>
          <w:i/>
          <w:iCs/>
        </w:rPr>
        <w:t xml:space="preserve">how</w:t>
      </w:r>
      <w:r>
        <w:t xml:space="preserve"> </w:t>
      </w:r>
      <w:r>
        <w:t xml:space="preserve">you handle pressure. Select one keyword that defines your tactical bias:</w:t>
      </w:r>
      <w:r>
        <w:t xml:space="preserve"> </w:t>
      </w:r>
      <w:r>
        <w:t xml:space="preserve">-</w:t>
      </w:r>
      <w:r>
        <w:t xml:space="preserve"> </w:t>
      </w:r>
      <w:r>
        <w:rPr>
          <w:b/>
          <w:bCs/>
        </w:rPr>
        <w:t xml:space="preserve">Direct:</w:t>
      </w:r>
      <w:r>
        <w:t xml:space="preserve"> </w:t>
      </w:r>
      <w:r>
        <w:t xml:space="preserve">Forceful, honest, blunt.</w:t>
      </w:r>
      <w:r>
        <w:t xml:space="preserve"> </w:t>
      </w:r>
      <w:r>
        <w:t xml:space="preserve">-</w:t>
      </w:r>
      <w:r>
        <w:t xml:space="preserve"> </w:t>
      </w:r>
      <w:r>
        <w:rPr>
          <w:b/>
          <w:bCs/>
        </w:rPr>
        <w:t xml:space="preserve">Cautious:</w:t>
      </w:r>
      <w:r>
        <w:t xml:space="preserve"> </w:t>
      </w:r>
      <w:r>
        <w:t xml:space="preserve">Methodical, guarded, steady.</w:t>
      </w:r>
      <w:r>
        <w:t xml:space="preserve"> </w:t>
      </w:r>
      <w:r>
        <w:t xml:space="preserve">-</w:t>
      </w:r>
      <w:r>
        <w:t xml:space="preserve"> </w:t>
      </w:r>
      <w:r>
        <w:rPr>
          <w:b/>
          <w:bCs/>
        </w:rPr>
        <w:t xml:space="preserve">Daring:</w:t>
      </w:r>
      <w:r>
        <w:t xml:space="preserve"> </w:t>
      </w:r>
      <w:r>
        <w:t xml:space="preserve">Impulsive, spectacular, risky.</w:t>
      </w:r>
      <w:r>
        <w:t xml:space="preserve"> </w:t>
      </w:r>
      <w:r>
        <w:t xml:space="preserve">-</w:t>
      </w:r>
      <w:r>
        <w:t xml:space="preserve"> </w:t>
      </w:r>
      <w:r>
        <w:rPr>
          <w:b/>
          <w:bCs/>
        </w:rPr>
        <w:t xml:space="preserve">Calculating:</w:t>
      </w:r>
      <w:r>
        <w:t xml:space="preserve"> </w:t>
      </w:r>
      <w:r>
        <w:t xml:space="preserve">Cold, analytical, efficient.</w:t>
      </w:r>
      <w:r>
        <w:t xml:space="preserve"> </w:t>
      </w:r>
      <w:r>
        <w:t xml:space="preserve">-</w:t>
      </w:r>
      <w:r>
        <w:t xml:space="preserve"> </w:t>
      </w:r>
      <w:r>
        <w:rPr>
          <w:b/>
          <w:bCs/>
        </w:rPr>
        <w:t xml:space="preserve">Tenacious:</w:t>
      </w:r>
      <w:r>
        <w:t xml:space="preserve"> </w:t>
      </w:r>
      <w:r>
        <w:t xml:space="preserve">Relentless, unyielding, stubborn.</w:t>
      </w:r>
      <w:r>
        <w:t xml:space="preserve"> </w:t>
      </w:r>
      <w:r>
        <w:t xml:space="preserve">-</w:t>
      </w:r>
      <w:r>
        <w:t xml:space="preserve"> </w:t>
      </w:r>
      <w:r>
        <w:rPr>
          <w:b/>
          <w:bCs/>
        </w:rPr>
        <w:t xml:space="preserve">Flowing:</w:t>
      </w:r>
      <w:r>
        <w:t xml:space="preserve"> </w:t>
      </w:r>
      <w:r>
        <w:t xml:space="preserve">Adaptive, swift, responsive.</w:t>
      </w:r>
    </w:p>
    <w:p>
      <w:pPr>
        <w:pStyle w:val="BodyText"/>
      </w:pPr>
      <w:r>
        <w:rPr>
          <w:b/>
          <w:bCs/>
        </w:rPr>
        <w:t xml:space="preserve">Mechanical Benefit:</w:t>
      </w:r>
      <w:r>
        <w:t xml:space="preserve"> </w:t>
      </w:r>
      <w:r>
        <w:t xml:space="preserve">Once per Scene, when your action perfectly mirrors your Approach, you may</w:t>
      </w:r>
      <w:r>
        <w:t xml:space="preserve"> </w:t>
      </w:r>
      <w:r>
        <w:rPr>
          <w:b/>
          <w:bCs/>
        </w:rPr>
        <w:t xml:space="preserve">Step Up</w:t>
      </w:r>
      <w:r>
        <w:t xml:space="preserve"> </w:t>
      </w:r>
      <w:r>
        <w:t xml:space="preserve">your Skill die by one rank.</w:t>
      </w:r>
    </w:p>
    <w:bookmarkEnd w:id="27"/>
    <w:bookmarkStart w:id="28" w:name="step-4-choose-your-signature"/>
    <w:p>
      <w:pPr>
        <w:pStyle w:val="Heading3"/>
      </w:pPr>
      <w:r>
        <w:rPr>
          <w:b/>
          <w:bCs/>
        </w:rPr>
        <w:t xml:space="preserve">Step 4: Choose Your Signature</w:t>
      </w:r>
    </w:p>
    <w:p>
      <w:pPr>
        <w:pStyle w:val="FirstParagraph"/>
      </w:pPr>
      <w:r>
        <w:t xml:space="preserve">Your Signature is an evocative item linking your identity to Tringad. It offers narrative permission rather than numeric bonuses. Pick one:</w:t>
      </w:r>
      <w:r>
        <w:t xml:space="preserve"> </w:t>
      </w:r>
      <w:r>
        <w:t xml:space="preserve">-</w:t>
      </w:r>
      <w:r>
        <w:t xml:space="preserve"> </w:t>
      </w:r>
      <w:r>
        <w:rPr>
          <w:i/>
          <w:iCs/>
        </w:rPr>
        <w:t xml:space="preserve">A notched brass gavel from a dead court.</w:t>
      </w:r>
      <w:r>
        <w:t xml:space="preserve"> </w:t>
      </w:r>
      <w:r>
        <w:t xml:space="preserve">-</w:t>
      </w:r>
      <w:r>
        <w:t xml:space="preserve"> </w:t>
      </w:r>
      <w:r>
        <w:rPr>
          <w:i/>
          <w:iCs/>
        </w:rPr>
        <w:t xml:space="preserve">A compass that points toward the nearest broken seal.</w:t>
      </w:r>
      <w:r>
        <w:t xml:space="preserve"> </w:t>
      </w:r>
      <w:r>
        <w:t xml:space="preserve">-</w:t>
      </w:r>
      <w:r>
        <w:t xml:space="preserve"> </w:t>
      </w:r>
      <w:r>
        <w:rPr>
          <w:i/>
          <w:iCs/>
        </w:rPr>
        <w:t xml:space="preserve">A heavy cloak lined with fragments of old ledger paper.</w:t>
      </w:r>
      <w:r>
        <w:t xml:space="preserve"> </w:t>
      </w:r>
      <w:r>
        <w:t xml:space="preserve">-</w:t>
      </w:r>
      <w:r>
        <w:t xml:space="preserve"> </w:t>
      </w:r>
      <w:r>
        <w:rPr>
          <w:i/>
          <w:iCs/>
        </w:rPr>
        <w:t xml:space="preserve">A worn, bloodstained route inspector’s whistle.</w:t>
      </w:r>
      <w:r>
        <w:t xml:space="preserve"> </w:t>
      </w:r>
      <w:r>
        <w:t xml:space="preserve">-</w:t>
      </w:r>
      <w:r>
        <w:t xml:space="preserve"> </w:t>
      </w:r>
      <w:r>
        <w:rPr>
          <w:i/>
          <w:iCs/>
        </w:rPr>
        <w:t xml:space="preserve">A broken blade reforged into a sealing mechanism.</w:t>
      </w:r>
    </w:p>
    <w:bookmarkEnd w:id="28"/>
    <w:bookmarkEnd w:id="29"/>
    <w:bookmarkEnd w:id="30"/>
    <w:bookmarkStart w:id="36" w:name="species"/>
    <w:p>
      <w:pPr>
        <w:pStyle w:val="Heading1"/>
      </w:pPr>
      <w:r>
        <w:rPr>
          <w:b/>
          <w:bCs/>
        </w:rPr>
        <w:t xml:space="preserve">7. Species</w:t>
      </w:r>
    </w:p>
    <w:bookmarkStart w:id="31" w:name="human"/>
    <w:p>
      <w:pPr>
        <w:pStyle w:val="Heading2"/>
      </w:pPr>
      <w:r>
        <w:rPr>
          <w:b/>
          <w:bCs/>
        </w:rPr>
        <w:t xml:space="preserve">Human</w:t>
      </w:r>
    </w:p>
    <w:p>
      <w:pPr>
        <w:pStyle w:val="FirstParagraph"/>
      </w:pPr>
      <w:r>
        <w:t xml:space="preserve">Humans dominate many civic structures through adaptability.</w:t>
      </w:r>
      <w:r>
        <w:br/>
      </w:r>
      <w:r>
        <w:rPr>
          <w:b/>
          <w:bCs/>
        </w:rPr>
        <w:t xml:space="preserve">Flexible Training:</w:t>
      </w:r>
      <w:r>
        <w:t xml:space="preserve"> </w:t>
      </w:r>
      <w:r>
        <w:t xml:space="preserve">Once per scene, you can step up one Skill roll by one die rank if the action aligns with your Order.</w:t>
      </w:r>
    </w:p>
    <w:bookmarkEnd w:id="31"/>
    <w:bookmarkStart w:id="32" w:name="highalfar"/>
    <w:p>
      <w:pPr>
        <w:pStyle w:val="Heading2"/>
      </w:pPr>
      <w:r>
        <w:rPr>
          <w:b/>
          <w:bCs/>
        </w:rPr>
        <w:t xml:space="preserve">HighAlfar</w:t>
      </w:r>
    </w:p>
    <w:p>
      <w:pPr>
        <w:pStyle w:val="FirstParagraph"/>
      </w:pPr>
      <w:r>
        <w:t xml:space="preserve">HighAlfar anchor stable high magic and formal civic memory.</w:t>
      </w:r>
      <w:r>
        <w:br/>
      </w:r>
      <w:r>
        <w:rPr>
          <w:b/>
          <w:bCs/>
        </w:rPr>
        <w:t xml:space="preserve">Old Law:</w:t>
      </w:r>
      <w:r>
        <w:t xml:space="preserve"> </w:t>
      </w:r>
      <w:r>
        <w:t xml:space="preserve">When you act within a formal institution or ancient civic structure, you can step up one Willpower or Exert roll.</w:t>
      </w:r>
    </w:p>
    <w:bookmarkEnd w:id="32"/>
    <w:bookmarkStart w:id="33" w:name="deepalfar"/>
    <w:p>
      <w:pPr>
        <w:pStyle w:val="Heading2"/>
      </w:pPr>
      <w:r>
        <w:rPr>
          <w:b/>
          <w:bCs/>
        </w:rPr>
        <w:t xml:space="preserve">DeepAlfar</w:t>
      </w:r>
    </w:p>
    <w:p>
      <w:pPr>
        <w:pStyle w:val="FirstParagraph"/>
      </w:pPr>
      <w:r>
        <w:t xml:space="preserve">DeepAlfar perceive hidden layers and the pressures beneath visible reality.</w:t>
      </w:r>
      <w:r>
        <w:br/>
      </w:r>
      <w:r>
        <w:rPr>
          <w:b/>
          <w:bCs/>
        </w:rPr>
        <w:t xml:space="preserve">Under-Sight:</w:t>
      </w:r>
      <w:r>
        <w:t xml:space="preserve"> </w:t>
      </w:r>
      <w:r>
        <w:t xml:space="preserve">Once per scene, ask the Guide what hidden pressure, ward, or flaw exists nearby.</w:t>
      </w:r>
    </w:p>
    <w:bookmarkEnd w:id="33"/>
    <w:bookmarkStart w:id="34" w:name="wildalfar"/>
    <w:p>
      <w:pPr>
        <w:pStyle w:val="Heading2"/>
      </w:pPr>
      <w:r>
        <w:rPr>
          <w:b/>
          <w:bCs/>
        </w:rPr>
        <w:t xml:space="preserve">WildAlfar</w:t>
      </w:r>
    </w:p>
    <w:p>
      <w:pPr>
        <w:pStyle w:val="FirstParagraph"/>
      </w:pPr>
      <w:r>
        <w:t xml:space="preserve">WildAlfar thrive in edge-zones where stability already weakens.</w:t>
      </w:r>
      <w:r>
        <w:br/>
      </w:r>
      <w:r>
        <w:rPr>
          <w:b/>
          <w:bCs/>
        </w:rPr>
        <w:t xml:space="preserve">Fracture Step:</w:t>
      </w:r>
      <w:r>
        <w:t xml:space="preserve"> </w:t>
      </w:r>
      <w:r>
        <w:t xml:space="preserve">When the scene is unstable, you can step up one Agility or Avoid roll.</w:t>
      </w:r>
    </w:p>
    <w:bookmarkEnd w:id="34"/>
    <w:bookmarkStart w:id="35" w:name="stoneborn"/>
    <w:p>
      <w:pPr>
        <w:pStyle w:val="Heading2"/>
      </w:pPr>
      <w:r>
        <w:rPr>
          <w:b/>
          <w:bCs/>
        </w:rPr>
        <w:t xml:space="preserve">Stoneborn</w:t>
      </w:r>
    </w:p>
    <w:p>
      <w:pPr>
        <w:pStyle w:val="FirstParagraph"/>
      </w:pPr>
      <w:r>
        <w:t xml:space="preserve">Stoneborn endure in harsh environments and hold old structural memory.</w:t>
      </w:r>
      <w:r>
        <w:br/>
      </w:r>
      <w:r>
        <w:rPr>
          <w:b/>
          <w:bCs/>
        </w:rPr>
        <w:t xml:space="preserve">Hard Memory:</w:t>
      </w:r>
      <w:r>
        <w:t xml:space="preserve"> </w:t>
      </w:r>
      <w:r>
        <w:t xml:space="preserve">Once per scene, ignore the first lost Endure circle from environmental pressure or crushing force.</w:t>
      </w:r>
    </w:p>
    <w:bookmarkEnd w:id="35"/>
    <w:bookmarkEnd w:id="36"/>
    <w:bookmarkStart w:id="43" w:name="orders"/>
    <w:p>
      <w:pPr>
        <w:pStyle w:val="Heading1"/>
      </w:pPr>
      <w:r>
        <w:rPr>
          <w:b/>
          <w:bCs/>
        </w:rPr>
        <w:t xml:space="preserve">8. Orders</w:t>
      </w:r>
    </w:p>
    <w:p>
      <w:pPr>
        <w:pStyle w:val="FirstParagraph"/>
      </w:pPr>
      <w:r>
        <w:t xml:space="preserve">Orders define field roles and play identities. They respond to Ruptures that stable systems cannot resolve.</w:t>
      </w:r>
    </w:p>
    <w:bookmarkStart w:id="37" w:name="seeker"/>
    <w:p>
      <w:pPr>
        <w:pStyle w:val="Heading2"/>
      </w:pPr>
      <w:r>
        <w:rPr>
          <w:b/>
          <w:bCs/>
        </w:rPr>
        <w:t xml:space="preserve">Seeker</w:t>
      </w:r>
    </w:p>
    <w:p>
      <w:pPr>
        <w:pStyle w:val="FirstParagraph"/>
      </w:pPr>
      <w:r>
        <w:t xml:space="preserve">Seekers reveal what is hidden, false, or sealed.</w:t>
      </w:r>
      <w:r>
        <w:br/>
      </w:r>
      <w:r>
        <w:rPr>
          <w:b/>
          <w:bCs/>
        </w:rPr>
        <w:t xml:space="preserve">Order Abilities:</w:t>
      </w:r>
      <w:r>
        <w:br/>
      </w:r>
      <w:r>
        <w:rPr>
          <w:b/>
          <w:bCs/>
        </w:rPr>
        <w:t xml:space="preserve">Weak Point:</w:t>
      </w:r>
      <w:r>
        <w:t xml:space="preserve"> </w:t>
      </w:r>
      <w:r>
        <w:t xml:space="preserve">After you study a target, you can name one way to pressure it.</w:t>
      </w:r>
      <w:r>
        <w:br/>
      </w:r>
      <w:r>
        <w:rPr>
          <w:b/>
          <w:bCs/>
        </w:rPr>
        <w:t xml:space="preserve">Trace Source:</w:t>
      </w:r>
      <w:r>
        <w:t xml:space="preserve"> </w:t>
      </w:r>
      <w:r>
        <w:t xml:space="preserve">When you examine a pressure or wound, you can ask where it originated.</w:t>
      </w:r>
      <w:r>
        <w:br/>
      </w:r>
      <w:r>
        <w:rPr>
          <w:b/>
          <w:bCs/>
        </w:rPr>
        <w:t xml:space="preserve">Bring to Light:</w:t>
      </w:r>
      <w:r>
        <w:t xml:space="preserve"> </w:t>
      </w:r>
      <w:r>
        <w:t xml:space="preserve">You can reveal a hidden path, ward, or motive if you reach evidence of it.</w:t>
      </w:r>
    </w:p>
    <w:bookmarkEnd w:id="37"/>
    <w:bookmarkStart w:id="38" w:name="breaker"/>
    <w:p>
      <w:pPr>
        <w:pStyle w:val="Heading2"/>
      </w:pPr>
      <w:r>
        <w:rPr>
          <w:b/>
          <w:bCs/>
        </w:rPr>
        <w:t xml:space="preserve">Breaker</w:t>
      </w:r>
    </w:p>
    <w:p>
      <w:pPr>
        <w:pStyle w:val="FirstParagraph"/>
      </w:pPr>
      <w:r>
        <w:t xml:space="preserve">Breakers force openings and ruptures in stagnant systems.</w:t>
      </w:r>
      <w:r>
        <w:br/>
      </w:r>
      <w:r>
        <w:rPr>
          <w:b/>
          <w:bCs/>
        </w:rPr>
        <w:t xml:space="preserve">Order Abilities:</w:t>
      </w:r>
      <w:r>
        <w:br/>
      </w:r>
      <w:r>
        <w:rPr>
          <w:b/>
          <w:bCs/>
        </w:rPr>
        <w:t xml:space="preserve">Breach Point:</w:t>
      </w:r>
      <w:r>
        <w:t xml:space="preserve"> </w:t>
      </w:r>
      <w:r>
        <w:t xml:space="preserve">When you damage a barrier, you can open a temporary passage.</w:t>
      </w:r>
      <w:r>
        <w:br/>
      </w:r>
      <w:r>
        <w:rPr>
          <w:b/>
          <w:bCs/>
        </w:rPr>
        <w:t xml:space="preserve">Overrun:</w:t>
      </w:r>
      <w:r>
        <w:t xml:space="preserve"> </w:t>
      </w:r>
      <w:r>
        <w:t xml:space="preserve">When you win with Force, you can drive the target back or break its position.</w:t>
      </w:r>
      <w:r>
        <w:br/>
      </w:r>
      <w:r>
        <w:rPr>
          <w:b/>
          <w:bCs/>
        </w:rPr>
        <w:t xml:space="preserve">Break the Tool:</w:t>
      </w:r>
      <w:r>
        <w:t xml:space="preserve"> </w:t>
      </w:r>
      <w:r>
        <w:t xml:space="preserve">You can target a weapon or mechanism instead of the wielder.</w:t>
      </w:r>
    </w:p>
    <w:bookmarkEnd w:id="38"/>
    <w:bookmarkStart w:id="39" w:name="warden"/>
    <w:p>
      <w:pPr>
        <w:pStyle w:val="Heading2"/>
      </w:pPr>
      <w:r>
        <w:rPr>
          <w:b/>
          <w:bCs/>
        </w:rPr>
        <w:t xml:space="preserve">Warden</w:t>
      </w:r>
    </w:p>
    <w:p>
      <w:pPr>
        <w:pStyle w:val="FirstParagraph"/>
      </w:pPr>
      <w:r>
        <w:t xml:space="preserve">Wardens hold the line where collapse is in motion.</w:t>
      </w:r>
      <w:r>
        <w:br/>
      </w:r>
      <w:r>
        <w:rPr>
          <w:b/>
          <w:bCs/>
        </w:rPr>
        <w:t xml:space="preserve">Order Abilities:</w:t>
      </w:r>
      <w:r>
        <w:br/>
      </w:r>
      <w:r>
        <w:rPr>
          <w:b/>
          <w:bCs/>
        </w:rPr>
        <w:t xml:space="preserve">Hold the Line:</w:t>
      </w:r>
      <w:r>
        <w:t xml:space="preserve"> </w:t>
      </w:r>
      <w:r>
        <w:t xml:space="preserve">You can take an ally’s Threshold loss if you interpose.</w:t>
      </w:r>
      <w:r>
        <w:br/>
      </w:r>
      <w:r>
        <w:rPr>
          <w:b/>
          <w:bCs/>
        </w:rPr>
        <w:t xml:space="preserve">Anchor Point:</w:t>
      </w:r>
      <w:r>
        <w:t xml:space="preserve"> </w:t>
      </w:r>
      <w:r>
        <w:t xml:space="preserve">Choose a boundary. Until you move, enemies cannot easily force it open.</w:t>
      </w:r>
      <w:r>
        <w:br/>
      </w:r>
      <w:r>
        <w:rPr>
          <w:b/>
          <w:bCs/>
        </w:rPr>
        <w:t xml:space="preserve">Brace Against It:</w:t>
      </w:r>
      <w:r>
        <w:t xml:space="preserve"> </w:t>
      </w:r>
      <w:r>
        <w:t xml:space="preserve">When you Endure, you can protect one nearby person from that same pressure.</w:t>
      </w:r>
      <w:r>
        <w:t xml:space="preserve"> </w:t>
      </w:r>
      <w:r>
        <w:rPr>
          <w:b/>
          <w:bCs/>
        </w:rPr>
        <w:t xml:space="preserve">Absorb the Drift:</w:t>
      </w:r>
      <w:r>
        <w:t xml:space="preserve"> </w:t>
      </w:r>
      <w:r>
        <w:t xml:space="preserve">When the Scene Drift increases due to a monster’s passive escalation, you may suffer a loss to your Exert Threshold to delay or negate the increase for this round. You are holding the room together with your will.</w:t>
      </w:r>
    </w:p>
    <w:bookmarkEnd w:id="39"/>
    <w:bookmarkStart w:id="40" w:name="rival"/>
    <w:p>
      <w:pPr>
        <w:pStyle w:val="Heading2"/>
      </w:pPr>
      <w:r>
        <w:rPr>
          <w:b/>
          <w:bCs/>
        </w:rPr>
        <w:t xml:space="preserve">Rival</w:t>
      </w:r>
    </w:p>
    <w:p>
      <w:pPr>
        <w:pStyle w:val="FirstParagraph"/>
      </w:pPr>
      <w:r>
        <w:t xml:space="preserve">Rivals leverage duels, chases, and public pressure.</w:t>
      </w:r>
      <w:r>
        <w:br/>
      </w:r>
      <w:r>
        <w:rPr>
          <w:b/>
          <w:bCs/>
        </w:rPr>
        <w:t xml:space="preserve">Order Abilities:</w:t>
      </w:r>
      <w:r>
        <w:br/>
      </w:r>
      <w:r>
        <w:rPr>
          <w:b/>
          <w:bCs/>
        </w:rPr>
        <w:t xml:space="preserve">Call the Contest:</w:t>
      </w:r>
      <w:r>
        <w:t xml:space="preserve"> </w:t>
      </w:r>
      <w:r>
        <w:t xml:space="preserve">You can propose terms for a contest. Acceptance binds both sides to those terms.</w:t>
      </w:r>
      <w:r>
        <w:br/>
      </w:r>
      <w:r>
        <w:rPr>
          <w:b/>
          <w:bCs/>
        </w:rPr>
        <w:t xml:space="preserve">Outpace:</w:t>
      </w:r>
      <w:r>
        <w:t xml:space="preserve"> </w:t>
      </w:r>
      <w:r>
        <w:t xml:space="preserve">When timing matters, you can force a direct contest before the opponent moves.</w:t>
      </w:r>
      <w:r>
        <w:br/>
      </w:r>
      <w:r>
        <w:rPr>
          <w:b/>
          <w:bCs/>
        </w:rPr>
        <w:t xml:space="preserve">Turnabout:</w:t>
      </w:r>
      <w:r>
        <w:t xml:space="preserve"> </w:t>
      </w:r>
      <w:r>
        <w:t xml:space="preserve">When an opponent fails against you, you can immediately claim leverage.</w:t>
      </w:r>
    </w:p>
    <w:bookmarkEnd w:id="40"/>
    <w:bookmarkStart w:id="41" w:name="broker"/>
    <w:p>
      <w:pPr>
        <w:pStyle w:val="Heading2"/>
      </w:pPr>
      <w:r>
        <w:rPr>
          <w:b/>
          <w:bCs/>
        </w:rPr>
        <w:t xml:space="preserve">Broker</w:t>
      </w:r>
    </w:p>
    <w:p>
      <w:pPr>
        <w:pStyle w:val="FirstParagraph"/>
      </w:pPr>
      <w:r>
        <w:t xml:space="preserve">Brokers turn obligations and faction pressure into action.</w:t>
      </w:r>
      <w:r>
        <w:br/>
      </w:r>
      <w:r>
        <w:rPr>
          <w:b/>
          <w:bCs/>
        </w:rPr>
        <w:t xml:space="preserve">Order Abilities:</w:t>
      </w:r>
      <w:r>
        <w:br/>
      </w:r>
      <w:r>
        <w:rPr>
          <w:b/>
          <w:bCs/>
        </w:rPr>
        <w:t xml:space="preserve">Call in Favor:</w:t>
      </w:r>
      <w:r>
        <w:t xml:space="preserve"> </w:t>
      </w:r>
      <w:r>
        <w:t xml:space="preserve">You can introduce one plausible contact or minor resource into the scene.</w:t>
      </w:r>
      <w:r>
        <w:br/>
      </w:r>
      <w:r>
        <w:rPr>
          <w:b/>
          <w:bCs/>
        </w:rPr>
        <w:t xml:space="preserve">Make Terms:</w:t>
      </w:r>
      <w:r>
        <w:t xml:space="preserve"> </w:t>
      </w:r>
      <w:r>
        <w:t xml:space="preserve">Propose terms that change what sides are willing to risk.</w:t>
      </w:r>
      <w:r>
        <w:br/>
      </w:r>
      <w:r>
        <w:rPr>
          <w:b/>
          <w:bCs/>
        </w:rPr>
        <w:t xml:space="preserve">Turn the Room:</w:t>
      </w:r>
      <w:r>
        <w:t xml:space="preserve"> </w:t>
      </w:r>
      <w:r>
        <w:t xml:space="preserve">Reveal leverage to shift one hesitant NPC toward action.</w:t>
      </w:r>
      <w:r>
        <w:t xml:space="preserve"> </w:t>
      </w:r>
      <w:r>
        <w:rPr>
          <w:b/>
          <w:bCs/>
        </w:rPr>
        <w:t xml:space="preserve">Foreclose:</w:t>
      </w:r>
      <w:r>
        <w:t xml:space="preserve"> </w:t>
      </w:r>
      <w:r>
        <w:t xml:space="preserve">You may apply Will pressure outward to attack a target’s Exert Threshold by explicitly calling in a debt, presenting irrefutable leverage, or invoking a binding obligation.</w:t>
      </w:r>
    </w:p>
    <w:bookmarkEnd w:id="41"/>
    <w:bookmarkStart w:id="42" w:name="shade"/>
    <w:p>
      <w:pPr>
        <w:pStyle w:val="Heading2"/>
      </w:pPr>
      <w:r>
        <w:rPr>
          <w:b/>
          <w:bCs/>
        </w:rPr>
        <w:t xml:space="preserve">Shade</w:t>
      </w:r>
    </w:p>
    <w:p>
      <w:pPr>
        <w:pStyle w:val="FirstParagraph"/>
      </w:pPr>
      <w:r>
        <w:t xml:space="preserve">Shades utilize concealment, misdirection, and reversal.</w:t>
      </w:r>
      <w:r>
        <w:br/>
      </w:r>
      <w:r>
        <w:rPr>
          <w:b/>
          <w:bCs/>
        </w:rPr>
        <w:t xml:space="preserve">Order Abilities:</w:t>
      </w:r>
      <w:r>
        <w:br/>
      </w:r>
      <w:r>
        <w:rPr>
          <w:b/>
          <w:bCs/>
        </w:rPr>
        <w:t xml:space="preserve">Unmarked Entry:</w:t>
      </w:r>
      <w:r>
        <w:t xml:space="preserve"> </w:t>
      </w:r>
      <w:r>
        <w:t xml:space="preserve">You can enter a point of entry without becoming the scene’s focus.</w:t>
      </w:r>
      <w:r>
        <w:br/>
      </w:r>
      <w:r>
        <w:rPr>
          <w:b/>
          <w:bCs/>
        </w:rPr>
        <w:t xml:space="preserve">False Trail:</w:t>
      </w:r>
      <w:r>
        <w:t xml:space="preserve"> </w:t>
      </w:r>
      <w:r>
        <w:t xml:space="preserve">Leave evidence that redirects suspicion or pursuit.</w:t>
      </w:r>
      <w:r>
        <w:br/>
      </w:r>
      <w:r>
        <w:rPr>
          <w:b/>
          <w:bCs/>
        </w:rPr>
        <w:t xml:space="preserve">Turn It Back:</w:t>
      </w:r>
      <w:r>
        <w:t xml:space="preserve"> </w:t>
      </w:r>
      <w:r>
        <w:t xml:space="preserve">Redirect an opponent’s deception back toward them.</w:t>
      </w:r>
    </w:p>
    <w:bookmarkEnd w:id="42"/>
    <w:bookmarkEnd w:id="43"/>
    <w:bookmarkStart w:id="44" w:name="section"/>
    <w:p>
      <w:pPr>
        <w:pStyle w:val="Heading1"/>
      </w:pPr>
    </w:p>
    <w:bookmarkEnd w:id="44"/>
    <w:bookmarkStart w:id="50" w:name="terminus-pressure-exchange-doctrine"/>
    <w:p>
      <w:pPr>
        <w:pStyle w:val="Heading1"/>
      </w:pPr>
      <w:r>
        <w:rPr>
          <w:b/>
          <w:bCs/>
        </w:rPr>
        <w:t xml:space="preserve">9. Terminus Pressure Exchange Doctrine</w:t>
      </w:r>
    </w:p>
    <w:p>
      <w:pPr>
        <w:pStyle w:val="FirstParagraph"/>
      </w:pPr>
      <w:r>
        <w:t xml:space="preserve">Terminus resolves conflict through direct exchanges of pressure. Actions always matter; the target decides how the outcome is routed.</w:t>
      </w:r>
    </w:p>
    <w:bookmarkStart w:id="45" w:name="key-terms"/>
    <w:p>
      <w:pPr>
        <w:pStyle w:val="Heading2"/>
      </w:pPr>
      <w:r>
        <w:rPr>
          <w:b/>
          <w:bCs/>
        </w:rPr>
        <w:t xml:space="preserve">Key Terms</w:t>
      </w:r>
    </w:p>
    <w:p>
      <w:pPr>
        <w:pStyle w:val="Compact"/>
        <w:numPr>
          <w:ilvl w:val="0"/>
          <w:numId w:val="1004"/>
        </w:numPr>
      </w:pPr>
      <w:r>
        <w:rPr>
          <w:b/>
          <w:bCs/>
        </w:rPr>
        <w:t xml:space="preserve">Pressure:</w:t>
      </w:r>
      <w:r>
        <w:t xml:space="preserve"> </w:t>
      </w:r>
      <w:r>
        <w:t xml:space="preserve">The active force applied to change a situation.</w:t>
      </w:r>
      <w:r>
        <w:br/>
      </w:r>
    </w:p>
    <w:p>
      <w:pPr>
        <w:pStyle w:val="Compact"/>
        <w:numPr>
          <w:ilvl w:val="0"/>
          <w:numId w:val="1004"/>
        </w:numPr>
      </w:pPr>
      <w:r>
        <w:rPr>
          <w:b/>
          <w:bCs/>
        </w:rPr>
        <w:t xml:space="preserve">Response:</w:t>
      </w:r>
      <w:r>
        <w:t xml:space="preserve"> </w:t>
      </w:r>
      <w:r>
        <w:t xml:space="preserve">The method used to absorb or negate pressure.</w:t>
      </w:r>
      <w:r>
        <w:br/>
      </w:r>
    </w:p>
    <w:p>
      <w:pPr>
        <w:pStyle w:val="Compact"/>
        <w:numPr>
          <w:ilvl w:val="0"/>
          <w:numId w:val="1004"/>
        </w:numPr>
      </w:pPr>
      <w:r>
        <w:rPr>
          <w:b/>
          <w:bCs/>
        </w:rPr>
        <w:t xml:space="preserve">Impact:</w:t>
      </w:r>
      <w:r>
        <w:t xml:space="preserve"> </w:t>
      </w:r>
      <w:r>
        <w:t xml:space="preserve">The quantitative weight of a successful action.</w:t>
      </w:r>
    </w:p>
    <w:bookmarkEnd w:id="45"/>
    <w:bookmarkStart w:id="46" w:name="pressure-and-response"/>
    <w:p>
      <w:pPr>
        <w:pStyle w:val="Heading2"/>
      </w:pPr>
      <w:r>
        <w:rPr>
          <w:b/>
          <w:bCs/>
        </w:rPr>
        <w:t xml:space="preserve">Pressure and Response</w:t>
      </w:r>
    </w:p>
    <w:p>
      <w:pPr>
        <w:pStyle w:val="FirstParagraph"/>
      </w:pPr>
      <w:r>
        <w:t xml:space="preserve">Acting utilizes a</w:t>
      </w:r>
      <w:r>
        <w:t xml:space="preserve"> </w:t>
      </w:r>
      <w:r>
        <w:rPr>
          <w:b/>
          <w:bCs/>
        </w:rPr>
        <w:t xml:space="preserve">Skill</w:t>
      </w:r>
      <w:r>
        <w:t xml:space="preserve">; resisting utilizes the linked</w:t>
      </w:r>
      <w:r>
        <w:t xml:space="preserve"> </w:t>
      </w:r>
      <w:r>
        <w:rPr>
          <w:b/>
          <w:bCs/>
        </w:rPr>
        <w:t xml:space="preserve">Threshold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Skill (Pressure)</w:t>
            </w:r>
          </w:p>
        </w:tc>
        <w:tc>
          <w:tcPr/>
          <w:p>
            <w:pPr>
              <w:pStyle w:val="Compact"/>
              <w:jc w:val="left"/>
            </w:pPr>
            <w:r>
              <w:t xml:space="preserve">Threshold (Response)</w:t>
            </w:r>
          </w:p>
        </w:tc>
        <w:tc>
          <w:tcPr/>
          <w:p>
            <w:pPr>
              <w:pStyle w:val="Compact"/>
              <w:jc w:val="left"/>
            </w:pPr>
            <w:r>
              <w:t xml:space="preserve">Direction</w:t>
            </w:r>
          </w:p>
        </w:tc>
      </w:tr>
      <w:tr>
        <w:tc>
          <w:tcPr/>
          <w:p>
            <w:pPr>
              <w:pStyle w:val="Compact"/>
              <w:jc w:val="left"/>
            </w:pPr>
            <w:r>
              <w:t xml:space="preserve">Force</w:t>
            </w:r>
          </w:p>
        </w:tc>
        <w:tc>
          <w:tcPr/>
          <w:p>
            <w:pPr>
              <w:pStyle w:val="Compact"/>
              <w:jc w:val="left"/>
            </w:pPr>
            <w:r>
              <w:rPr>
                <w:b/>
                <w:bCs/>
              </w:rPr>
              <w:t xml:space="preserve">Endure</w:t>
            </w:r>
          </w:p>
        </w:tc>
        <w:tc>
          <w:tcPr/>
          <w:p>
            <w:pPr>
              <w:pStyle w:val="Compact"/>
              <w:jc w:val="left"/>
            </w:pPr>
            <w:r>
              <w:t xml:space="preserve">Apply Force / Absorb Force</w:t>
            </w:r>
          </w:p>
        </w:tc>
      </w:tr>
      <w:tr>
        <w:tc>
          <w:tcPr/>
          <w:p>
            <w:pPr>
              <w:pStyle w:val="Compact"/>
              <w:jc w:val="left"/>
            </w:pPr>
            <w:r>
              <w:t xml:space="preserve">Agility</w:t>
            </w:r>
          </w:p>
        </w:tc>
        <w:tc>
          <w:tcPr/>
          <w:p>
            <w:pPr>
              <w:pStyle w:val="Compact"/>
              <w:jc w:val="left"/>
            </w:pPr>
            <w:r>
              <w:rPr>
                <w:b/>
                <w:bCs/>
              </w:rPr>
              <w:t xml:space="preserve">Avoid</w:t>
            </w:r>
          </w:p>
        </w:tc>
        <w:tc>
          <w:tcPr/>
          <w:p>
            <w:pPr>
              <w:pStyle w:val="Compact"/>
              <w:jc w:val="left"/>
            </w:pPr>
            <w:r>
              <w:t xml:space="preserve">Apply Agility / Evade Pressure</w:t>
            </w:r>
          </w:p>
        </w:tc>
      </w:tr>
      <w:tr>
        <w:tc>
          <w:tcPr/>
          <w:p>
            <w:pPr>
              <w:pStyle w:val="Compact"/>
              <w:jc w:val="left"/>
            </w:pPr>
            <w:r>
              <w:t xml:space="preserve">Willpower</w:t>
            </w:r>
          </w:p>
        </w:tc>
        <w:tc>
          <w:tcPr/>
          <w:p>
            <w:pPr>
              <w:pStyle w:val="Compact"/>
              <w:jc w:val="left"/>
            </w:pPr>
            <w:r>
              <w:rPr>
                <w:b/>
                <w:bCs/>
              </w:rPr>
              <w:t xml:space="preserve">Exert</w:t>
            </w:r>
          </w:p>
        </w:tc>
        <w:tc>
          <w:tcPr/>
          <w:p>
            <w:pPr>
              <w:pStyle w:val="Compact"/>
              <w:jc w:val="left"/>
            </w:pPr>
            <w:r>
              <w:t xml:space="preserve">Apply Willpower / Spend Strain</w:t>
            </w:r>
          </w:p>
        </w:tc>
      </w:tr>
    </w:tbl>
    <w:bookmarkEnd w:id="46"/>
    <w:bookmarkStart w:id="47" w:name="exchange-procedure"/>
    <w:p>
      <w:pPr>
        <w:pStyle w:val="Heading2"/>
      </w:pPr>
      <w:r>
        <w:rPr>
          <w:b/>
          <w:bCs/>
        </w:rPr>
        <w:t xml:space="preserve">Exchange Procedure</w:t>
      </w:r>
    </w:p>
    <w:p>
      <w:pPr>
        <w:pStyle w:val="FirstParagraph"/>
      </w:pPr>
      <w:r>
        <w:t xml:space="preserve">1. Acting side chooses a Skill.</w:t>
      </w:r>
      <w:r>
        <w:br/>
      </w:r>
      <w:r>
        <w:t xml:space="preserve">2. Responding side chooses a Threshold.</w:t>
      </w:r>
      <w:r>
        <w:br/>
      </w:r>
      <w:r>
        <w:t xml:space="preserve">3. Both sides roll.</w:t>
      </w:r>
      <w:r>
        <w:br/>
      </w:r>
      <w:r>
        <w:t xml:space="preserve">4. The higher roll takes control.</w:t>
      </w:r>
      <w:r>
        <w:br/>
      </w:r>
      <w:r>
        <w:t xml:space="preserve">5. The loser routes the consequence (Impact) through their chosen Threshold.</w:t>
      </w:r>
    </w:p>
    <w:p>
      <w:pPr>
        <w:pStyle w:val="BlockText"/>
      </w:pPr>
      <w:r>
        <w:rPr>
          <w:b/>
          <w:bCs/>
        </w:rPr>
        <w:t xml:space="preserve">Designer Note: Tactical Routing</w:t>
      </w:r>
      <w:r>
        <w:t xml:space="preserve"> </w:t>
      </w:r>
      <w:r>
        <w:t xml:space="preserve">Letting the defender choose which Threshold takes the hit is intentional. It creates tactical depth: Do you soak the impact with your armor (Endure), sacrifice your position (Avoid), or strain your mind (Exert)? True victory requires applying cumulative pressure until the defender is forced to take a hit on a Threshold with zero remaining circles.</w:t>
      </w:r>
    </w:p>
    <w:bookmarkEnd w:id="47"/>
    <w:bookmarkStart w:id="48" w:name="weapon-entries"/>
    <w:p>
      <w:pPr>
        <w:pStyle w:val="Heading2"/>
      </w:pPr>
      <w:r>
        <w:rPr>
          <w:b/>
          <w:bCs/>
        </w:rPr>
        <w:t xml:space="preserve">Weapon Entries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Weapon / Tool</w:t>
            </w:r>
          </w:p>
        </w:tc>
        <w:tc>
          <w:tcPr/>
          <w:p>
            <w:pPr>
              <w:pStyle w:val="Compact"/>
              <w:jc w:val="left"/>
            </w:pPr>
            <w:r>
              <w:t xml:space="preserve">Impact</w:t>
            </w:r>
          </w:p>
        </w:tc>
        <w:tc>
          <w:tcPr/>
          <w:p>
            <w:pPr>
              <w:pStyle w:val="Compact"/>
              <w:jc w:val="left"/>
            </w:pPr>
            <w:r>
              <w:t xml:space="preserve">Vector</w:t>
            </w:r>
          </w:p>
        </w:tc>
      </w:tr>
      <w:tr>
        <w:tc>
          <w:tcPr/>
          <w:p>
            <w:pPr>
              <w:pStyle w:val="Compact"/>
              <w:jc w:val="left"/>
            </w:pPr>
            <w:r>
              <w:t xml:space="preserve">Unarmed / Natural</w:t>
            </w:r>
          </w:p>
        </w:tc>
        <w:tc>
          <w:tcPr/>
          <w:p>
            <w:pPr>
              <w:pStyle w:val="Compact"/>
              <w:jc w:val="left"/>
            </w:pPr>
            <w:r>
              <w:t xml:space="preserve">1</w:t>
            </w:r>
          </w:p>
        </w:tc>
        <w:tc>
          <w:tcPr/>
          <w:p>
            <w:pPr>
              <w:pStyle w:val="Compact"/>
              <w:jc w:val="left"/>
            </w:pPr>
            <w:r>
              <w:t xml:space="preserve">none</w:t>
            </w:r>
          </w:p>
        </w:tc>
      </w:tr>
      <w:tr>
        <w:tc>
          <w:tcPr/>
          <w:p>
            <w:pPr>
              <w:pStyle w:val="Compact"/>
              <w:jc w:val="left"/>
            </w:pPr>
            <w:r>
              <w:t xml:space="preserve">Knife</w:t>
            </w:r>
          </w:p>
        </w:tc>
        <w:tc>
          <w:tcPr/>
          <w:p>
            <w:pPr>
              <w:pStyle w:val="Compact"/>
              <w:jc w:val="left"/>
            </w:pPr>
            <w:r>
              <w:t xml:space="preserve">1</w:t>
            </w:r>
          </w:p>
        </w:tc>
        <w:tc>
          <w:tcPr/>
          <w:p>
            <w:pPr>
              <w:pStyle w:val="Compact"/>
              <w:jc w:val="left"/>
            </w:pPr>
            <w:r>
              <w:t xml:space="preserve">armor-piercing</w:t>
            </w:r>
          </w:p>
        </w:tc>
      </w:tr>
      <w:tr>
        <w:tc>
          <w:tcPr/>
          <w:p>
            <w:pPr>
              <w:pStyle w:val="Compact"/>
              <w:jc w:val="left"/>
            </w:pPr>
            <w:r>
              <w:t xml:space="preserve">Short sword</w:t>
            </w:r>
          </w:p>
        </w:tc>
        <w:tc>
          <w:tcPr/>
          <w:p>
            <w:pPr>
              <w:pStyle w:val="Compact"/>
              <w:jc w:val="left"/>
            </w:pPr>
            <w:r>
              <w:t xml:space="preserve">2</w:t>
            </w:r>
          </w:p>
        </w:tc>
        <w:tc>
          <w:tcPr/>
          <w:p>
            <w:pPr>
              <w:pStyle w:val="Compact"/>
              <w:jc w:val="left"/>
            </w:pPr>
            <w:r>
              <w:t xml:space="preserve">quick</w:t>
            </w:r>
          </w:p>
        </w:tc>
      </w:tr>
      <w:tr>
        <w:tc>
          <w:tcPr/>
          <w:p>
            <w:pPr>
              <w:pStyle w:val="Compact"/>
              <w:jc w:val="left"/>
            </w:pPr>
            <w:r>
              <w:t xml:space="preserve">Greataxe</w:t>
            </w:r>
          </w:p>
        </w:tc>
        <w:tc>
          <w:tcPr/>
          <w:p>
            <w:pPr>
              <w:pStyle w:val="Compact"/>
              <w:jc w:val="left"/>
            </w:pPr>
            <w:r>
              <w:t xml:space="preserve">3</w:t>
            </w:r>
          </w:p>
        </w:tc>
        <w:tc>
          <w:tcPr/>
          <w:p>
            <w:pPr>
              <w:pStyle w:val="Compact"/>
              <w:jc w:val="left"/>
            </w:pPr>
            <w:r>
              <w:t xml:space="preserve">hard to Avoid</w:t>
            </w:r>
          </w:p>
        </w:tc>
      </w:tr>
      <w:tr>
        <w:tc>
          <w:tcPr/>
          <w:p>
            <w:pPr>
              <w:pStyle w:val="Compact"/>
              <w:jc w:val="left"/>
            </w:pPr>
            <w:r>
              <w:t xml:space="preserve">War hammer</w:t>
            </w:r>
          </w:p>
        </w:tc>
        <w:tc>
          <w:tcPr/>
          <w:p>
            <w:pPr>
              <w:pStyle w:val="Compact"/>
              <w:jc w:val="left"/>
            </w:pPr>
            <w:r>
              <w:t xml:space="preserve">3</w:t>
            </w:r>
          </w:p>
        </w:tc>
        <w:tc>
          <w:tcPr/>
          <w:p>
            <w:pPr>
              <w:pStyle w:val="Compact"/>
              <w:jc w:val="left"/>
            </w:pPr>
            <w:r>
              <w:t xml:space="preserve">breaks protection</w:t>
            </w:r>
          </w:p>
        </w:tc>
      </w:tr>
    </w:tbl>
    <w:bookmarkEnd w:id="48"/>
    <w:bookmarkStart w:id="49" w:name="armor-doctrine"/>
    <w:p>
      <w:pPr>
        <w:pStyle w:val="Heading2"/>
      </w:pPr>
      <w:r>
        <w:rPr>
          <w:b/>
          <w:bCs/>
        </w:rPr>
        <w:t xml:space="preserve">Armor Doctrine</w:t>
      </w:r>
    </w:p>
    <w:p>
      <w:pPr>
        <w:pStyle w:val="FirstParagraph"/>
      </w:pPr>
      <w:r>
        <w:t xml:space="preserve">Armor does not decide whether you are attacked; it decides whether the pressure reaches the body. It acts as a gate for specific vectors.</w:t>
      </w:r>
      <w:r>
        <w:br/>
      </w:r>
      <w:r>
        <w:rPr>
          <w:b/>
          <w:bCs/>
        </w:rPr>
        <w:t xml:space="preserve">Chain Shirt:</w:t>
      </w:r>
      <w:r>
        <w:t xml:space="preserve"> </w:t>
      </w:r>
      <w:r>
        <w:t xml:space="preserve">Weight: Medium. Coverage: Torso. Good Against: Slashing, cutting, bite/claw. Poor Against: Impact, crushing. Gate: Stops riders from reaching flesh.</w:t>
      </w:r>
      <w:r>
        <w:br/>
      </w:r>
      <w:r>
        <w:rPr>
          <w:b/>
          <w:bCs/>
        </w:rPr>
        <w:t xml:space="preserve">Shield:</w:t>
      </w:r>
      <w:r>
        <w:t xml:space="preserve"> </w:t>
      </w:r>
      <w:r>
        <w:t xml:space="preserve">A shield is portable Ground. It changes what part of the scene the wielder can refuse.</w:t>
      </w:r>
    </w:p>
    <w:bookmarkEnd w:id="49"/>
    <w:bookmarkEnd w:id="50"/>
    <w:bookmarkStart w:id="53" w:name="scene-drift"/>
    <w:p>
      <w:pPr>
        <w:pStyle w:val="Heading1"/>
      </w:pPr>
      <w:r>
        <w:rPr>
          <w:b/>
          <w:bCs/>
        </w:rPr>
        <w:t xml:space="preserve">10. Scene Drift</w:t>
      </w:r>
    </w:p>
    <w:p>
      <w:pPr>
        <w:pStyle w:val="FirstParagraph"/>
      </w:pPr>
      <w:r>
        <w:t xml:space="preserve">Drift measures how far a scene has detached from stable reality. It functions as an escalating clock of worsening conditions.</w:t>
      </w:r>
    </w:p>
    <w:bookmarkStart w:id="51" w:name="the-drift-scale"/>
    <w:p>
      <w:pPr>
        <w:pStyle w:val="Heading2"/>
      </w:pPr>
      <w:r>
        <w:rPr>
          <w:b/>
          <w:bCs/>
        </w:rPr>
        <w:t xml:space="preserve">The Drift Scale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Drift</w:t>
            </w:r>
          </w:p>
        </w:tc>
        <w:tc>
          <w:tcPr/>
          <w:p>
            <w:pPr>
              <w:pStyle w:val="Compact"/>
              <w:jc w:val="left"/>
            </w:pPr>
            <w:r>
              <w:t xml:space="preserve">State</w:t>
            </w:r>
          </w:p>
        </w:tc>
        <w:tc>
          <w:tcPr/>
          <w:p>
            <w:pPr>
              <w:pStyle w:val="Compact"/>
              <w:jc w:val="left"/>
            </w:pPr>
            <w:r>
              <w:t xml:space="preserve">Mechanical Effect</w:t>
            </w:r>
          </w:p>
        </w:tc>
      </w:tr>
      <w:tr>
        <w:tc>
          <w:tcPr/>
          <w:p>
            <w:pPr>
              <w:pStyle w:val="Compact"/>
              <w:jc w:val="left"/>
            </w:pPr>
            <w:r>
              <w:rPr>
                <w:b/>
                <w:bCs/>
              </w:rPr>
              <w:t xml:space="preserve">0</w:t>
            </w:r>
          </w:p>
        </w:tc>
        <w:tc>
          <w:tcPr/>
          <w:p>
            <w:pPr>
              <w:pStyle w:val="Compact"/>
              <w:jc w:val="left"/>
            </w:pPr>
            <w:r>
              <w:t xml:space="preserve">Stable</w:t>
            </w:r>
          </w:p>
        </w:tc>
        <w:tc>
          <w:tcPr/>
          <w:p>
            <w:pPr>
              <w:pStyle w:val="Compact"/>
              <w:jc w:val="left"/>
            </w:pPr>
            <w:r>
              <w:t xml:space="preserve">Routine holds. Normal rules apply.</w:t>
            </w:r>
          </w:p>
        </w:tc>
      </w:tr>
      <w:tr>
        <w:tc>
          <w:tcPr/>
          <w:p>
            <w:pPr>
              <w:pStyle w:val="Compact"/>
              <w:jc w:val="left"/>
            </w:pPr>
            <w:r>
              <w:rPr>
                <w:b/>
                <w:bCs/>
              </w:rPr>
              <w:t xml:space="preserve">1</w:t>
            </w:r>
          </w:p>
        </w:tc>
        <w:tc>
          <w:tcPr/>
          <w:p>
            <w:pPr>
              <w:pStyle w:val="Compact"/>
              <w:jc w:val="left"/>
            </w:pPr>
            <w:r>
              <w:t xml:space="preserve">Tremor</w:t>
            </w:r>
          </w:p>
        </w:tc>
        <w:tc>
          <w:tcPr/>
          <w:p>
            <w:pPr>
              <w:pStyle w:val="Compact"/>
              <w:jc w:val="left"/>
            </w:pPr>
            <w:r>
              <w:t xml:space="preserve">Minor desync. Sounds loop; physics gets nervous. Purely narrative.</w:t>
            </w:r>
          </w:p>
        </w:tc>
      </w:tr>
      <w:tr>
        <w:tc>
          <w:tcPr/>
          <w:p>
            <w:pPr>
              <w:pStyle w:val="Compact"/>
              <w:jc w:val="left"/>
            </w:pPr>
            <w:r>
              <w:rPr>
                <w:b/>
                <w:bCs/>
              </w:rPr>
              <w:t xml:space="preserve">2</w:t>
            </w:r>
          </w:p>
        </w:tc>
        <w:tc>
          <w:tcPr/>
          <w:p>
            <w:pPr>
              <w:pStyle w:val="Compact"/>
              <w:jc w:val="left"/>
            </w:pPr>
            <w:r>
              <w:t xml:space="preserve">Fracture</w:t>
            </w:r>
          </w:p>
        </w:tc>
        <w:tc>
          <w:tcPr/>
          <w:p>
            <w:pPr>
              <w:pStyle w:val="Compact"/>
              <w:jc w:val="left"/>
            </w:pPr>
            <w:r>
              <w:t xml:space="preserve">Environmental hazard. Actions risk 1 collateral Impact to Avoid or Endure.</w:t>
            </w:r>
          </w:p>
        </w:tc>
      </w:tr>
      <w:tr>
        <w:tc>
          <w:tcPr/>
          <w:p>
            <w:pPr>
              <w:pStyle w:val="Compact"/>
              <w:jc w:val="left"/>
            </w:pPr>
            <w:r>
              <w:rPr>
                <w:b/>
                <w:bCs/>
              </w:rPr>
              <w:t xml:space="preserve">3</w:t>
            </w:r>
          </w:p>
        </w:tc>
        <w:tc>
          <w:tcPr/>
          <w:p>
            <w:pPr>
              <w:pStyle w:val="Compact"/>
              <w:jc w:val="left"/>
            </w:pPr>
            <w:r>
              <w:t xml:space="preserve">Desync</w:t>
            </w:r>
          </w:p>
        </w:tc>
        <w:tc>
          <w:tcPr/>
          <w:p>
            <w:pPr>
              <w:pStyle w:val="Compact"/>
              <w:jc w:val="left"/>
            </w:pPr>
            <w:r>
              <w:t xml:space="preserve">Reality loses permissions. All PC Skill dice are</w:t>
            </w:r>
            <w:r>
              <w:t xml:space="preserve"> </w:t>
            </w:r>
            <w:r>
              <w:rPr>
                <w:b/>
                <w:bCs/>
              </w:rPr>
              <w:t xml:space="preserve">Stepped Down</w:t>
            </w:r>
            <w:r>
              <w:t xml:space="preserve"> </w:t>
            </w:r>
            <w:r>
              <w:t xml:space="preserve">by one rank.</w:t>
            </w:r>
          </w:p>
        </w:tc>
      </w:tr>
      <w:tr>
        <w:tc>
          <w:tcPr/>
          <w:p>
            <w:pPr>
              <w:pStyle w:val="Compact"/>
              <w:jc w:val="left"/>
            </w:pPr>
            <w:r>
              <w:rPr>
                <w:b/>
                <w:bCs/>
              </w:rPr>
              <w:t xml:space="preserve">4</w:t>
            </w:r>
          </w:p>
        </w:tc>
        <w:tc>
          <w:tcPr/>
          <w:p>
            <w:pPr>
              <w:pStyle w:val="Compact"/>
              <w:jc w:val="left"/>
            </w:pPr>
            <w:r>
              <w:t xml:space="preserve">Rupture</w:t>
            </w:r>
          </w:p>
        </w:tc>
        <w:tc>
          <w:tcPr/>
          <w:p>
            <w:pPr>
              <w:pStyle w:val="Compact"/>
              <w:jc w:val="left"/>
            </w:pPr>
            <w:r>
              <w:t xml:space="preserve">Systemic collapse. The catalyst performs a scene-ending action, or the PCs must Rout.</w:t>
            </w:r>
          </w:p>
        </w:tc>
      </w:tr>
    </w:tbl>
    <w:bookmarkEnd w:id="51"/>
    <w:bookmarkStart w:id="52" w:name="managing-drift"/>
    <w:p>
      <w:pPr>
        <w:pStyle w:val="Heading2"/>
      </w:pPr>
      <w:r>
        <w:rPr>
          <w:b/>
          <w:bCs/>
        </w:rPr>
        <w:t xml:space="preserve">Managing Drift</w:t>
      </w:r>
    </w:p>
    <w:p>
      <w:pPr>
        <w:pStyle w:val="Compact"/>
        <w:numPr>
          <w:ilvl w:val="0"/>
          <w:numId w:val="1005"/>
        </w:numPr>
      </w:pPr>
      <w:r>
        <w:rPr>
          <w:b/>
          <w:bCs/>
        </w:rPr>
        <w:t xml:space="preserve">Increase:</w:t>
      </w:r>
      <w:r>
        <w:t xml:space="preserve"> </w:t>
      </w:r>
      <w:r>
        <w:t xml:space="preserve">Drift increments at the end of rounds when a monster triggers passive escalation, or when a critical failure occurs.</w:t>
      </w:r>
    </w:p>
    <w:p>
      <w:pPr>
        <w:pStyle w:val="Compact"/>
        <w:numPr>
          <w:ilvl w:val="0"/>
          <w:numId w:val="1005"/>
        </w:numPr>
      </w:pPr>
      <w:r>
        <w:rPr>
          <w:b/>
          <w:bCs/>
        </w:rPr>
        <w:t xml:space="preserve">Reduction:</w:t>
      </w:r>
      <w:r>
        <w:t xml:space="preserve"> </w:t>
      </w:r>
      <w:r>
        <w:t xml:space="preserve">Standard player actions cannot lower Drift. A Warden may use</w:t>
      </w:r>
      <w:r>
        <w:t xml:space="preserve"> </w:t>
      </w:r>
      <w:r>
        <w:rPr>
          <w:b/>
          <w:bCs/>
        </w:rPr>
        <w:t xml:space="preserve">Absorb the Drift</w:t>
      </w:r>
      <w:r>
        <w:t xml:space="preserve"> </w:t>
      </w:r>
      <w:r>
        <w:t xml:space="preserve">to negate an increase.</w:t>
      </w:r>
    </w:p>
    <w:p>
      <w:pPr>
        <w:pStyle w:val="Compact"/>
        <w:numPr>
          <w:ilvl w:val="0"/>
          <w:numId w:val="1005"/>
        </w:numPr>
      </w:pPr>
      <w:r>
        <w:rPr>
          <w:b/>
          <w:bCs/>
        </w:rPr>
        <w:t xml:space="preserve">Reset:</w:t>
      </w:r>
      <w:r>
        <w:t xml:space="preserve"> </w:t>
      </w:r>
      <w:r>
        <w:t xml:space="preserve">Drift resets to 0 when the Scene ends or the catalyst causing the rupture is neutralized.</w:t>
      </w:r>
    </w:p>
    <w:bookmarkEnd w:id="52"/>
    <w:bookmarkEnd w:id="53"/>
    <w:bookmarkStart w:id="55" w:name="scenario-the-timed-crossing"/>
    <w:p>
      <w:pPr>
        <w:pStyle w:val="Heading1"/>
      </w:pPr>
      <w:r>
        <w:rPr>
          <w:b/>
          <w:bCs/>
        </w:rPr>
        <w:t xml:space="preserve">11. Scenario: The Timed Crossing</w:t>
      </w:r>
    </w:p>
    <w:p>
      <w:pPr>
        <w:pStyle w:val="FirstParagraph"/>
      </w:pPr>
      <w:r>
        <w:rPr>
          <w:b/>
          <w:bCs/>
        </w:rPr>
        <w:t xml:space="preserve">Guide Read-Aloud:</w:t>
      </w:r>
      <w:r>
        <w:br/>
      </w:r>
      <w:r>
        <w:rPr>
          <w:i/>
          <w:iCs/>
        </w:rPr>
        <w:t xml:space="preserve">The crossing is loud and exact. A bell sounds. Signals change in sequence. The tram glides in just as market awnings snap into place. No one stops. No one collides. Then the north signal changes out of order. One line of pedestrians steps forward; the other does not stop. The same bell rings again.</w:t>
      </w:r>
    </w:p>
    <w:bookmarkStart w:id="54" w:name="scene-card"/>
    <w:p>
      <w:pPr>
        <w:pStyle w:val="Heading2"/>
      </w:pPr>
      <w:r>
        <w:rPr>
          <w:b/>
          <w:bCs/>
        </w:rPr>
        <w:t xml:space="preserve">Scene Card</w:t>
      </w:r>
    </w:p>
    <w:p>
      <w:pPr>
        <w:pStyle w:val="FirstParagraph"/>
      </w:pPr>
      <w:r>
        <w:rPr>
          <w:b/>
          <w:bCs/>
        </w:rPr>
        <w:t xml:space="preserve">Ground:</w:t>
      </w:r>
      <w:r>
        <w:t xml:space="preserve"> </w:t>
      </w:r>
      <w:r>
        <w:t xml:space="preserve">Crowded but orderly. Signals and habit govern movement.</w:t>
      </w:r>
      <w:r>
        <w:br/>
      </w:r>
      <w:r>
        <w:rPr>
          <w:b/>
          <w:bCs/>
        </w:rPr>
        <w:t xml:space="preserve">Will:</w:t>
      </w:r>
      <w:r>
        <w:t xml:space="preserve"> </w:t>
      </w:r>
      <w:r>
        <w:t xml:space="preserve">The system preserves routine. Timing begins to desynchronize.</w:t>
      </w:r>
      <w:r>
        <w:br/>
      </w:r>
      <w:r>
        <w:rPr>
          <w:b/>
          <w:bCs/>
        </w:rPr>
        <w:t xml:space="preserve">Shift:</w:t>
      </w:r>
      <w:r>
        <w:t xml:space="preserve"> </w:t>
      </w:r>
      <w:r>
        <w:t xml:space="preserve">Interrupting the pedestrian jumps the loop to a signal post. Damage to a post breaks crowd confidence.</w:t>
      </w:r>
      <w:r>
        <w:br/>
      </w:r>
      <w:r>
        <w:rPr>
          <w:b/>
          <w:bCs/>
        </w:rPr>
        <w:t xml:space="preserve">Drift:</w:t>
      </w:r>
      <w:r>
        <w:t xml:space="preserve"> </w:t>
      </w:r>
      <w:r>
        <w:t xml:space="preserve">Signals change out of sequence. Crowd compresses. Duplicate tram becomes solid.</w:t>
      </w:r>
    </w:p>
    <w:p>
      <w:r>
        <w:pict>
          <v:rect style="width:0;height:1.5pt" o:hralign="center" o:hrstd="t" o:hr="t"/>
        </w:pict>
      </w:r>
    </w:p>
    <w:bookmarkEnd w:id="54"/>
    <w:bookmarkEnd w:id="55"/>
    <w:bookmarkStart w:id="57" w:name="the-old-offices-pantheon"/>
    <w:p>
      <w:pPr>
        <w:pStyle w:val="Heading1"/>
      </w:pPr>
      <w:r>
        <w:rPr>
          <w:b/>
          <w:bCs/>
        </w:rPr>
        <w:t xml:space="preserve">12. The Old Offices (Pantheon)</w:t>
      </w:r>
    </w:p>
    <w:p>
      <w:pPr>
        <w:pStyle w:val="FirstParagraph"/>
      </w:pPr>
      <w:r>
        <w:t xml:space="preserve">In Tringad, gods are not cosmic chart fixtures; they are civic forces, legal weights, and surviving infrastructure. They are referred to as the Old Offices. Avoid phonetic IPA in the main text; present them as lived realities.</w:t>
      </w:r>
    </w:p>
    <w:bookmarkStart w:id="56" w:name="the-arch-sumner"/>
    <w:p>
      <w:pPr>
        <w:pStyle w:val="Heading3"/>
      </w:pPr>
      <w:r>
        <w:t xml:space="preserve">The Arch-Sumner</w:t>
      </w:r>
    </w:p>
    <w:p>
      <w:pPr>
        <w:pStyle w:val="FirstParagraph"/>
      </w:pPr>
      <w:r>
        <w:rPr>
          <w:i/>
          <w:iCs/>
        </w:rPr>
        <w:t xml:space="preserve">The Bell of Names, the Caller, the Summons Saint</w:t>
      </w:r>
    </w:p>
    <w:p>
      <w:pPr>
        <w:pStyle w:val="BodyText"/>
      </w:pPr>
      <w:r>
        <w:rPr>
          <w:b/>
          <w:bCs/>
        </w:rPr>
        <w:t xml:space="preserve">Root:</w:t>
      </w:r>
      <w:r>
        <w:t xml:space="preserve"> </w:t>
      </w:r>
      <w:r>
        <w:t xml:space="preserve">Medieval English, “sumner,” a court official who summons.</w:t>
      </w:r>
      <w:r>
        <w:br/>
      </w:r>
      <w:r>
        <w:rPr>
          <w:b/>
          <w:bCs/>
        </w:rPr>
        <w:t xml:space="preserve">Honored by:</w:t>
      </w:r>
      <w:r>
        <w:t xml:space="preserve"> </w:t>
      </w:r>
      <w:r>
        <w:t xml:space="preserve">clerks, Ward offices, conscript courts, field dispatchers, desperate debtors.</w:t>
      </w:r>
      <w:r>
        <w:br/>
      </w:r>
      <w:r>
        <w:rPr>
          <w:b/>
          <w:bCs/>
        </w:rPr>
        <w:t xml:space="preserve">Rite:</w:t>
      </w:r>
      <w:r>
        <w:t xml:space="preserve"> </w:t>
      </w:r>
      <w:r>
        <w:t xml:space="preserve">A brass summons token is worn at the throat. If it rings against the skin, the bearer’s current work is void until they report to an official Ward.</w:t>
      </w:r>
      <w:r>
        <w:br/>
      </w:r>
      <w:r>
        <w:rPr>
          <w:b/>
          <w:bCs/>
        </w:rPr>
        <w:t xml:space="preserve">Common fear:</w:t>
      </w:r>
      <w:r>
        <w:t xml:space="preserve"> </w:t>
      </w:r>
      <w:r>
        <w:t xml:space="preserve">Being called by a name the office knows, but your family does not.</w:t>
      </w:r>
    </w:p>
    <w:p>
      <w:pPr>
        <w:pStyle w:val="BodyText"/>
      </w:pPr>
      <w:r>
        <w:rPr>
          <w:i/>
          <w:iCs/>
        </w:rPr>
        <w:t xml:space="preserve">(Other Offices follow this format, e.g., Valdr-Vard for Stoneborn law-as-load-bearing-structure, and Rhudd-Sarn as a regional title for roads and return).</w:t>
      </w:r>
    </w:p>
    <w:p>
      <w:r>
        <w:pict>
          <v:rect style="width:0;height:1.5pt" o:hralign="center" o:hrstd="t" o:hr="t"/>
        </w:pict>
      </w:r>
    </w:p>
    <w:bookmarkEnd w:id="56"/>
    <w:bookmarkEnd w:id="57"/>
    <w:bookmarkStart w:id="59" w:name="starter-scene-the-latimer-interpretation"/>
    <w:p>
      <w:pPr>
        <w:pStyle w:val="Heading1"/>
      </w:pPr>
      <w:r>
        <w:rPr>
          <w:b/>
          <w:bCs/>
        </w:rPr>
        <w:t xml:space="preserve">13. Starter Scene: The Latimer Interpretation</w:t>
      </w:r>
    </w:p>
    <w:p>
      <w:pPr>
        <w:pStyle w:val="FirstParagraph"/>
      </w:pPr>
      <w:r>
        <w:t xml:space="preserve">This scene introduces the setting through a small bureaucratic action, giving players immediate agency to make a document behave.</w:t>
      </w:r>
    </w:p>
    <w:p>
      <w:pPr>
        <w:pStyle w:val="BodyText"/>
      </w:pPr>
      <w:r>
        <w:rPr>
          <w:b/>
          <w:bCs/>
        </w:rPr>
        <w:t xml:space="preserve">The Setup:</w:t>
      </w:r>
      <w:r>
        <w:t xml:space="preserve"> </w:t>
      </w:r>
      <w:r>
        <w:t xml:space="preserve">The player characters are at the Latimer Desks, an Accord information hub. They are handed a field packet.</w:t>
      </w:r>
    </w:p>
    <w:p>
      <w:pPr>
        <w:pStyle w:val="BodyText"/>
      </w:pPr>
      <w:r>
        <w:t xml:space="preserve">The third line of the writ can be interpreted three ways:</w:t>
      </w:r>
      <w:r>
        <w:t xml:space="preserve"> </w:t>
      </w:r>
      <w:r>
        <w:t xml:space="preserve">- as written, it sends the cell to the wrong district;</w:t>
      </w:r>
      <w:r>
        <w:t xml:space="preserve"> </w:t>
      </w:r>
      <w:r>
        <w:t xml:space="preserve">- as intended, it grants legal passage;</w:t>
      </w:r>
      <w:r>
        <w:t xml:space="preserve"> </w:t>
      </w:r>
      <w:r>
        <w:t xml:space="preserve">- as hidden, it reveals an extra summons condition.</w:t>
      </w:r>
    </w:p>
    <w:p>
      <w:pPr>
        <w:pStyle w:val="BodyText"/>
      </w:pPr>
      <w:r>
        <w:rPr>
          <w:b/>
          <w:bCs/>
        </w:rPr>
        <w:t xml:space="preserve">Order Approaches:</w:t>
      </w:r>
      <w:r>
        <w:t xml:space="preserve"> </w:t>
      </w:r>
      <w:r>
        <w:t xml:space="preserve">- A</w:t>
      </w:r>
      <w:r>
        <w:t xml:space="preserve"> </w:t>
      </w:r>
      <w:r>
        <w:rPr>
          <w:b/>
          <w:bCs/>
        </w:rPr>
        <w:t xml:space="preserve">Seeker</w:t>
      </w:r>
      <w:r>
        <w:t xml:space="preserve"> </w:t>
      </w:r>
      <w:r>
        <w:t xml:space="preserve">can find the buried wording.</w:t>
      </w:r>
      <w:r>
        <w:t xml:space="preserve"> </w:t>
      </w:r>
      <w:r>
        <w:t xml:space="preserve">- A</w:t>
      </w:r>
      <w:r>
        <w:t xml:space="preserve"> </w:t>
      </w:r>
      <w:r>
        <w:rPr>
          <w:b/>
          <w:bCs/>
        </w:rPr>
        <w:t xml:space="preserve">Broker</w:t>
      </w:r>
      <w:r>
        <w:t xml:space="preserve"> </w:t>
      </w:r>
      <w:r>
        <w:t xml:space="preserve">can argue for the most useful reading.</w:t>
      </w:r>
      <w:r>
        <w:t xml:space="preserve"> </w:t>
      </w:r>
      <w:r>
        <w:t xml:space="preserve">- A</w:t>
      </w:r>
      <w:r>
        <w:t xml:space="preserve"> </w:t>
      </w:r>
      <w:r>
        <w:rPr>
          <w:b/>
          <w:bCs/>
        </w:rPr>
        <w:t xml:space="preserve">Shade</w:t>
      </w:r>
      <w:r>
        <w:t xml:space="preserve"> </w:t>
      </w:r>
      <w:r>
        <w:t xml:space="preserve">can notice which version the clerk hopes no one reads aloud.</w:t>
      </w:r>
      <w:r>
        <w:t xml:space="preserve"> </w:t>
      </w:r>
      <w:r>
        <w:t xml:space="preserve">- A</w:t>
      </w:r>
      <w:r>
        <w:t xml:space="preserve"> </w:t>
      </w:r>
      <w:r>
        <w:rPr>
          <w:b/>
          <w:bCs/>
        </w:rPr>
        <w:t xml:space="preserve">Warden</w:t>
      </w:r>
      <w:r>
        <w:t xml:space="preserve"> </w:t>
      </w:r>
      <w:r>
        <w:t xml:space="preserve">can insist the accepted wording be made binding.</w:t>
      </w:r>
      <w:r>
        <w:t xml:space="preserve"> </w:t>
      </w:r>
      <w:r>
        <w:t xml:space="preserve">- A</w:t>
      </w:r>
      <w:r>
        <w:t xml:space="preserve"> </w:t>
      </w:r>
      <w:r>
        <w:rPr>
          <w:b/>
          <w:bCs/>
        </w:rPr>
        <w:t xml:space="preserve">Breaker</w:t>
      </w:r>
      <w:r>
        <w:t xml:space="preserve"> </w:t>
      </w:r>
      <w:r>
        <w:t xml:space="preserve">can force the writ to stop changing long enough to stamp it.</w:t>
      </w:r>
      <w:r>
        <w:t xml:space="preserve"> </w:t>
      </w:r>
      <w:r>
        <w:t xml:space="preserve">- A</w:t>
      </w:r>
      <w:r>
        <w:t xml:space="preserve"> </w:t>
      </w:r>
      <w:r>
        <w:rPr>
          <w:b/>
          <w:bCs/>
        </w:rPr>
        <w:t xml:space="preserve">Rival</w:t>
      </w:r>
      <w:r>
        <w:t xml:space="preserve"> </w:t>
      </w:r>
      <w:r>
        <w:t xml:space="preserve">can challenge the office to honor its own public procedure.</w:t>
      </w:r>
    </w:p>
    <w:p>
      <w:pPr>
        <w:pStyle w:val="BodyText"/>
      </w:pPr>
      <w:r>
        <w:rPr>
          <w:b/>
          <w:bCs/>
        </w:rPr>
        <w:t xml:space="preserve">The Closing Twist:</w:t>
      </w:r>
      <w:r>
        <w:t xml:space="preserve"> </w:t>
      </w:r>
      <w:r>
        <w:t xml:space="preserve">To end the scene and launch the adventure, a brass summons token suddenly rings.</w:t>
      </w:r>
    </w:p>
    <w:p>
      <w:pPr>
        <w:pStyle w:val="BlockText"/>
      </w:pPr>
      <w:r>
        <w:rPr>
          <w:i/>
          <w:iCs/>
        </w:rPr>
        <w:t xml:space="preserve">The token rings on the character who did not sign the form.</w:t>
      </w:r>
    </w:p>
    <w:p>
      <w:pPr>
        <w:pStyle w:val="FirstParagraph"/>
      </w:pPr>
      <w:r>
        <w:t xml:space="preserve">The</w:t>
      </w:r>
      <w:r>
        <w:t xml:space="preserve"> </w:t>
      </w:r>
      <w:r>
        <w:t xml:space="preserve">“unintended name”</w:t>
      </w:r>
      <w:r>
        <w:t xml:space="preserve"> </w:t>
      </w:r>
      <w:r>
        <w:t xml:space="preserve">the token uses should not be random; it exposes pressure:</w:t>
      </w:r>
      <w:r>
        <w:t xml:space="preserve"> </w:t>
      </w:r>
      <w:r>
        <w:t xml:space="preserve">* A false surname from a family the character never knew.</w:t>
      </w:r>
      <w:r>
        <w:t xml:space="preserve"> </w:t>
      </w:r>
      <w:r>
        <w:t xml:space="preserve">* The name of a dead person whose docket they have inherited.</w:t>
      </w:r>
      <w:r>
        <w:t xml:space="preserve"> </w:t>
      </w:r>
      <w:r>
        <w:t xml:space="preserve">* A childhood name no one at the table has heard before.</w:t>
      </w:r>
      <w:r>
        <w:t xml:space="preserve"> </w:t>
      </w:r>
      <w:r>
        <w:t xml:space="preserve">* A title instead of a name:</w:t>
      </w:r>
      <w:r>
        <w:t xml:space="preserve"> </w:t>
      </w:r>
      <w:r>
        <w:rPr>
          <w:b/>
          <w:bCs/>
        </w:rPr>
        <w:t xml:space="preserve">Temporary Witness</w:t>
      </w:r>
      <w:r>
        <w:t xml:space="preserve">,</w:t>
      </w:r>
      <w:r>
        <w:t xml:space="preserve"> </w:t>
      </w:r>
      <w:r>
        <w:rPr>
          <w:b/>
          <w:bCs/>
        </w:rPr>
        <w:t xml:space="preserve">Debt-Bearer</w:t>
      </w:r>
      <w:r>
        <w:t xml:space="preserve">,</w:t>
      </w:r>
      <w:r>
        <w:t xml:space="preserve"> </w:t>
      </w:r>
      <w:r>
        <w:rPr>
          <w:b/>
          <w:bCs/>
        </w:rPr>
        <w:t xml:space="preserve">Route Custodian</w:t>
      </w:r>
      <w:r>
        <w:t xml:space="preserve">,</w:t>
      </w:r>
      <w:r>
        <w:t xml:space="preserve"> </w:t>
      </w:r>
      <w:r>
        <w:rPr>
          <w:b/>
          <w:bCs/>
        </w:rPr>
        <w:t xml:space="preserve">Unaccepted Heir</w:t>
      </w:r>
      <w:r>
        <w:t xml:space="preserve">.</w:t>
      </w:r>
      <w:r>
        <w:t xml:space="preserve"> </w:t>
      </w:r>
      <w:r>
        <w:t xml:space="preserve">* A name that belongs to another member of the party.</w:t>
      </w:r>
    </w:p>
    <w:p>
      <w:pPr>
        <w:pStyle w:val="BodyText"/>
      </w:pPr>
      <w:r>
        <w:t xml:space="preserve">This immediately tells the table: this world’s bureaucracy is not merely paperwork. It sees through sequence, identity, and obligation in ways people do not control.</w:t>
      </w:r>
    </w:p>
    <w:bookmarkStart w:id="58" w:name="mechanical-resolution"/>
    <w:p>
      <w:pPr>
        <w:pStyle w:val="Heading3"/>
      </w:pPr>
      <w:r>
        <w:rPr>
          <w:b/>
          <w:bCs/>
        </w:rPr>
        <w:t xml:space="preserve">Mechanical Resolution</w:t>
      </w:r>
    </w:p>
    <w:p>
      <w:pPr>
        <w:pStyle w:val="FirstParagraph"/>
      </w:pPr>
      <w:r>
        <w:t xml:space="preserve">To secure the favorable interpretation and launch the adventure, the Guide sets a Resistance of</w:t>
      </w:r>
      <w:r>
        <w:t xml:space="preserve"> </w:t>
      </w:r>
      <w:r>
        <w:rPr>
          <w:b/>
          <w:bCs/>
        </w:rPr>
        <w:t xml:space="preserve">d6 (The Desk’s inertia)</w:t>
      </w:r>
      <w:r>
        <w:t xml:space="preserve">.</w:t>
      </w:r>
      <w:r>
        <w:t xml:space="preserve"> </w:t>
      </w:r>
      <w:r>
        <w:t xml:space="preserve">1. A PC volunteers to take the lead based on their</w:t>
      </w:r>
      <w:r>
        <w:t xml:space="preserve"> </w:t>
      </w:r>
      <w:r>
        <w:rPr>
          <w:b/>
          <w:bCs/>
        </w:rPr>
        <w:t xml:space="preserve">Order Approach</w:t>
      </w:r>
      <w:r>
        <w:t xml:space="preserve"> </w:t>
      </w:r>
      <w:r>
        <w:t xml:space="preserve">(e.g., The Broker argues for legal passage).</w:t>
      </w:r>
      <w:r>
        <w:t xml:space="preserve"> </w:t>
      </w:r>
      <w:r>
        <w:t xml:space="preserve">2. The PC rolls their relevant Skill (e.g., Willpower or Force).</w:t>
      </w:r>
      <w:r>
        <w:t xml:space="preserve"> </w:t>
      </w:r>
      <w:r>
        <w:t xml:space="preserve">3.</w:t>
      </w:r>
      <w:r>
        <w:t xml:space="preserve"> </w:t>
      </w:r>
      <w:r>
        <w:rPr>
          <w:b/>
          <w:bCs/>
        </w:rPr>
        <w:t xml:space="preserve">Success:</w:t>
      </w:r>
      <w:r>
        <w:t xml:space="preserve"> </w:t>
      </w:r>
      <w:r>
        <w:t xml:space="preserve">Secure the reading and proceed without consequence.</w:t>
      </w:r>
      <w:r>
        <w:t xml:space="preserve"> </w:t>
      </w:r>
      <w:r>
        <w:t xml:space="preserve">4.</w:t>
      </w:r>
      <w:r>
        <w:t xml:space="preserve"> </w:t>
      </w:r>
      <w:r>
        <w:rPr>
          <w:b/>
          <w:bCs/>
        </w:rPr>
        <w:t xml:space="preserve">Failure:</w:t>
      </w:r>
      <w:r>
        <w:t xml:space="preserve"> </w:t>
      </w:r>
      <w:r>
        <w:t xml:space="preserve">The packet is obtained, but choose a consequence: Either add</w:t>
      </w:r>
      <w:r>
        <w:t xml:space="preserve"> </w:t>
      </w:r>
      <w:r>
        <w:rPr>
          <w:b/>
          <w:bCs/>
        </w:rPr>
        <w:t xml:space="preserve">1 to Scene Drift</w:t>
      </w:r>
      <w:r>
        <w:t xml:space="preserve"> </w:t>
      </w:r>
      <w:r>
        <w:t xml:space="preserve">(the desk rejects the signature) OR the lead PC loses</w:t>
      </w:r>
      <w:r>
        <w:t xml:space="preserve"> </w:t>
      </w:r>
      <w:r>
        <w:rPr>
          <w:b/>
          <w:bCs/>
        </w:rPr>
        <w:t xml:space="preserve">1 Exert Circle</w:t>
      </w:r>
      <w:r>
        <w:t xml:space="preserve"> </w:t>
      </w:r>
      <w:r>
        <w:t xml:space="preserve">from bureaucratic exhaustion.</w:t>
      </w:r>
    </w:p>
    <w:p>
      <w:r>
        <w:pict>
          <v:rect style="width:0;height:1.5pt" o:hralign="center" o:hrstd="t" o:hr="t"/>
        </w:pict>
      </w:r>
    </w:p>
    <w:bookmarkEnd w:id="58"/>
    <w:bookmarkEnd w:id="59"/>
    <w:bookmarkStart w:id="62" w:name="monster-stat-block-template"/>
    <w:p>
      <w:pPr>
        <w:pStyle w:val="Heading1"/>
      </w:pPr>
      <w:r>
        <w:rPr>
          <w:b/>
          <w:bCs/>
        </w:rPr>
        <w:t xml:space="preserve">14. Monster Stat Block Template</w:t>
      </w:r>
    </w:p>
    <w:p>
      <w:pPr>
        <w:pStyle w:val="FirstParagraph"/>
      </w:pPr>
      <w:r>
        <w:t xml:space="preserve">Monsters in Terminus are primarily engines of pressure. They do not operate on complex action economies or spell slots. They are designed to run at the table with minimal Guide overhead, answering four fundamental questions: (1) Can I do this at all? (2) Do I succeed? (3) How much does it matter? (4) What does the fiction allow afterward?</w:t>
      </w:r>
    </w:p>
    <w:bookmarkStart w:id="60" w:name="target-structure"/>
    <w:p>
      <w:pPr>
        <w:pStyle w:val="Heading2"/>
      </w:pPr>
      <w:r>
        <w:rPr>
          <w:b/>
          <w:bCs/>
        </w:rPr>
        <w:t xml:space="preserve">Target Structure</w:t>
      </w:r>
    </w:p>
    <w:p>
      <w:pPr>
        <w:pStyle w:val="Compact"/>
        <w:numPr>
          <w:ilvl w:val="0"/>
          <w:numId w:val="1006"/>
        </w:numPr>
      </w:pPr>
      <w:r>
        <w:rPr>
          <w:b/>
          <w:bCs/>
        </w:rPr>
        <w:t xml:space="preserve">Concept:</w:t>
      </w:r>
      <w:r>
        <w:t xml:space="preserve"> </w:t>
      </w:r>
      <w:r>
        <w:t xml:space="preserve">A single evocative sentence defining what the monster is and how it pressures the scene.</w:t>
      </w:r>
    </w:p>
    <w:p>
      <w:pPr>
        <w:pStyle w:val="Compact"/>
        <w:numPr>
          <w:ilvl w:val="0"/>
          <w:numId w:val="1006"/>
        </w:numPr>
      </w:pPr>
      <w:r>
        <w:rPr>
          <w:b/>
          <w:bCs/>
        </w:rPr>
        <w:t xml:space="preserve">Passive/Innate Trait:</w:t>
      </w:r>
      <w:r>
        <w:t xml:space="preserve"> </w:t>
      </w:r>
      <w:r>
        <w:t xml:space="preserve">One defining feature. What makes it distinct? What fictional constraint does it enforce just by existing?</w:t>
      </w:r>
    </w:p>
    <w:p>
      <w:pPr>
        <w:pStyle w:val="Compact"/>
        <w:numPr>
          <w:ilvl w:val="0"/>
          <w:numId w:val="1006"/>
        </w:numPr>
      </w:pPr>
      <w:r>
        <w:rPr>
          <w:b/>
          <w:bCs/>
        </w:rPr>
        <w:t xml:space="preserve">Active Abilities:</w:t>
      </w:r>
      <w:r>
        <w:t xml:space="preserve"> </w:t>
      </w:r>
      <w:r>
        <w:t xml:space="preserve">One or two things it actually</w:t>
      </w:r>
      <w:r>
        <w:t xml:space="preserve"> </w:t>
      </w:r>
      <w:r>
        <w:rPr>
          <w:i/>
          <w:iCs/>
        </w:rPr>
        <w:t xml:space="preserve">does</w:t>
      </w:r>
      <w:r>
        <w:t xml:space="preserve">. These should target physical thresholds (Endure/Avoid) or mental thresholds (Exert), and usually carry an Impact value.</w:t>
      </w:r>
    </w:p>
    <w:p>
      <w:pPr>
        <w:pStyle w:val="Compact"/>
        <w:numPr>
          <w:ilvl w:val="0"/>
          <w:numId w:val="1006"/>
        </w:numPr>
      </w:pPr>
      <w:r>
        <w:rPr>
          <w:b/>
          <w:bCs/>
        </w:rPr>
        <w:t xml:space="preserve">Defensive Profile:</w:t>
      </w:r>
    </w:p>
    <w:p>
      <w:pPr>
        <w:pStyle w:val="Compact"/>
        <w:numPr>
          <w:ilvl w:val="1"/>
          <w:numId w:val="1007"/>
        </w:numPr>
      </w:pPr>
      <w:r>
        <w:rPr>
          <w:b/>
          <w:bCs/>
        </w:rPr>
        <w:t xml:space="preserve">Threshold (Endure/Avoid/Exert):</w:t>
      </w:r>
      <w:r>
        <w:t xml:space="preserve"> </w:t>
      </w:r>
      <w:r>
        <w:t xml:space="preserve">The die it rolls to resist PC pressure.</w:t>
      </w:r>
    </w:p>
    <w:p>
      <w:pPr>
        <w:pStyle w:val="Compact"/>
        <w:numPr>
          <w:ilvl w:val="1"/>
          <w:numId w:val="1007"/>
        </w:numPr>
      </w:pPr>
      <w:r>
        <w:rPr>
          <w:b/>
          <w:bCs/>
        </w:rPr>
        <w:t xml:space="preserve">Circles:</w:t>
      </w:r>
      <w:r>
        <w:t xml:space="preserve"> </w:t>
      </w:r>
      <w:r>
        <w:t xml:space="preserve">Its ablative track. For monsters, Exert is purely a damage track (it never spends Strain).</w:t>
      </w:r>
    </w:p>
    <w:p>
      <w:pPr>
        <w:pStyle w:val="Compact"/>
        <w:numPr>
          <w:ilvl w:val="1"/>
          <w:numId w:val="1007"/>
        </w:numPr>
      </w:pPr>
      <w:r>
        <w:rPr>
          <w:b/>
          <w:bCs/>
        </w:rPr>
        <w:t xml:space="preserve">Will Defeat State:</w:t>
      </w:r>
      <w:r>
        <w:t xml:space="preserve"> </w:t>
      </w:r>
      <w:r>
        <w:t xml:space="preserve">The specific consequence if its Exert Threshold breaks (defaults to</w:t>
      </w:r>
      <w:r>
        <w:t xml:space="preserve"> </w:t>
      </w:r>
      <w:r>
        <w:rPr>
          <w:i/>
          <w:iCs/>
        </w:rPr>
        <w:t xml:space="preserve">Rout/Flee</w:t>
      </w:r>
      <w:r>
        <w:t xml:space="preserve">).</w:t>
      </w:r>
    </w:p>
    <w:p>
      <w:pPr>
        <w:pStyle w:val="Compact"/>
        <w:numPr>
          <w:ilvl w:val="0"/>
          <w:numId w:val="1006"/>
        </w:numPr>
      </w:pPr>
      <w:r>
        <w:rPr>
          <w:b/>
          <w:bCs/>
        </w:rPr>
        <w:t xml:space="preserve">Scene Drift Contribution:</w:t>
      </w:r>
      <w:r>
        <w:t xml:space="preserve"> </w:t>
      </w:r>
      <w:r>
        <w:t xml:space="preserve">A passive escalation. What pressure does it generate just by being present? This increments Drift at the end of the round and gives the Warden’s</w:t>
      </w:r>
      <w:r>
        <w:t xml:space="preserve"> </w:t>
      </w:r>
      <w:r>
        <w:rPr>
          <w:i/>
          <w:iCs/>
        </w:rPr>
        <w:t xml:space="preserve">Absorb the Drift</w:t>
      </w:r>
      <w:r>
        <w:t xml:space="preserve"> </w:t>
      </w:r>
      <w:r>
        <w:t xml:space="preserve">ability an explicit target.</w:t>
      </w:r>
    </w:p>
    <w:bookmarkEnd w:id="60"/>
    <w:bookmarkStart w:id="61" w:name="worked-example-the-ash-walker"/>
    <w:p>
      <w:pPr>
        <w:pStyle w:val="Heading2"/>
      </w:pPr>
      <w:r>
        <w:rPr>
          <w:b/>
          <w:bCs/>
        </w:rPr>
        <w:t xml:space="preserve">Worked Example: The Ash-Walker</w:t>
      </w:r>
    </w:p>
    <w:p>
      <w:pPr>
        <w:pStyle w:val="FirstParagraph"/>
      </w:pPr>
      <w:r>
        <w:rPr>
          <w:b/>
          <w:bCs/>
        </w:rPr>
        <w:t xml:space="preserve">Concept:</w:t>
      </w:r>
      <w:r>
        <w:t xml:space="preserve"> </w:t>
      </w:r>
      <w:r>
        <w:t xml:space="preserve">A scorched remnant of a failed civic seal that burns the air and forces panicked retreat.</w:t>
      </w:r>
    </w:p>
    <w:p>
      <w:pPr>
        <w:pStyle w:val="Compact"/>
        <w:numPr>
          <w:ilvl w:val="0"/>
          <w:numId w:val="1008"/>
        </w:numPr>
      </w:pPr>
      <w:r>
        <w:rPr>
          <w:b/>
          <w:bCs/>
        </w:rPr>
        <w:t xml:space="preserve">Innate Trait: Smoldering Presence</w:t>
      </w:r>
    </w:p>
    <w:p>
      <w:pPr>
        <w:pStyle w:val="Compact"/>
        <w:numPr>
          <w:ilvl w:val="1"/>
          <w:numId w:val="1009"/>
        </w:numPr>
      </w:pPr>
      <w:r>
        <w:t xml:space="preserve">The air within close range is thick with choking ash. Any character ending their turn here without protection loses an Endure circle (Impact 1).</w:t>
      </w:r>
    </w:p>
    <w:p>
      <w:pPr>
        <w:pStyle w:val="Compact"/>
        <w:numPr>
          <w:ilvl w:val="0"/>
          <w:numId w:val="1008"/>
        </w:numPr>
      </w:pPr>
      <w:r>
        <w:rPr>
          <w:b/>
          <w:bCs/>
        </w:rPr>
        <w:t xml:space="preserve">Active Ability 1: Searing Lash (Force / Agility)</w:t>
      </w:r>
    </w:p>
    <w:p>
      <w:pPr>
        <w:pStyle w:val="Compact"/>
        <w:numPr>
          <w:ilvl w:val="1"/>
          <w:numId w:val="1010"/>
        </w:numPr>
      </w:pPr>
      <w:r>
        <w:rPr>
          <w:i/>
          <w:iCs/>
        </w:rPr>
        <w:t xml:space="preserve">Can I do this?</w:t>
      </w:r>
      <w:r>
        <w:t xml:space="preserve"> </w:t>
      </w:r>
      <w:r>
        <w:t xml:space="preserve">Yes, if in reach.</w:t>
      </w:r>
      <w:r>
        <w:t xml:space="preserve"> </w:t>
      </w:r>
      <w:r>
        <w:rPr>
          <w:i/>
          <w:iCs/>
        </w:rPr>
        <w:t xml:space="preserve">Do I succeed?</w:t>
      </w:r>
      <w:r>
        <w:t xml:space="preserve"> </w:t>
      </w:r>
      <w:r>
        <w:t xml:space="preserve">Rolls d8 Force.</w:t>
      </w:r>
      <w:r>
        <w:t xml:space="preserve"> </w:t>
      </w:r>
      <w:r>
        <w:rPr>
          <w:i/>
          <w:iCs/>
        </w:rPr>
        <w:t xml:space="preserve">Impact?</w:t>
      </w:r>
      <w:r>
        <w:t xml:space="preserve"> </w:t>
      </w:r>
      <w:r>
        <w:t xml:space="preserve">2.</w:t>
      </w:r>
      <w:r>
        <w:t xml:space="preserve"> </w:t>
      </w:r>
      <w:r>
        <w:rPr>
          <w:i/>
          <w:iCs/>
        </w:rPr>
        <w:t xml:space="preserve">Afterward?</w:t>
      </w:r>
      <w:r>
        <w:t xml:space="preserve"> </w:t>
      </w:r>
      <w:r>
        <w:t xml:space="preserve">The target is pushed back, opening their position.</w:t>
      </w:r>
    </w:p>
    <w:p>
      <w:pPr>
        <w:pStyle w:val="Compact"/>
        <w:numPr>
          <w:ilvl w:val="0"/>
          <w:numId w:val="1008"/>
        </w:numPr>
      </w:pPr>
      <w:r>
        <w:rPr>
          <w:b/>
          <w:bCs/>
        </w:rPr>
        <w:t xml:space="preserve">Active Ability 2: Terror of the Burn (Willpower)</w:t>
      </w:r>
    </w:p>
    <w:p>
      <w:pPr>
        <w:pStyle w:val="Compact"/>
        <w:numPr>
          <w:ilvl w:val="1"/>
          <w:numId w:val="1011"/>
        </w:numPr>
      </w:pPr>
      <w:r>
        <w:rPr>
          <w:i/>
          <w:iCs/>
        </w:rPr>
        <w:t xml:space="preserve">Can I do this?</w:t>
      </w:r>
      <w:r>
        <w:t xml:space="preserve"> </w:t>
      </w:r>
      <w:r>
        <w:t xml:space="preserve">Yes, if the target can see the Ash-Walker ignite.</w:t>
      </w:r>
      <w:r>
        <w:t xml:space="preserve"> </w:t>
      </w:r>
      <w:r>
        <w:rPr>
          <w:i/>
          <w:iCs/>
        </w:rPr>
        <w:t xml:space="preserve">Do I succeed?</w:t>
      </w:r>
      <w:r>
        <w:t xml:space="preserve"> </w:t>
      </w:r>
      <w:r>
        <w:t xml:space="preserve">Rolls d8 Willpower.</w:t>
      </w:r>
      <w:r>
        <w:t xml:space="preserve"> </w:t>
      </w:r>
      <w:r>
        <w:rPr>
          <w:i/>
          <w:iCs/>
        </w:rPr>
        <w:t xml:space="preserve">Impact?</w:t>
      </w:r>
      <w:r>
        <w:t xml:space="preserve"> </w:t>
      </w:r>
      <w:r>
        <w:t xml:space="preserve">1 to Exert.</w:t>
      </w:r>
      <w:r>
        <w:t xml:space="preserve"> </w:t>
      </w:r>
      <w:r>
        <w:rPr>
          <w:i/>
          <w:iCs/>
        </w:rPr>
        <w:t xml:space="preserve">Afterward?</w:t>
      </w:r>
      <w:r>
        <w:t xml:space="preserve"> </w:t>
      </w:r>
      <w:r>
        <w:t xml:space="preserve">Overrides Will Defeat State to</w:t>
      </w:r>
      <w:r>
        <w:t xml:space="preserve"> </w:t>
      </w:r>
      <w:r>
        <w:rPr>
          <w:i/>
          <w:iCs/>
        </w:rPr>
        <w:t xml:space="preserve">Compulsion (Flee the Room)</w:t>
      </w:r>
      <w:r>
        <w:t xml:space="preserve"> </w:t>
      </w:r>
      <w:r>
        <w:t xml:space="preserve">instead of a generic Rout.</w:t>
      </w:r>
    </w:p>
    <w:p>
      <w:pPr>
        <w:pStyle w:val="Compact"/>
        <w:numPr>
          <w:ilvl w:val="0"/>
          <w:numId w:val="1008"/>
        </w:numPr>
      </w:pPr>
      <w:r>
        <w:rPr>
          <w:b/>
          <w:bCs/>
        </w:rPr>
        <w:t xml:space="preserve">Defensive Profile:</w:t>
      </w:r>
    </w:p>
    <w:p>
      <w:pPr>
        <w:pStyle w:val="Compact"/>
        <w:numPr>
          <w:ilvl w:val="1"/>
          <w:numId w:val="1012"/>
        </w:numPr>
      </w:pPr>
      <w:r>
        <w:rPr>
          <w:b/>
          <w:bCs/>
        </w:rPr>
        <w:t xml:space="preserve">Avoid:</w:t>
      </w:r>
      <w:r>
        <w:t xml:space="preserve"> </w:t>
      </w:r>
      <w:r>
        <w:t xml:space="preserve">d6 (2 Circles)</w:t>
      </w:r>
    </w:p>
    <w:p>
      <w:pPr>
        <w:pStyle w:val="Compact"/>
        <w:numPr>
          <w:ilvl w:val="1"/>
          <w:numId w:val="1012"/>
        </w:numPr>
      </w:pPr>
      <w:r>
        <w:rPr>
          <w:b/>
          <w:bCs/>
        </w:rPr>
        <w:t xml:space="preserve">Endure:</w:t>
      </w:r>
      <w:r>
        <w:t xml:space="preserve"> </w:t>
      </w:r>
      <w:r>
        <w:t xml:space="preserve">d8 (3 Circles)</w:t>
      </w:r>
    </w:p>
    <w:p>
      <w:pPr>
        <w:pStyle w:val="Compact"/>
        <w:numPr>
          <w:ilvl w:val="1"/>
          <w:numId w:val="1012"/>
        </w:numPr>
      </w:pPr>
      <w:r>
        <w:rPr>
          <w:b/>
          <w:bCs/>
        </w:rPr>
        <w:t xml:space="preserve">Exert:</w:t>
      </w:r>
      <w:r>
        <w:t xml:space="preserve"> </w:t>
      </w:r>
      <w:r>
        <w:t xml:space="preserve">d6 (2 Circles) —</w:t>
      </w:r>
      <w:r>
        <w:t xml:space="preserve"> </w:t>
      </w:r>
      <w:r>
        <w:rPr>
          <w:i/>
          <w:iCs/>
        </w:rPr>
        <w:t xml:space="preserve">Will Defeat State: Dissipates into harmless soot (Rout).</w:t>
      </w:r>
    </w:p>
    <w:p>
      <w:pPr>
        <w:pStyle w:val="Compact"/>
        <w:numPr>
          <w:ilvl w:val="0"/>
          <w:numId w:val="1008"/>
        </w:numPr>
      </w:pPr>
      <w:r>
        <w:rPr>
          <w:b/>
          <w:bCs/>
        </w:rPr>
        <w:t xml:space="preserve">Scene Drift Contribution:</w:t>
      </w:r>
    </w:p>
    <w:p>
      <w:pPr>
        <w:pStyle w:val="Compact"/>
        <w:numPr>
          <w:ilvl w:val="1"/>
          <w:numId w:val="1013"/>
        </w:numPr>
      </w:pPr>
      <w:r>
        <w:rPr>
          <w:i/>
          <w:iCs/>
        </w:rPr>
        <w:t xml:space="preserve">Passive:</w:t>
      </w:r>
      <w:r>
        <w:t xml:space="preserve"> </w:t>
      </w:r>
      <w:r>
        <w:t xml:space="preserve">At the end of each round the Ash-Walker is active, add 1 to the Scene Drift. The temperature rises, warping doorframes and weakening stone.</w:t>
      </w:r>
    </w:p>
    <w:p>
      <w:r>
        <w:pict>
          <v:rect style="width:0;height:1.5pt" o:hralign="center" o:hrstd="t" o:hr="t"/>
        </w:pict>
      </w:r>
    </w:p>
    <w:bookmarkEnd w:id="61"/>
    <w:bookmarkEnd w:id="62"/>
    <w:bookmarkStart w:id="65" w:name="magic-civic-workings"/>
    <w:p>
      <w:pPr>
        <w:pStyle w:val="Heading1"/>
      </w:pPr>
      <w:r>
        <w:rPr>
          <w:b/>
          <w:bCs/>
        </w:rPr>
        <w:t xml:space="preserve">15. Magic &amp; Civic Workings</w:t>
      </w:r>
    </w:p>
    <w:p>
      <w:pPr>
        <w:pStyle w:val="FirstParagraph"/>
      </w:pPr>
      <w:r>
        <w:t xml:space="preserve">Magic in Tringad is not a manipulation of elements; it is a manipulation of civic permission. A</w:t>
      </w:r>
      <w:r>
        <w:t xml:space="preserve"> </w:t>
      </w:r>
      <w:r>
        <w:t xml:space="preserve">“spell”</w:t>
      </w:r>
      <w:r>
        <w:t xml:space="preserve"> </w:t>
      </w:r>
      <w:r>
        <w:t xml:space="preserve">is not a fireball—it is a localized override of the Systemic Priority Hierarchy. The world operates on deep structural laws (e.g., doors open, dead bodies stay still, streets lead where they are supposed to). Magic is the act of enforcing a higher-order constraint to override normal reality.</w:t>
      </w:r>
    </w:p>
    <w:bookmarkStart w:id="63" w:name="sanctioned-workings-the-law"/>
    <w:p>
      <w:pPr>
        <w:pStyle w:val="Heading2"/>
      </w:pPr>
      <w:r>
        <w:rPr>
          <w:b/>
          <w:bCs/>
        </w:rPr>
        <w:t xml:space="preserve">Sanctioned Workings (The Law)</w:t>
      </w:r>
    </w:p>
    <w:p>
      <w:pPr>
        <w:pStyle w:val="FirstParagraph"/>
      </w:pPr>
      <w:r>
        <w:t xml:space="preserve">Sanctioned Workings are authorized overrides of reality, granted by the Old Offices, House seals, or deeply entrenched institutional oaths. They are rigid, powerful, and structural.</w:t>
      </w:r>
    </w:p>
    <w:p>
      <w:pPr>
        <w:pStyle w:val="Compact"/>
        <w:numPr>
          <w:ilvl w:val="0"/>
          <w:numId w:val="1014"/>
        </w:numPr>
      </w:pPr>
      <w:r>
        <w:rPr>
          <w:b/>
          <w:bCs/>
        </w:rPr>
        <w:t xml:space="preserve">Effort (The Cost):</w:t>
      </w:r>
      <w:r>
        <w:t xml:space="preserve"> </w:t>
      </w:r>
      <w:r>
        <w:t xml:space="preserve">Enacting a Working requires profound focus. The caster must spend</w:t>
      </w:r>
      <w:r>
        <w:t xml:space="preserve"> </w:t>
      </w:r>
      <w:r>
        <w:rPr>
          <w:b/>
          <w:bCs/>
        </w:rPr>
        <w:t xml:space="preserve">1 or more Exert Circles (Strain)</w:t>
      </w:r>
      <w:r>
        <w:t xml:space="preserve"> </w:t>
      </w:r>
      <w:r>
        <w:t xml:space="preserve">depending on the scale of the override. This ties magic directly to the character’s mental endurance.</w:t>
      </w:r>
    </w:p>
    <w:p>
      <w:pPr>
        <w:pStyle w:val="Compact"/>
        <w:numPr>
          <w:ilvl w:val="0"/>
          <w:numId w:val="1014"/>
        </w:numPr>
      </w:pPr>
      <w:r>
        <w:rPr>
          <w:b/>
          <w:bCs/>
        </w:rPr>
        <w:t xml:space="preserve">Effect (The Function):</w:t>
      </w:r>
      <w:r>
        <w:t xml:space="preserve"> </w:t>
      </w:r>
      <w:r>
        <w:t xml:space="preserve">Workings do not inflict damage points. They alter permissions. Different Orders express these verbs in different ways (e.g., a Seeker’s Expose reveals a structural flaw, while a Shade’s Expose reveals a lie). The core verbs are:</w:t>
      </w:r>
    </w:p>
    <w:p>
      <w:pPr>
        <w:pStyle w:val="Compact"/>
        <w:numPr>
          <w:ilvl w:val="1"/>
          <w:numId w:val="1015"/>
        </w:numPr>
      </w:pPr>
      <w:r>
        <w:rPr>
          <w:i/>
          <w:iCs/>
        </w:rPr>
        <w:t xml:space="preserve">Seal:</w:t>
      </w:r>
      <w:r>
        <w:t xml:space="preserve"> </w:t>
      </w:r>
      <w:r>
        <w:t xml:space="preserve">Imposes a locked state, preventing change.</w:t>
      </w:r>
      <w:r>
        <w:t xml:space="preserve"> </w:t>
      </w:r>
      <w:r>
        <w:rPr>
          <w:i/>
          <w:iCs/>
        </w:rPr>
        <w:t xml:space="preserve">Example: A door is sealed and cannot be opened. A wound is sealed and cannot bleed. A collapsing wall is sealed and cannot fall.</w:t>
      </w:r>
    </w:p>
    <w:p>
      <w:pPr>
        <w:pStyle w:val="Compact"/>
        <w:numPr>
          <w:ilvl w:val="1"/>
          <w:numId w:val="1015"/>
        </w:numPr>
      </w:pPr>
      <w:r>
        <w:rPr>
          <w:i/>
          <w:iCs/>
        </w:rPr>
        <w:t xml:space="preserve">Nullify:</w:t>
      </w:r>
      <w:r>
        <w:t xml:space="preserve"> </w:t>
      </w:r>
      <w:r>
        <w:t xml:space="preserve">Removes an active permission or constraint.</w:t>
      </w:r>
      <w:r>
        <w:t xml:space="preserve"> </w:t>
      </w:r>
      <w:r>
        <w:rPr>
          <w:i/>
          <w:iCs/>
        </w:rPr>
        <w:t xml:space="preserve">Example: A fire loses permission to burn. Sound loses permission to travel. A lock loses permission to hold.</w:t>
      </w:r>
    </w:p>
    <w:p>
      <w:pPr>
        <w:pStyle w:val="Compact"/>
        <w:numPr>
          <w:ilvl w:val="1"/>
          <w:numId w:val="1015"/>
        </w:numPr>
      </w:pPr>
      <w:r>
        <w:rPr>
          <w:i/>
          <w:iCs/>
        </w:rPr>
        <w:t xml:space="preserve">Expose:</w:t>
      </w:r>
      <w:r>
        <w:t xml:space="preserve"> </w:t>
      </w:r>
      <w:r>
        <w:t xml:space="preserve">Forces a hidden constraint, falsehood, or invisible architecture to become visible to the naked eye.</w:t>
      </w:r>
      <w:r>
        <w:t xml:space="preserve"> </w:t>
      </w:r>
      <w:r>
        <w:rPr>
          <w:i/>
          <w:iCs/>
        </w:rPr>
        <w:t xml:space="preserve">Example: Exposing the hidden ward on a smuggled document, causing the ink to glow.</w:t>
      </w:r>
    </w:p>
    <w:p>
      <w:pPr>
        <w:pStyle w:val="Compact"/>
        <w:numPr>
          <w:ilvl w:val="1"/>
          <w:numId w:val="1015"/>
        </w:numPr>
      </w:pPr>
      <w:r>
        <w:rPr>
          <w:i/>
          <w:iCs/>
        </w:rPr>
        <w:t xml:space="preserve">Bridge:</w:t>
      </w:r>
      <w:r>
        <w:t xml:space="preserve"> </w:t>
      </w:r>
      <w:r>
        <w:t xml:space="preserve">Connects two physical or conceptual points that normally do not connect.</w:t>
      </w:r>
      <w:r>
        <w:t xml:space="preserve"> </w:t>
      </w:r>
      <w:r>
        <w:rPr>
          <w:i/>
          <w:iCs/>
        </w:rPr>
        <w:t xml:space="preserve">Example: Bridging a crushing stone block to the floor, allowing it to be pushed as if weightless, or bridging two mirrors to allow sight between them.</w:t>
      </w:r>
    </w:p>
    <w:p>
      <w:pPr>
        <w:pStyle w:val="Compact"/>
        <w:numPr>
          <w:ilvl w:val="0"/>
          <w:numId w:val="1014"/>
        </w:numPr>
      </w:pPr>
      <w:r>
        <w:rPr>
          <w:b/>
          <w:bCs/>
        </w:rPr>
        <w:t xml:space="preserve">Old Office Rites (Legacy Synergies):</w:t>
      </w:r>
      <w:r>
        <w:t xml:space="preserve"> </w:t>
      </w:r>
      <w:r>
        <w:t xml:space="preserve">Performing the specific rites of an Old Office (using their symbols, reciting their taboos) while casting a Working related to their domain reduces the Exert cost by 1 (minimum 0), or extends its duration past the end of the scene. Invoking the gods is functionally executing a legacy system call, making the override highly efficient.</w:t>
      </w:r>
    </w:p>
    <w:p>
      <w:pPr>
        <w:pStyle w:val="Compact"/>
        <w:numPr>
          <w:ilvl w:val="0"/>
          <w:numId w:val="1014"/>
        </w:numPr>
      </w:pPr>
      <w:r>
        <w:rPr>
          <w:b/>
          <w:bCs/>
        </w:rPr>
        <w:t xml:space="preserve">Temporality (The Duration):</w:t>
      </w:r>
      <w:r>
        <w:t xml:space="preserve"> </w:t>
      </w:r>
      <w:r>
        <w:t xml:space="preserve">A Working lasts until the scene ends, the physical anchor (a wax stamp, a brass token, a chalk sigil) is broken, or the caster rests and reclaims their Exert.</w:t>
      </w:r>
    </w:p>
    <w:bookmarkEnd w:id="63"/>
    <w:bookmarkStart w:id="64" w:name="rupture-casting-the-fire"/>
    <w:p>
      <w:pPr>
        <w:pStyle w:val="Heading2"/>
      </w:pPr>
      <w:r>
        <w:rPr>
          <w:b/>
          <w:bCs/>
        </w:rPr>
        <w:t xml:space="preserve">Rupture Casting (The Fire)</w:t>
      </w:r>
    </w:p>
    <w:p>
      <w:pPr>
        <w:pStyle w:val="FirstParagraph"/>
      </w:pPr>
      <w:r>
        <w:t xml:space="preserve">Not all magic is sanctioned. Rupture Casting is raw, desperate, and illegal. It bypasses the permission structure entirely by exploiting the underlying instability of the world to force an immediate, violent change in reality. This is where characters find explosive, unpredictable power, but the cost is paid by the world itself.</w:t>
      </w:r>
    </w:p>
    <w:p>
      <w:pPr>
        <w:pStyle w:val="Compact"/>
        <w:numPr>
          <w:ilvl w:val="0"/>
          <w:numId w:val="1016"/>
        </w:numPr>
      </w:pPr>
      <w:r>
        <w:rPr>
          <w:b/>
          <w:bCs/>
        </w:rPr>
        <w:t xml:space="preserve">Effort (The Cost):</w:t>
      </w:r>
      <w:r>
        <w:t xml:space="preserve"> </w:t>
      </w:r>
      <w:r>
        <w:t xml:space="preserve">Rupture Casting costs</w:t>
      </w:r>
      <w:r>
        <w:t xml:space="preserve"> </w:t>
      </w:r>
      <w:r>
        <w:rPr>
          <w:b/>
          <w:bCs/>
        </w:rPr>
        <w:t xml:space="preserve">0 Exert</w:t>
      </w:r>
      <w:r>
        <w:t xml:space="preserve">. It requires no mental endurance because the caster is not building a stable architecture; they are simply pulling the pin on a grenade.</w:t>
      </w:r>
    </w:p>
    <w:p>
      <w:pPr>
        <w:pStyle w:val="Compact"/>
        <w:numPr>
          <w:ilvl w:val="0"/>
          <w:numId w:val="1016"/>
        </w:numPr>
      </w:pPr>
      <w:r>
        <w:rPr>
          <w:b/>
          <w:bCs/>
        </w:rPr>
        <w:t xml:space="preserve">Effect (The Function):</w:t>
      </w:r>
      <w:r>
        <w:t xml:space="preserve"> </w:t>
      </w:r>
      <w:r>
        <w:t xml:space="preserve">Immediate, massive Impact. Rupture Castings can shatter armor, incinerate enemies, or collapse structures instantly. They bypass normal resistance rolls.</w:t>
      </w:r>
    </w:p>
    <w:p>
      <w:pPr>
        <w:pStyle w:val="Compact"/>
        <w:numPr>
          <w:ilvl w:val="0"/>
          <w:numId w:val="1016"/>
        </w:numPr>
      </w:pPr>
      <w:r>
        <w:rPr>
          <w:b/>
          <w:bCs/>
        </w:rPr>
        <w:t xml:space="preserve">The Consequence:</w:t>
      </w:r>
      <w:r>
        <w:t xml:space="preserve"> </w:t>
      </w:r>
      <w:r>
        <w:t xml:space="preserve">Because Rupture Casting resolves one constraint collision by introducing another, it generates massive entropy.</w:t>
      </w:r>
      <w:r>
        <w:t xml:space="preserve"> </w:t>
      </w:r>
      <w:r>
        <w:rPr>
          <w:b/>
          <w:bCs/>
        </w:rPr>
        <w:t xml:space="preserve">Every Rupture Casting immediately increases Scene Drift.</w:t>
      </w:r>
    </w:p>
    <w:p>
      <w:pPr>
        <w:pStyle w:val="Compact"/>
        <w:numPr>
          <w:ilvl w:val="1"/>
          <w:numId w:val="1017"/>
        </w:numPr>
      </w:pPr>
      <w:r>
        <w:rPr>
          <w:b/>
          <w:bCs/>
        </w:rPr>
        <w:t xml:space="preserve">+1 Drift:</w:t>
      </w:r>
      <w:r>
        <w:t xml:space="preserve"> </w:t>
      </w:r>
      <w:r>
        <w:t xml:space="preserve">The casting affects a single target or localized space (e.g., shattering a heavily sealed vault door, or incinerating a single Ash-Walker).</w:t>
      </w:r>
    </w:p>
    <w:p>
      <w:pPr>
        <w:pStyle w:val="Compact"/>
        <w:numPr>
          <w:ilvl w:val="1"/>
          <w:numId w:val="1017"/>
        </w:numPr>
      </w:pPr>
      <w:r>
        <w:rPr>
          <w:b/>
          <w:bCs/>
        </w:rPr>
        <w:t xml:space="preserve">+2 Drift:</w:t>
      </w:r>
      <w:r>
        <w:t xml:space="preserve"> </w:t>
      </w:r>
      <w:r>
        <w:t xml:space="preserve">The casting affects multiple targets, alters the entire room, or permanently destroys civic infrastructure (e.g., collapsing the roof of a transit station, or flash-freezing an entire canal).</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logos_theory.md" TargetMode="External" /></Relationships>
</file>

<file path=word/_rels/footnotes.xml.rels><?xml version="1.0" encoding="UTF-8"?><Relationships xmlns="http://schemas.openxmlformats.org/package/2006/relationships"><Relationship Type="http://schemas.openxmlformats.org/officeDocument/2006/relationships/hyperlink" Id="rId15" Target="logos_theor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2026-05-15T22:00:42Z</dcterms:created>
  <dcterms:modified xsi:type="dcterms:W3CDTF">2026-05-15T22:00:42Z</dcterms:modified>
</cp:coreProperties>
</file>

<file path=docProps/custom.xml><?xml version="1.0" encoding="utf-8"?>
<Properties xmlns="http://schemas.openxmlformats.org/officeDocument/2006/custom-properties" xmlns:vt="http://schemas.openxmlformats.org/officeDocument/2006/docPropsVTypes"/>
</file>