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A148" w14:textId="77777777" w:rsidR="005B48A2" w:rsidRPr="005B48A2" w:rsidRDefault="005B48A2" w:rsidP="005B48A2">
      <w:pPr>
        <w:jc w:val="center"/>
        <w:rPr>
          <w:rFonts w:ascii="Times New Roman" w:hAnsi="Times New Roman" w:cs="Times New Roman"/>
          <w:b/>
          <w:bCs/>
          <w:sz w:val="28"/>
          <w:szCs w:val="28"/>
        </w:rPr>
      </w:pPr>
      <w:r w:rsidRPr="005B48A2">
        <w:rPr>
          <w:rFonts w:ascii="Times New Roman" w:hAnsi="Times New Roman" w:cs="Times New Roman"/>
          <w:b/>
          <w:bCs/>
          <w:sz w:val="28"/>
          <w:szCs w:val="28"/>
        </w:rPr>
        <w:t>Abstract</w:t>
      </w:r>
    </w:p>
    <w:p w14:paraId="321DDCB3" w14:textId="77777777" w:rsidR="00085EB3" w:rsidRPr="00085EB3" w:rsidRDefault="00085EB3" w:rsidP="00085EB3">
      <w:pPr>
        <w:rPr>
          <w:rFonts w:ascii="Times New Roman" w:hAnsi="Times New Roman" w:cs="Times New Roman"/>
          <w:sz w:val="28"/>
          <w:szCs w:val="28"/>
          <w:lang w:val="en"/>
        </w:rPr>
      </w:pPr>
      <w:r w:rsidRPr="00085EB3">
        <w:rPr>
          <w:rFonts w:ascii="Times New Roman" w:hAnsi="Times New Roman" w:cs="Times New Roman"/>
          <w:sz w:val="28"/>
          <w:szCs w:val="28"/>
          <w:lang w:val="en"/>
        </w:rPr>
        <w:t>Cybersecurity threats, particularly malware attacks, have become increasingly sophisticated, necessitating advanced tools for detection and analysis. This project focuses on developing a comprehensive Malware Analysis and Incident Response System, integrating various static and dynamic analysis techniques. The system leverages multiple third-party tools to examine suspicious files, executables, and links, aiming to identify potential threats effectively.</w:t>
      </w:r>
    </w:p>
    <w:p w14:paraId="3EA87BCB" w14:textId="77777777" w:rsidR="00085EB3" w:rsidRPr="00085EB3" w:rsidRDefault="00085EB3" w:rsidP="00085EB3">
      <w:pPr>
        <w:rPr>
          <w:rFonts w:ascii="Times New Roman" w:hAnsi="Times New Roman" w:cs="Times New Roman"/>
          <w:sz w:val="28"/>
          <w:szCs w:val="28"/>
          <w:lang w:val="en"/>
        </w:rPr>
      </w:pPr>
    </w:p>
    <w:p w14:paraId="60A2007F" w14:textId="0D717517" w:rsidR="00085EB3" w:rsidRPr="00085EB3" w:rsidRDefault="00085EB3" w:rsidP="00085EB3">
      <w:pPr>
        <w:rPr>
          <w:rFonts w:ascii="Times New Roman" w:hAnsi="Times New Roman" w:cs="Times New Roman"/>
          <w:sz w:val="28"/>
          <w:szCs w:val="28"/>
          <w:lang w:val="en"/>
        </w:rPr>
      </w:pPr>
      <w:r w:rsidRPr="00085EB3">
        <w:rPr>
          <w:rFonts w:ascii="Times New Roman" w:hAnsi="Times New Roman" w:cs="Times New Roman"/>
          <w:sz w:val="28"/>
          <w:szCs w:val="28"/>
          <w:lang w:val="en"/>
        </w:rPr>
        <w:t xml:space="preserve">The solution employs static analysis using </w:t>
      </w:r>
      <w:proofErr w:type="spellStart"/>
      <w:r>
        <w:rPr>
          <w:rFonts w:ascii="Times New Roman" w:hAnsi="Times New Roman" w:cs="Times New Roman"/>
          <w:sz w:val="28"/>
          <w:szCs w:val="28"/>
          <w:lang w:val="en"/>
        </w:rPr>
        <w:t>PEfile</w:t>
      </w:r>
      <w:proofErr w:type="spellEnd"/>
      <w:r w:rsidRPr="00085EB3">
        <w:rPr>
          <w:rFonts w:ascii="Times New Roman" w:hAnsi="Times New Roman" w:cs="Times New Roman"/>
          <w:sz w:val="28"/>
          <w:szCs w:val="28"/>
          <w:lang w:val="en"/>
        </w:rPr>
        <w:t xml:space="preserve"> for Portable Executable (PE) file examination, YARA for rule-based malware detection, and Capstone for disassembly. Dynamic analysis is conducted through </w:t>
      </w:r>
      <w:proofErr w:type="spellStart"/>
      <w:r w:rsidRPr="00085EB3">
        <w:rPr>
          <w:rFonts w:ascii="Times New Roman" w:hAnsi="Times New Roman" w:cs="Times New Roman"/>
          <w:sz w:val="28"/>
          <w:szCs w:val="28"/>
          <w:lang w:val="en"/>
        </w:rPr>
        <w:t>PyShark</w:t>
      </w:r>
      <w:proofErr w:type="spellEnd"/>
      <w:r w:rsidRPr="00085EB3">
        <w:rPr>
          <w:rFonts w:ascii="Times New Roman" w:hAnsi="Times New Roman" w:cs="Times New Roman"/>
          <w:sz w:val="28"/>
          <w:szCs w:val="28"/>
          <w:lang w:val="en"/>
        </w:rPr>
        <w:t xml:space="preserve"> for network packet inspection, R2Pipe (Radare2) for binary reverse engineering, and DNS lookups for domain intelligence. Additionally, the system incorporates GeoIP2 for geolocation tracking, concurrent processing for efficiency, and automated email reporting for rapid incident response.</w:t>
      </w:r>
    </w:p>
    <w:p w14:paraId="41F9FB9A" w14:textId="77777777" w:rsidR="00085EB3" w:rsidRPr="00085EB3" w:rsidRDefault="00085EB3" w:rsidP="00085EB3">
      <w:pPr>
        <w:rPr>
          <w:rFonts w:ascii="Times New Roman" w:hAnsi="Times New Roman" w:cs="Times New Roman"/>
          <w:sz w:val="28"/>
          <w:szCs w:val="28"/>
          <w:lang w:val="en"/>
        </w:rPr>
      </w:pPr>
    </w:p>
    <w:p w14:paraId="2E361944" w14:textId="77777777" w:rsidR="00085EB3" w:rsidRPr="00085EB3" w:rsidRDefault="00085EB3" w:rsidP="00085EB3">
      <w:pPr>
        <w:rPr>
          <w:rFonts w:ascii="Times New Roman" w:hAnsi="Times New Roman" w:cs="Times New Roman"/>
          <w:sz w:val="28"/>
          <w:szCs w:val="28"/>
          <w:lang w:val="en"/>
        </w:rPr>
      </w:pPr>
      <w:r w:rsidRPr="00085EB3">
        <w:rPr>
          <w:rFonts w:ascii="Times New Roman" w:hAnsi="Times New Roman" w:cs="Times New Roman"/>
          <w:sz w:val="28"/>
          <w:szCs w:val="28"/>
          <w:lang w:val="en"/>
        </w:rPr>
        <w:t>A key feature of this project is the integration of a honeypot mechanism to attract and log potential cyber threats, aiding in proactive defense strategies. The system is designed as a scalable web application using Flask, ensuring ease of use for cybersecurity professionals and researchers.</w:t>
      </w:r>
    </w:p>
    <w:p w14:paraId="6C7402C4" w14:textId="77777777" w:rsidR="00085EB3" w:rsidRPr="00085EB3" w:rsidRDefault="00085EB3" w:rsidP="00085EB3">
      <w:pPr>
        <w:rPr>
          <w:rFonts w:ascii="Times New Roman" w:hAnsi="Times New Roman" w:cs="Times New Roman"/>
          <w:sz w:val="28"/>
          <w:szCs w:val="28"/>
          <w:lang w:val="en"/>
        </w:rPr>
      </w:pPr>
      <w:r w:rsidRPr="00085EB3">
        <w:rPr>
          <w:rFonts w:ascii="Times New Roman" w:hAnsi="Times New Roman" w:cs="Times New Roman"/>
          <w:sz w:val="28"/>
          <w:szCs w:val="28"/>
          <w:lang w:val="en"/>
        </w:rPr>
        <w:t>This project provides an innovative approach to malware analysis, enhancing threat intelligence and response capabilities. It serves as a valuable tool in the ongoing fight against cyber threats, offering insights into attack patterns and aiding organizations in mitigating risks effectively.</w:t>
      </w:r>
    </w:p>
    <w:p w14:paraId="20B4E60A" w14:textId="47661419" w:rsidR="00753579" w:rsidRPr="005B48A2" w:rsidRDefault="005B48A2" w:rsidP="005B48A2">
      <w:r w:rsidRPr="005B48A2">
        <w:rPr>
          <w:rFonts w:ascii="Times New Roman" w:hAnsi="Times New Roman" w:cs="Times New Roman"/>
          <w:sz w:val="28"/>
          <w:szCs w:val="28"/>
        </w:rPr>
        <w:t>.</w:t>
      </w:r>
    </w:p>
    <w:sectPr w:rsidR="00753579" w:rsidRPr="005B48A2" w:rsidSect="00F1264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43"/>
    <w:rsid w:val="00085EB3"/>
    <w:rsid w:val="00351262"/>
    <w:rsid w:val="005269B2"/>
    <w:rsid w:val="005B48A2"/>
    <w:rsid w:val="006805D9"/>
    <w:rsid w:val="00753579"/>
    <w:rsid w:val="00832068"/>
    <w:rsid w:val="00B76AFF"/>
    <w:rsid w:val="00F12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F5318"/>
  <w15:chartTrackingRefBased/>
  <w15:docId w15:val="{A87F81F4-520E-4E98-8A37-7ABC35AE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643"/>
    <w:rPr>
      <w:rFonts w:eastAsiaTheme="majorEastAsia" w:cstheme="majorBidi"/>
      <w:color w:val="272727" w:themeColor="text1" w:themeTint="D8"/>
    </w:rPr>
  </w:style>
  <w:style w:type="paragraph" w:styleId="Title">
    <w:name w:val="Title"/>
    <w:basedOn w:val="Normal"/>
    <w:next w:val="Normal"/>
    <w:link w:val="TitleChar"/>
    <w:uiPriority w:val="10"/>
    <w:qFormat/>
    <w:rsid w:val="00F1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643"/>
    <w:pPr>
      <w:spacing w:before="160"/>
      <w:jc w:val="center"/>
    </w:pPr>
    <w:rPr>
      <w:i/>
      <w:iCs/>
      <w:color w:val="404040" w:themeColor="text1" w:themeTint="BF"/>
    </w:rPr>
  </w:style>
  <w:style w:type="character" w:customStyle="1" w:styleId="QuoteChar">
    <w:name w:val="Quote Char"/>
    <w:basedOn w:val="DefaultParagraphFont"/>
    <w:link w:val="Quote"/>
    <w:uiPriority w:val="29"/>
    <w:rsid w:val="00F12643"/>
    <w:rPr>
      <w:i/>
      <w:iCs/>
      <w:color w:val="404040" w:themeColor="text1" w:themeTint="BF"/>
    </w:rPr>
  </w:style>
  <w:style w:type="paragraph" w:styleId="ListParagraph">
    <w:name w:val="List Paragraph"/>
    <w:basedOn w:val="Normal"/>
    <w:uiPriority w:val="34"/>
    <w:qFormat/>
    <w:rsid w:val="00F12643"/>
    <w:pPr>
      <w:ind w:left="720"/>
      <w:contextualSpacing/>
    </w:pPr>
  </w:style>
  <w:style w:type="character" w:styleId="IntenseEmphasis">
    <w:name w:val="Intense Emphasis"/>
    <w:basedOn w:val="DefaultParagraphFont"/>
    <w:uiPriority w:val="21"/>
    <w:qFormat/>
    <w:rsid w:val="00F12643"/>
    <w:rPr>
      <w:i/>
      <w:iCs/>
      <w:color w:val="2F5496" w:themeColor="accent1" w:themeShade="BF"/>
    </w:rPr>
  </w:style>
  <w:style w:type="paragraph" w:styleId="IntenseQuote">
    <w:name w:val="Intense Quote"/>
    <w:basedOn w:val="Normal"/>
    <w:next w:val="Normal"/>
    <w:link w:val="IntenseQuoteChar"/>
    <w:uiPriority w:val="30"/>
    <w:qFormat/>
    <w:rsid w:val="00F12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643"/>
    <w:rPr>
      <w:i/>
      <w:iCs/>
      <w:color w:val="2F5496" w:themeColor="accent1" w:themeShade="BF"/>
    </w:rPr>
  </w:style>
  <w:style w:type="character" w:styleId="IntenseReference">
    <w:name w:val="Intense Reference"/>
    <w:basedOn w:val="DefaultParagraphFont"/>
    <w:uiPriority w:val="32"/>
    <w:qFormat/>
    <w:rsid w:val="00F12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208</Words>
  <Characters>1351</Characters>
  <Application>Microsoft Office Word</Application>
  <DocSecurity>0</DocSecurity>
  <Lines>23</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2025-03-02T10:05:00Z</dcterms:created>
  <dcterms:modified xsi:type="dcterms:W3CDTF">2025-03-04T09:35:00Z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af43b51ef0127f932d576d61fbb8200cc7d4a8a2940cae90e1dbee065b8adad6</vt:lpwstr>
  </property>
</Properties>
</file>