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05C0" w:rsidRPr="00A2487C" w:rsidRDefault="007405C0" w:rsidP="00DC01F1">
      <w:pPr>
        <w:ind w:left="3600" w:firstLine="720"/>
        <w:rPr>
          <w:rFonts w:cs="Times New Roman"/>
          <w:b/>
          <w:szCs w:val="24"/>
          <w:u w:val="single"/>
        </w:rPr>
      </w:pPr>
    </w:p>
    <w:p w:rsidR="00BE6328" w:rsidRPr="000457F6" w:rsidRDefault="000457F6" w:rsidP="00655843">
      <w:pPr>
        <w:pBdr>
          <w:bottom w:val="single" w:sz="4" w:space="1" w:color="auto"/>
        </w:pBdr>
        <w:jc w:val="center"/>
        <w:rPr>
          <w:rFonts w:asciiTheme="majorHAnsi" w:hAnsiTheme="majorHAnsi" w:cstheme="majorHAnsi"/>
          <w:b/>
          <w:sz w:val="32"/>
          <w:szCs w:val="24"/>
          <w:u w:val="single"/>
        </w:rPr>
      </w:pPr>
      <w:r w:rsidRPr="000457F6">
        <w:rPr>
          <w:rFonts w:asciiTheme="majorHAnsi" w:hAnsiTheme="majorHAnsi" w:cstheme="majorHAnsi"/>
          <w:b/>
          <w:sz w:val="32"/>
          <w:szCs w:val="24"/>
          <w:u w:val="single"/>
        </w:rPr>
        <w:t>RESUME</w:t>
      </w:r>
    </w:p>
    <w:p w:rsidR="00655843" w:rsidRPr="00A2487C" w:rsidRDefault="00655843" w:rsidP="009773FE">
      <w:pPr>
        <w:pBdr>
          <w:bottom w:val="single" w:sz="4" w:space="1" w:color="auto"/>
        </w:pBdr>
        <w:jc w:val="center"/>
        <w:rPr>
          <w:rFonts w:ascii="Verdana" w:hAnsi="Verdana" w:cs="Times New Roman"/>
          <w:b/>
          <w:sz w:val="24"/>
          <w:szCs w:val="24"/>
        </w:rPr>
      </w:pPr>
    </w:p>
    <w:p w:rsidR="00143EA3" w:rsidRDefault="00143EA3" w:rsidP="00143EA3">
      <w:pPr>
        <w:rPr>
          <w:rFonts w:ascii="Franklin Gothic Demi" w:hAnsi="Franklin Gothic Demi" w:cs="Times New Roman"/>
          <w:sz w:val="28"/>
          <w:szCs w:val="28"/>
        </w:rPr>
      </w:pPr>
    </w:p>
    <w:p w:rsidR="002943E8" w:rsidRPr="00F37FE1" w:rsidRDefault="00830951" w:rsidP="00143EA3">
      <w:pPr>
        <w:rPr>
          <w:rFonts w:asciiTheme="majorHAnsi" w:hAnsiTheme="majorHAnsi" w:cstheme="majorHAnsi"/>
          <w:b/>
          <w:sz w:val="40"/>
          <w:szCs w:val="28"/>
        </w:rPr>
      </w:pPr>
      <w:r w:rsidRPr="00F37FE1">
        <w:rPr>
          <w:rFonts w:asciiTheme="majorHAnsi" w:hAnsiTheme="majorHAnsi" w:cstheme="majorHAnsi"/>
          <w:b/>
          <w:sz w:val="36"/>
          <w:szCs w:val="28"/>
        </w:rPr>
        <w:t>KUNAL THALIA</w:t>
      </w:r>
      <w:r w:rsidR="00143EA3" w:rsidRPr="00F37FE1">
        <w:rPr>
          <w:rFonts w:asciiTheme="majorHAnsi" w:hAnsiTheme="majorHAnsi" w:cstheme="majorHAnsi"/>
          <w:b/>
          <w:sz w:val="40"/>
          <w:szCs w:val="28"/>
        </w:rPr>
        <w:t xml:space="preserve">                                                                               </w:t>
      </w:r>
    </w:p>
    <w:p w:rsidR="00DC4747" w:rsidRPr="00874D61" w:rsidRDefault="00C204AF">
      <w:pPr>
        <w:rPr>
          <w:rFonts w:cs="Times New Roman"/>
          <w:sz w:val="28"/>
          <w:szCs w:val="28"/>
        </w:rPr>
      </w:pPr>
      <w:r>
        <w:rPr>
          <w:rFonts w:cs="Times New Roman"/>
          <w:sz w:val="28"/>
          <w:szCs w:val="28"/>
        </w:rPr>
        <w:t>BMS</w:t>
      </w:r>
      <w:r w:rsidR="00041A41" w:rsidRPr="00874D61">
        <w:rPr>
          <w:rFonts w:cs="Times New Roman"/>
          <w:sz w:val="28"/>
          <w:szCs w:val="28"/>
        </w:rPr>
        <w:t>,</w:t>
      </w:r>
      <w:r w:rsidR="003D2A74" w:rsidRPr="00874D61">
        <w:rPr>
          <w:rFonts w:cs="Times New Roman"/>
          <w:sz w:val="28"/>
          <w:szCs w:val="28"/>
        </w:rPr>
        <w:t xml:space="preserve"> MBA</w:t>
      </w:r>
    </w:p>
    <w:p w:rsidR="001438C9" w:rsidRPr="00874D61" w:rsidRDefault="007405C0">
      <w:r w:rsidRPr="00874D61">
        <w:rPr>
          <w:rFonts w:cs="Times New Roman"/>
          <w:sz w:val="28"/>
          <w:szCs w:val="28"/>
        </w:rPr>
        <w:t xml:space="preserve">Email id: </w:t>
      </w:r>
      <w:hyperlink r:id="rId9" w:history="1">
        <w:r w:rsidRPr="00874D61">
          <w:rPr>
            <w:rStyle w:val="Hyperlink"/>
            <w:rFonts w:cs="Times New Roman"/>
            <w:sz w:val="28"/>
            <w:szCs w:val="28"/>
          </w:rPr>
          <w:t>kunalthalia@gmail.com</w:t>
        </w:r>
      </w:hyperlink>
    </w:p>
    <w:p w:rsidR="00AF4A2D" w:rsidRDefault="00322475" w:rsidP="00143EA3">
      <w:pPr>
        <w:pBdr>
          <w:bottom w:val="single" w:sz="4" w:space="10" w:color="auto"/>
        </w:pBdr>
        <w:rPr>
          <w:rFonts w:asciiTheme="majorHAnsi" w:hAnsiTheme="majorHAnsi"/>
          <w:sz w:val="28"/>
        </w:rPr>
      </w:pPr>
      <w:r w:rsidRPr="00874D61">
        <w:rPr>
          <w:rFonts w:cs="Times New Roman"/>
          <w:sz w:val="28"/>
          <w:szCs w:val="28"/>
        </w:rPr>
        <w:t>Contact: +91 8898590026</w:t>
      </w:r>
    </w:p>
    <w:p w:rsidR="00AF4A2D" w:rsidRPr="00A2487C" w:rsidRDefault="00AF4A2D" w:rsidP="00143EA3">
      <w:pPr>
        <w:pBdr>
          <w:bottom w:val="single" w:sz="4" w:space="10" w:color="auto"/>
        </w:pBdr>
        <w:rPr>
          <w:rFonts w:asciiTheme="majorHAnsi" w:hAnsiTheme="majorHAnsi"/>
          <w:sz w:val="28"/>
        </w:rPr>
      </w:pPr>
    </w:p>
    <w:p w:rsidR="00FE523E" w:rsidRPr="00A2487C" w:rsidRDefault="00FE523E" w:rsidP="00106AEF">
      <w:pPr>
        <w:jc w:val="both"/>
        <w:rPr>
          <w:rFonts w:cs="Times New Roman"/>
          <w:b/>
          <w:sz w:val="24"/>
          <w:szCs w:val="24"/>
          <w:u w:val="single"/>
        </w:rPr>
      </w:pPr>
    </w:p>
    <w:p w:rsidR="00685F71" w:rsidRPr="00A2487C" w:rsidRDefault="00685F71" w:rsidP="00685F71">
      <w:pPr>
        <w:pBdr>
          <w:bottom w:val="single" w:sz="4" w:space="1" w:color="auto"/>
        </w:pBdr>
        <w:jc w:val="both"/>
        <w:rPr>
          <w:rFonts w:cs="Times New Roman"/>
          <w:b/>
          <w:sz w:val="24"/>
          <w:szCs w:val="24"/>
          <w:u w:val="single"/>
        </w:rPr>
      </w:pPr>
      <w:r w:rsidRPr="00A2487C">
        <w:rPr>
          <w:rFonts w:cs="Times New Roman"/>
          <w:b/>
          <w:sz w:val="24"/>
          <w:szCs w:val="24"/>
          <w:u w:val="single"/>
        </w:rPr>
        <w:t xml:space="preserve">Objective:  </w:t>
      </w:r>
    </w:p>
    <w:p w:rsidR="00685F71" w:rsidRPr="00A2487C" w:rsidRDefault="00685F71" w:rsidP="00685F71">
      <w:pPr>
        <w:pBdr>
          <w:bottom w:val="single" w:sz="4" w:space="1" w:color="auto"/>
        </w:pBdr>
        <w:jc w:val="both"/>
        <w:rPr>
          <w:rFonts w:cs="Times New Roman"/>
          <w:b/>
          <w:sz w:val="24"/>
          <w:szCs w:val="24"/>
          <w:u w:val="single"/>
        </w:rPr>
      </w:pPr>
    </w:p>
    <w:p w:rsidR="00685F71" w:rsidRPr="00A2487C" w:rsidRDefault="00685F71" w:rsidP="00685F71">
      <w:pPr>
        <w:pBdr>
          <w:bottom w:val="single" w:sz="4" w:space="1" w:color="auto"/>
        </w:pBdr>
        <w:jc w:val="both"/>
        <w:rPr>
          <w:rFonts w:cs="Times New Roman"/>
          <w:i/>
          <w:sz w:val="24"/>
          <w:szCs w:val="24"/>
        </w:rPr>
      </w:pPr>
      <w:r w:rsidRPr="00A2487C">
        <w:rPr>
          <w:rFonts w:cs="Times New Roman"/>
          <w:i/>
          <w:sz w:val="24"/>
          <w:szCs w:val="24"/>
        </w:rPr>
        <w:t>To pursue a career in the chosen special</w:t>
      </w:r>
      <w:r w:rsidR="004C212A" w:rsidRPr="00A2487C">
        <w:rPr>
          <w:rFonts w:cs="Times New Roman"/>
          <w:i/>
          <w:sz w:val="24"/>
          <w:szCs w:val="24"/>
        </w:rPr>
        <w:t xml:space="preserve">isation field </w:t>
      </w:r>
      <w:r w:rsidRPr="00A2487C">
        <w:rPr>
          <w:rFonts w:cs="Times New Roman"/>
          <w:i/>
          <w:sz w:val="24"/>
          <w:szCs w:val="24"/>
        </w:rPr>
        <w:t>finance contributing to the best of my ability to the organisation I serve thus establishing goal congruence between the organisation’s and my career’s goals and objectives.</w:t>
      </w:r>
    </w:p>
    <w:p w:rsidR="00685F71" w:rsidRPr="00A2487C" w:rsidRDefault="00685F71" w:rsidP="00685F71">
      <w:pPr>
        <w:pBdr>
          <w:bottom w:val="single" w:sz="4" w:space="1" w:color="auto"/>
        </w:pBdr>
        <w:jc w:val="both"/>
        <w:rPr>
          <w:rFonts w:cs="Times New Roman"/>
          <w:i/>
          <w:sz w:val="24"/>
          <w:szCs w:val="24"/>
        </w:rPr>
      </w:pPr>
    </w:p>
    <w:p w:rsidR="00685F71" w:rsidRPr="00A2487C" w:rsidRDefault="00685F71" w:rsidP="00106AEF">
      <w:pPr>
        <w:jc w:val="both"/>
        <w:rPr>
          <w:rFonts w:cs="Times New Roman"/>
          <w:b/>
          <w:sz w:val="24"/>
          <w:szCs w:val="24"/>
          <w:u w:val="single"/>
        </w:rPr>
      </w:pPr>
    </w:p>
    <w:p w:rsidR="00DC4747" w:rsidRPr="00A2487C" w:rsidRDefault="00936E60" w:rsidP="00106AEF">
      <w:pPr>
        <w:jc w:val="both"/>
        <w:rPr>
          <w:rFonts w:cs="Times New Roman"/>
          <w:b/>
          <w:sz w:val="24"/>
          <w:szCs w:val="24"/>
          <w:u w:val="single"/>
        </w:rPr>
      </w:pPr>
      <w:r w:rsidRPr="00A2487C">
        <w:rPr>
          <w:rFonts w:cs="Times New Roman"/>
          <w:b/>
          <w:sz w:val="24"/>
          <w:szCs w:val="24"/>
          <w:u w:val="single"/>
        </w:rPr>
        <w:t>About Myself</w:t>
      </w:r>
      <w:r w:rsidR="00DC4747" w:rsidRPr="00A2487C">
        <w:rPr>
          <w:rFonts w:cs="Times New Roman"/>
          <w:b/>
          <w:sz w:val="24"/>
          <w:szCs w:val="24"/>
          <w:u w:val="single"/>
        </w:rPr>
        <w:t>:</w:t>
      </w:r>
    </w:p>
    <w:p w:rsidR="00DC01F1" w:rsidRPr="00A2487C" w:rsidRDefault="00DC01F1" w:rsidP="00DC01F1">
      <w:pPr>
        <w:ind w:left="3600" w:firstLine="720"/>
        <w:rPr>
          <w:rFonts w:cs="Times New Roman"/>
          <w:b/>
          <w:sz w:val="24"/>
          <w:szCs w:val="28"/>
          <w:u w:val="single"/>
        </w:rPr>
      </w:pPr>
    </w:p>
    <w:p w:rsidR="00673D1F" w:rsidRPr="00A2487C" w:rsidRDefault="00EC793C" w:rsidP="00DC4747">
      <w:pPr>
        <w:numPr>
          <w:ilvl w:val="0"/>
          <w:numId w:val="4"/>
        </w:numPr>
        <w:spacing w:line="360" w:lineRule="auto"/>
        <w:rPr>
          <w:rFonts w:cs="Times New Roman"/>
          <w:szCs w:val="24"/>
        </w:rPr>
      </w:pPr>
      <w:r w:rsidRPr="00A2487C">
        <w:rPr>
          <w:rFonts w:cs="Times New Roman"/>
          <w:szCs w:val="24"/>
        </w:rPr>
        <w:t>R</w:t>
      </w:r>
      <w:r w:rsidR="00493CF5" w:rsidRPr="00A2487C">
        <w:rPr>
          <w:rFonts w:cs="Times New Roman"/>
          <w:szCs w:val="24"/>
        </w:rPr>
        <w:t>eceptive to new situations and</w:t>
      </w:r>
      <w:r w:rsidR="00673D1F" w:rsidRPr="00A2487C">
        <w:rPr>
          <w:rFonts w:cs="Times New Roman"/>
          <w:szCs w:val="24"/>
        </w:rPr>
        <w:t xml:space="preserve"> </w:t>
      </w:r>
      <w:r w:rsidR="007B571C" w:rsidRPr="00A2487C">
        <w:rPr>
          <w:rFonts w:cs="Times New Roman"/>
          <w:szCs w:val="24"/>
        </w:rPr>
        <w:t>multitasking</w:t>
      </w:r>
      <w:r w:rsidR="00F81DB1" w:rsidRPr="00A2487C">
        <w:rPr>
          <w:rFonts w:cs="Times New Roman"/>
          <w:szCs w:val="24"/>
        </w:rPr>
        <w:t>.</w:t>
      </w:r>
    </w:p>
    <w:p w:rsidR="00EC793C" w:rsidRPr="00A2487C" w:rsidRDefault="00333BB8" w:rsidP="00E5635B">
      <w:pPr>
        <w:numPr>
          <w:ilvl w:val="0"/>
          <w:numId w:val="4"/>
        </w:numPr>
        <w:spacing w:line="360" w:lineRule="auto"/>
        <w:rPr>
          <w:rFonts w:cs="Times New Roman"/>
          <w:szCs w:val="24"/>
        </w:rPr>
      </w:pPr>
      <w:r w:rsidRPr="00A2487C">
        <w:rPr>
          <w:rFonts w:cs="Times New Roman"/>
          <w:szCs w:val="24"/>
        </w:rPr>
        <w:t>Worked with people from different divisional h</w:t>
      </w:r>
      <w:r w:rsidR="003D2A74">
        <w:rPr>
          <w:rFonts w:cs="Times New Roman"/>
          <w:szCs w:val="24"/>
        </w:rPr>
        <w:t>eads</w:t>
      </w:r>
    </w:p>
    <w:p w:rsidR="00585CDF" w:rsidRPr="00A2487C" w:rsidRDefault="004F6777" w:rsidP="00DC4747">
      <w:pPr>
        <w:numPr>
          <w:ilvl w:val="0"/>
          <w:numId w:val="4"/>
        </w:numPr>
        <w:spacing w:line="360" w:lineRule="auto"/>
        <w:rPr>
          <w:rFonts w:cs="Times New Roman"/>
          <w:szCs w:val="24"/>
        </w:rPr>
      </w:pPr>
      <w:r>
        <w:rPr>
          <w:rFonts w:cs="Times New Roman"/>
          <w:szCs w:val="24"/>
        </w:rPr>
        <w:t>Self-C</w:t>
      </w:r>
      <w:r w:rsidR="00585CDF" w:rsidRPr="00A2487C">
        <w:rPr>
          <w:rFonts w:cs="Times New Roman"/>
          <w:szCs w:val="24"/>
        </w:rPr>
        <w:t>onfident</w:t>
      </w:r>
    </w:p>
    <w:p w:rsidR="005A4C0A" w:rsidRPr="00A2487C" w:rsidRDefault="005A4C0A" w:rsidP="002D51E7">
      <w:pPr>
        <w:numPr>
          <w:ilvl w:val="0"/>
          <w:numId w:val="4"/>
        </w:numPr>
        <w:spacing w:line="360" w:lineRule="auto"/>
        <w:rPr>
          <w:rFonts w:cs="Times New Roman"/>
          <w:szCs w:val="24"/>
        </w:rPr>
      </w:pPr>
      <w:r w:rsidRPr="00A2487C">
        <w:rPr>
          <w:rFonts w:cs="Times New Roman"/>
          <w:szCs w:val="24"/>
        </w:rPr>
        <w:t xml:space="preserve">Hardworking </w:t>
      </w:r>
    </w:p>
    <w:p w:rsidR="00DC01F1" w:rsidRPr="00A2487C" w:rsidRDefault="002D51E7" w:rsidP="002D51E7">
      <w:pPr>
        <w:pBdr>
          <w:bottom w:val="single" w:sz="4" w:space="1" w:color="auto"/>
        </w:pBdr>
        <w:spacing w:line="360" w:lineRule="auto"/>
        <w:rPr>
          <w:rFonts w:cs="Times New Roman"/>
          <w:sz w:val="18"/>
          <w:szCs w:val="20"/>
        </w:rPr>
      </w:pPr>
      <w:r>
        <w:rPr>
          <w:rFonts w:cs="Times New Roman"/>
          <w:sz w:val="18"/>
          <w:szCs w:val="20"/>
        </w:rPr>
        <w:t xml:space="preserve"> </w:t>
      </w:r>
    </w:p>
    <w:p w:rsidR="002D51E7" w:rsidRDefault="002D51E7" w:rsidP="00DC01F1">
      <w:pPr>
        <w:jc w:val="both"/>
        <w:rPr>
          <w:rFonts w:cs="Times New Roman"/>
          <w:b/>
          <w:sz w:val="24"/>
          <w:szCs w:val="24"/>
          <w:u w:val="single"/>
        </w:rPr>
      </w:pPr>
    </w:p>
    <w:p w:rsidR="00A2487C" w:rsidRDefault="006D6450" w:rsidP="00DC01F1">
      <w:pPr>
        <w:jc w:val="both"/>
        <w:rPr>
          <w:rFonts w:cs="Times New Roman"/>
          <w:b/>
          <w:sz w:val="24"/>
          <w:szCs w:val="24"/>
          <w:u w:val="single"/>
        </w:rPr>
      </w:pPr>
      <w:r>
        <w:rPr>
          <w:rFonts w:cs="Times New Roman"/>
          <w:b/>
          <w:sz w:val="24"/>
          <w:szCs w:val="24"/>
          <w:u w:val="single"/>
        </w:rPr>
        <w:t>Work- Ex</w:t>
      </w:r>
      <w:r w:rsidR="007C3581">
        <w:rPr>
          <w:rFonts w:cs="Times New Roman"/>
          <w:b/>
          <w:sz w:val="24"/>
          <w:szCs w:val="24"/>
          <w:u w:val="single"/>
        </w:rPr>
        <w:t>:</w:t>
      </w:r>
    </w:p>
    <w:p w:rsidR="007C3581" w:rsidRDefault="007C3581" w:rsidP="00DC01F1">
      <w:pPr>
        <w:jc w:val="both"/>
        <w:rPr>
          <w:rFonts w:cs="Times New Roman"/>
          <w:b/>
          <w:sz w:val="24"/>
          <w:szCs w:val="24"/>
          <w:u w:val="single"/>
        </w:rPr>
      </w:pPr>
    </w:p>
    <w:p w:rsidR="00A2487C" w:rsidRPr="006D6450" w:rsidRDefault="007C3581" w:rsidP="00DC01F1">
      <w:pPr>
        <w:jc w:val="both"/>
        <w:rPr>
          <w:rFonts w:cs="Times New Roman"/>
          <w:sz w:val="24"/>
          <w:szCs w:val="24"/>
        </w:rPr>
      </w:pPr>
      <w:r>
        <w:rPr>
          <w:rFonts w:cs="Times New Roman"/>
          <w:szCs w:val="24"/>
        </w:rPr>
        <w:t>COMPANY</w:t>
      </w:r>
      <w:r>
        <w:rPr>
          <w:rFonts w:cs="Times New Roman"/>
          <w:szCs w:val="24"/>
        </w:rPr>
        <w:tab/>
      </w:r>
      <w:r>
        <w:rPr>
          <w:rFonts w:cs="Times New Roman"/>
          <w:szCs w:val="24"/>
        </w:rPr>
        <w:tab/>
      </w:r>
      <w:r w:rsidR="003F10CE">
        <w:rPr>
          <w:rFonts w:cs="Times New Roman"/>
          <w:szCs w:val="24"/>
        </w:rPr>
        <w:tab/>
      </w:r>
      <w:r>
        <w:rPr>
          <w:rFonts w:cs="Times New Roman"/>
          <w:szCs w:val="24"/>
        </w:rPr>
        <w:t>:</w:t>
      </w:r>
      <w:r>
        <w:rPr>
          <w:rFonts w:cs="Times New Roman"/>
          <w:szCs w:val="24"/>
        </w:rPr>
        <w:tab/>
      </w:r>
      <w:r w:rsidR="003D2A74" w:rsidRPr="00587317">
        <w:rPr>
          <w:rFonts w:ascii="Century Gothic" w:hAnsi="Century Gothic" w:cs="Times New Roman"/>
          <w:b/>
          <w:sz w:val="24"/>
          <w:szCs w:val="24"/>
        </w:rPr>
        <w:t>Ess</w:t>
      </w:r>
      <w:r w:rsidR="00B200ED" w:rsidRPr="00587317">
        <w:rPr>
          <w:rFonts w:ascii="Century Gothic" w:hAnsi="Century Gothic" w:cs="Times New Roman"/>
          <w:b/>
          <w:sz w:val="24"/>
          <w:szCs w:val="24"/>
        </w:rPr>
        <w:t xml:space="preserve"> K</w:t>
      </w:r>
      <w:r w:rsidR="003D2A74" w:rsidRPr="00587317">
        <w:rPr>
          <w:rFonts w:ascii="Century Gothic" w:hAnsi="Century Gothic" w:cs="Times New Roman"/>
          <w:b/>
          <w:sz w:val="24"/>
          <w:szCs w:val="24"/>
        </w:rPr>
        <w:t>ay Auto Finance Pvt Ltd</w:t>
      </w:r>
      <w:r w:rsidR="006D6450">
        <w:rPr>
          <w:rFonts w:cs="Times New Roman"/>
          <w:b/>
          <w:sz w:val="24"/>
          <w:szCs w:val="24"/>
        </w:rPr>
        <w:t xml:space="preserve"> </w:t>
      </w:r>
      <w:r w:rsidR="006D6450" w:rsidRPr="006D6450">
        <w:rPr>
          <w:rFonts w:cs="Times New Roman"/>
          <w:sz w:val="24"/>
          <w:szCs w:val="24"/>
        </w:rPr>
        <w:t>(NBFC-ND-SI)</w:t>
      </w:r>
    </w:p>
    <w:p w:rsidR="007C3581" w:rsidRDefault="007C3581" w:rsidP="00DC01F1">
      <w:pPr>
        <w:jc w:val="both"/>
        <w:rPr>
          <w:rFonts w:cs="Times New Roman"/>
          <w:szCs w:val="24"/>
        </w:rPr>
      </w:pPr>
    </w:p>
    <w:p w:rsidR="007C3581" w:rsidRDefault="007C3581" w:rsidP="00DC01F1">
      <w:pPr>
        <w:jc w:val="both"/>
        <w:rPr>
          <w:rFonts w:cs="Times New Roman"/>
          <w:szCs w:val="24"/>
        </w:rPr>
      </w:pPr>
      <w:r>
        <w:rPr>
          <w:rFonts w:cs="Times New Roman"/>
          <w:szCs w:val="24"/>
        </w:rPr>
        <w:t>DESIGNATION</w:t>
      </w:r>
      <w:r>
        <w:rPr>
          <w:rFonts w:cs="Times New Roman"/>
          <w:szCs w:val="24"/>
        </w:rPr>
        <w:tab/>
      </w:r>
      <w:r w:rsidR="003F10CE">
        <w:rPr>
          <w:rFonts w:cs="Times New Roman"/>
          <w:szCs w:val="24"/>
        </w:rPr>
        <w:tab/>
      </w:r>
      <w:r>
        <w:rPr>
          <w:rFonts w:cs="Times New Roman"/>
          <w:szCs w:val="24"/>
        </w:rPr>
        <w:t>:</w:t>
      </w:r>
      <w:r>
        <w:rPr>
          <w:rFonts w:cs="Times New Roman"/>
          <w:szCs w:val="24"/>
        </w:rPr>
        <w:tab/>
      </w:r>
      <w:r w:rsidR="003D2A74" w:rsidRPr="003D2A74">
        <w:rPr>
          <w:rFonts w:cs="Times New Roman"/>
          <w:sz w:val="24"/>
          <w:szCs w:val="24"/>
        </w:rPr>
        <w:t>Finance Executive</w:t>
      </w:r>
    </w:p>
    <w:p w:rsidR="007C3581" w:rsidRDefault="007C3581" w:rsidP="00DC01F1">
      <w:pPr>
        <w:jc w:val="both"/>
        <w:rPr>
          <w:rFonts w:cs="Times New Roman"/>
          <w:szCs w:val="24"/>
        </w:rPr>
      </w:pPr>
    </w:p>
    <w:p w:rsidR="007C3581" w:rsidRDefault="007C3581" w:rsidP="00DC01F1">
      <w:pPr>
        <w:jc w:val="both"/>
        <w:rPr>
          <w:rFonts w:cs="Times New Roman"/>
          <w:szCs w:val="24"/>
        </w:rPr>
      </w:pPr>
      <w:r>
        <w:rPr>
          <w:rFonts w:cs="Times New Roman"/>
          <w:szCs w:val="24"/>
        </w:rPr>
        <w:t>CTC</w:t>
      </w:r>
      <w:r>
        <w:rPr>
          <w:rFonts w:cs="Times New Roman"/>
          <w:szCs w:val="24"/>
        </w:rPr>
        <w:tab/>
      </w:r>
      <w:r>
        <w:rPr>
          <w:rFonts w:cs="Times New Roman"/>
          <w:szCs w:val="24"/>
        </w:rPr>
        <w:tab/>
      </w:r>
      <w:r>
        <w:rPr>
          <w:rFonts w:cs="Times New Roman"/>
          <w:szCs w:val="24"/>
        </w:rPr>
        <w:tab/>
      </w:r>
      <w:r w:rsidR="003F10CE">
        <w:rPr>
          <w:rFonts w:cs="Times New Roman"/>
          <w:szCs w:val="24"/>
        </w:rPr>
        <w:tab/>
      </w:r>
      <w:r>
        <w:rPr>
          <w:rFonts w:cs="Times New Roman"/>
          <w:szCs w:val="24"/>
        </w:rPr>
        <w:t>:</w:t>
      </w:r>
      <w:r>
        <w:rPr>
          <w:rFonts w:cs="Times New Roman"/>
          <w:szCs w:val="24"/>
        </w:rPr>
        <w:tab/>
      </w:r>
      <w:r w:rsidR="003D2A74">
        <w:rPr>
          <w:rFonts w:cs="Times New Roman"/>
          <w:sz w:val="24"/>
          <w:szCs w:val="24"/>
        </w:rPr>
        <w:t>INR</w:t>
      </w:r>
      <w:r w:rsidR="003D2A74" w:rsidRPr="003D2A74">
        <w:rPr>
          <w:rFonts w:cs="Times New Roman"/>
          <w:sz w:val="24"/>
          <w:szCs w:val="24"/>
        </w:rPr>
        <w:t xml:space="preserve"> 1.8 Lacs</w:t>
      </w:r>
      <w:r w:rsidR="00B200ED">
        <w:rPr>
          <w:rFonts w:cs="Times New Roman"/>
          <w:sz w:val="24"/>
          <w:szCs w:val="24"/>
        </w:rPr>
        <w:t xml:space="preserve"> p.a.</w:t>
      </w:r>
    </w:p>
    <w:p w:rsidR="00DA732D" w:rsidRDefault="00DA732D" w:rsidP="00DC01F1">
      <w:pPr>
        <w:jc w:val="both"/>
        <w:rPr>
          <w:rFonts w:cs="Times New Roman"/>
          <w:szCs w:val="24"/>
        </w:rPr>
      </w:pPr>
    </w:p>
    <w:p w:rsidR="00DA732D" w:rsidRDefault="00587317" w:rsidP="00DA732D">
      <w:pPr>
        <w:pBdr>
          <w:bottom w:val="single" w:sz="4" w:space="1" w:color="auto"/>
        </w:pBdr>
        <w:jc w:val="both"/>
        <w:rPr>
          <w:rFonts w:cs="Times New Roman"/>
          <w:sz w:val="24"/>
          <w:szCs w:val="24"/>
        </w:rPr>
      </w:pPr>
      <w:r>
        <w:rPr>
          <w:rFonts w:cs="Times New Roman"/>
          <w:szCs w:val="24"/>
        </w:rPr>
        <w:t xml:space="preserve">JOB </w:t>
      </w:r>
      <w:r w:rsidR="00DA732D">
        <w:rPr>
          <w:rFonts w:cs="Times New Roman"/>
          <w:szCs w:val="24"/>
        </w:rPr>
        <w:t>PROFILE</w:t>
      </w:r>
      <w:r w:rsidR="00DA732D">
        <w:rPr>
          <w:rFonts w:cs="Times New Roman"/>
          <w:szCs w:val="24"/>
        </w:rPr>
        <w:tab/>
      </w:r>
      <w:r w:rsidR="00DA732D">
        <w:rPr>
          <w:rFonts w:cs="Times New Roman"/>
          <w:szCs w:val="24"/>
        </w:rPr>
        <w:tab/>
      </w:r>
      <w:r w:rsidR="003F10CE">
        <w:rPr>
          <w:rFonts w:cs="Times New Roman"/>
          <w:szCs w:val="24"/>
        </w:rPr>
        <w:tab/>
      </w:r>
      <w:r w:rsidR="00DA732D">
        <w:rPr>
          <w:rFonts w:cs="Times New Roman"/>
          <w:szCs w:val="24"/>
        </w:rPr>
        <w:t>:</w:t>
      </w:r>
      <w:r w:rsidR="00DA732D">
        <w:rPr>
          <w:rFonts w:cs="Times New Roman"/>
          <w:szCs w:val="24"/>
        </w:rPr>
        <w:tab/>
      </w:r>
      <w:r w:rsidR="00076B65">
        <w:rPr>
          <w:rFonts w:cs="Times New Roman"/>
          <w:sz w:val="24"/>
          <w:szCs w:val="24"/>
        </w:rPr>
        <w:t>Project Financing a</w:t>
      </w:r>
      <w:r>
        <w:rPr>
          <w:rFonts w:cs="Times New Roman"/>
          <w:sz w:val="24"/>
          <w:szCs w:val="24"/>
        </w:rPr>
        <w:t>nd</w:t>
      </w:r>
      <w:r w:rsidR="003D2A74" w:rsidRPr="003D2A74">
        <w:rPr>
          <w:rFonts w:cs="Times New Roman"/>
          <w:sz w:val="24"/>
          <w:szCs w:val="24"/>
        </w:rPr>
        <w:t xml:space="preserve"> Analysis</w:t>
      </w:r>
    </w:p>
    <w:p w:rsidR="003A3E6E" w:rsidRDefault="003A3E6E" w:rsidP="00DA732D">
      <w:pPr>
        <w:pBdr>
          <w:bottom w:val="single" w:sz="4" w:space="1" w:color="auto"/>
        </w:pBdr>
        <w:jc w:val="both"/>
        <w:rPr>
          <w:rFonts w:cs="Times New Roman"/>
          <w:sz w:val="24"/>
          <w:szCs w:val="24"/>
        </w:rPr>
      </w:pPr>
    </w:p>
    <w:p w:rsidR="00172CB0" w:rsidRDefault="003A3E6E" w:rsidP="00DA732D">
      <w:pPr>
        <w:pBdr>
          <w:bottom w:val="single" w:sz="4" w:space="1" w:color="auto"/>
        </w:pBdr>
        <w:jc w:val="both"/>
        <w:rPr>
          <w:rFonts w:cs="Times New Roman"/>
          <w:sz w:val="24"/>
          <w:szCs w:val="24"/>
        </w:rPr>
      </w:pPr>
      <w:r w:rsidRPr="00F21621">
        <w:rPr>
          <w:rFonts w:cs="Times New Roman"/>
          <w:szCs w:val="24"/>
        </w:rPr>
        <w:t>DURATION</w:t>
      </w:r>
      <w:r w:rsidRPr="00F21621">
        <w:rPr>
          <w:rFonts w:cs="Times New Roman"/>
          <w:szCs w:val="24"/>
        </w:rPr>
        <w:tab/>
      </w:r>
      <w:r>
        <w:rPr>
          <w:rFonts w:cs="Times New Roman"/>
          <w:sz w:val="24"/>
          <w:szCs w:val="24"/>
        </w:rPr>
        <w:tab/>
      </w:r>
      <w:r w:rsidR="003F10CE">
        <w:rPr>
          <w:rFonts w:cs="Times New Roman"/>
          <w:sz w:val="24"/>
          <w:szCs w:val="24"/>
        </w:rPr>
        <w:tab/>
      </w:r>
      <w:r w:rsidR="00253E15">
        <w:rPr>
          <w:rFonts w:cs="Times New Roman"/>
          <w:sz w:val="24"/>
          <w:szCs w:val="24"/>
        </w:rPr>
        <w:t>:</w:t>
      </w:r>
      <w:r w:rsidR="00253E15">
        <w:rPr>
          <w:rFonts w:cs="Times New Roman"/>
          <w:sz w:val="24"/>
          <w:szCs w:val="24"/>
        </w:rPr>
        <w:tab/>
        <w:t>July 2012 to June 2013</w:t>
      </w:r>
    </w:p>
    <w:p w:rsidR="00172CB0" w:rsidRDefault="00172CB0" w:rsidP="00DA732D">
      <w:pPr>
        <w:pBdr>
          <w:bottom w:val="single" w:sz="4" w:space="1" w:color="auto"/>
        </w:pBdr>
        <w:jc w:val="both"/>
        <w:rPr>
          <w:rFonts w:cs="Times New Roman"/>
          <w:sz w:val="24"/>
          <w:szCs w:val="24"/>
        </w:rPr>
      </w:pPr>
    </w:p>
    <w:p w:rsidR="00DA732D" w:rsidRDefault="003F10CE" w:rsidP="009A5EBA">
      <w:pPr>
        <w:pBdr>
          <w:bottom w:val="single" w:sz="4" w:space="1" w:color="auto"/>
        </w:pBdr>
        <w:spacing w:line="360" w:lineRule="auto"/>
        <w:jc w:val="both"/>
        <w:rPr>
          <w:rFonts w:cs="Times New Roman"/>
          <w:sz w:val="24"/>
          <w:szCs w:val="24"/>
        </w:rPr>
      </w:pPr>
      <w:r>
        <w:rPr>
          <w:rFonts w:cs="Times New Roman"/>
          <w:szCs w:val="24"/>
        </w:rPr>
        <w:t>DUTIE</w:t>
      </w:r>
      <w:r w:rsidR="00172CB0" w:rsidRPr="00172CB0">
        <w:rPr>
          <w:rFonts w:cs="Times New Roman"/>
          <w:szCs w:val="24"/>
        </w:rPr>
        <w:t>S</w:t>
      </w:r>
      <w:r w:rsidR="00382B8A">
        <w:rPr>
          <w:rFonts w:cs="Times New Roman"/>
          <w:szCs w:val="24"/>
        </w:rPr>
        <w:t xml:space="preserve"> PERFORMED</w:t>
      </w:r>
      <w:r w:rsidR="00347C40">
        <w:rPr>
          <w:rFonts w:cs="Times New Roman"/>
          <w:szCs w:val="24"/>
        </w:rPr>
        <w:tab/>
      </w:r>
      <w:r w:rsidR="00347C40">
        <w:rPr>
          <w:rFonts w:cs="Times New Roman"/>
          <w:szCs w:val="24"/>
        </w:rPr>
        <w:tab/>
      </w:r>
      <w:r w:rsidR="00172CB0">
        <w:rPr>
          <w:rFonts w:cs="Times New Roman"/>
          <w:sz w:val="24"/>
          <w:szCs w:val="24"/>
        </w:rPr>
        <w:t>:</w:t>
      </w:r>
      <w:r w:rsidR="003A3E6E">
        <w:rPr>
          <w:rFonts w:cs="Times New Roman"/>
          <w:sz w:val="24"/>
          <w:szCs w:val="24"/>
        </w:rPr>
        <w:tab/>
      </w:r>
      <w:r>
        <w:rPr>
          <w:rFonts w:cs="Times New Roman"/>
          <w:sz w:val="24"/>
          <w:szCs w:val="24"/>
        </w:rPr>
        <w:t>1. Preparation of Stock Statements</w:t>
      </w:r>
    </w:p>
    <w:p w:rsidR="003F10CE" w:rsidRDefault="003F10CE" w:rsidP="009A5EBA">
      <w:pPr>
        <w:pBdr>
          <w:bottom w:val="single" w:sz="4" w:space="1" w:color="auto"/>
        </w:pBdr>
        <w:spacing w:line="360" w:lineRule="auto"/>
        <w:jc w:val="both"/>
        <w:rPr>
          <w:rFonts w:cs="Times New Roman"/>
          <w:sz w:val="24"/>
          <w:szCs w:val="24"/>
        </w:rPr>
      </w:pP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t>2. Presentation of CMA, B/S, P/L, Company Profile to the bank</w:t>
      </w:r>
      <w:r w:rsidR="009A5EBA">
        <w:rPr>
          <w:rFonts w:cs="Times New Roman"/>
          <w:sz w:val="24"/>
          <w:szCs w:val="24"/>
        </w:rPr>
        <w:t>er</w:t>
      </w:r>
      <w:r>
        <w:rPr>
          <w:rFonts w:cs="Times New Roman"/>
          <w:sz w:val="24"/>
          <w:szCs w:val="24"/>
        </w:rPr>
        <w:t>s</w:t>
      </w:r>
    </w:p>
    <w:p w:rsidR="003F10CE" w:rsidRDefault="003F10CE" w:rsidP="009A5EBA">
      <w:pPr>
        <w:pBdr>
          <w:bottom w:val="single" w:sz="4" w:space="1" w:color="auto"/>
        </w:pBdr>
        <w:spacing w:line="360" w:lineRule="auto"/>
        <w:jc w:val="both"/>
        <w:rPr>
          <w:rFonts w:cs="Times New Roman"/>
          <w:sz w:val="24"/>
          <w:szCs w:val="24"/>
        </w:rPr>
      </w:pP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t xml:space="preserve">3. </w:t>
      </w:r>
      <w:r w:rsidR="00F71677">
        <w:rPr>
          <w:rFonts w:cs="Times New Roman"/>
          <w:sz w:val="24"/>
          <w:szCs w:val="24"/>
        </w:rPr>
        <w:t>Liaising</w:t>
      </w:r>
      <w:r>
        <w:rPr>
          <w:rFonts w:cs="Times New Roman"/>
          <w:sz w:val="24"/>
          <w:szCs w:val="24"/>
        </w:rPr>
        <w:t xml:space="preserve"> with the bankers for raising funds</w:t>
      </w:r>
    </w:p>
    <w:p w:rsidR="003F10CE" w:rsidRDefault="003F10CE" w:rsidP="009A5EBA">
      <w:pPr>
        <w:pBdr>
          <w:bottom w:val="single" w:sz="4" w:space="1" w:color="auto"/>
        </w:pBdr>
        <w:spacing w:line="360" w:lineRule="auto"/>
        <w:jc w:val="both"/>
        <w:rPr>
          <w:rFonts w:cs="Times New Roman"/>
          <w:sz w:val="24"/>
          <w:szCs w:val="24"/>
        </w:rPr>
      </w:pP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t>4. Extraction of data from Jaguar software; Due</w:t>
      </w:r>
      <w:r w:rsidR="00961DBB">
        <w:rPr>
          <w:rFonts w:cs="Times New Roman"/>
          <w:sz w:val="24"/>
          <w:szCs w:val="24"/>
        </w:rPr>
        <w:t xml:space="preserve"> </w:t>
      </w:r>
      <w:r>
        <w:rPr>
          <w:rFonts w:cs="Times New Roman"/>
          <w:sz w:val="24"/>
          <w:szCs w:val="24"/>
        </w:rPr>
        <w:t>List, Booking Report</w:t>
      </w:r>
    </w:p>
    <w:p w:rsidR="003F10CE" w:rsidRDefault="003F10CE" w:rsidP="009A5EBA">
      <w:pPr>
        <w:pBdr>
          <w:bottom w:val="single" w:sz="4" w:space="1" w:color="auto"/>
        </w:pBdr>
        <w:spacing w:line="360" w:lineRule="auto"/>
        <w:jc w:val="both"/>
        <w:rPr>
          <w:rFonts w:cs="Times New Roman"/>
          <w:sz w:val="24"/>
          <w:szCs w:val="24"/>
        </w:rPr>
      </w:pP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t>5. Analysing the data as per bank requirements</w:t>
      </w:r>
    </w:p>
    <w:p w:rsidR="007F5E9A" w:rsidRDefault="00961DBB" w:rsidP="00382B8A">
      <w:pPr>
        <w:pBdr>
          <w:bottom w:val="single" w:sz="4" w:space="1" w:color="auto"/>
        </w:pBdr>
        <w:spacing w:line="360" w:lineRule="auto"/>
        <w:ind w:firstLine="720"/>
        <w:jc w:val="both"/>
        <w:rPr>
          <w:rFonts w:cs="Times New Roman"/>
          <w:sz w:val="24"/>
          <w:szCs w:val="24"/>
        </w:rPr>
      </w:pP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t>6. Preparation of customer pool for assignment purpose</w:t>
      </w:r>
    </w:p>
    <w:p w:rsidR="003F10CE" w:rsidRDefault="003F10CE" w:rsidP="00DA732D">
      <w:pPr>
        <w:pBdr>
          <w:bottom w:val="single" w:sz="4" w:space="1" w:color="auto"/>
        </w:pBdr>
        <w:jc w:val="both"/>
        <w:rPr>
          <w:rFonts w:cs="Times New Roman"/>
          <w:szCs w:val="24"/>
        </w:rPr>
      </w:pP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p>
    <w:p w:rsidR="007C3581" w:rsidRPr="007C3581" w:rsidRDefault="007C3581" w:rsidP="00DC01F1">
      <w:pPr>
        <w:jc w:val="both"/>
        <w:rPr>
          <w:rFonts w:cs="Times New Roman"/>
          <w:b/>
          <w:szCs w:val="24"/>
          <w:u w:val="single"/>
        </w:rPr>
      </w:pPr>
    </w:p>
    <w:p w:rsidR="005424A2" w:rsidRPr="00A2487C" w:rsidRDefault="0082134C" w:rsidP="00DC01F1">
      <w:pPr>
        <w:jc w:val="both"/>
        <w:rPr>
          <w:rFonts w:cs="Times New Roman"/>
          <w:b/>
          <w:szCs w:val="24"/>
          <w:u w:val="single"/>
        </w:rPr>
      </w:pPr>
      <w:r>
        <w:rPr>
          <w:rFonts w:cs="Times New Roman"/>
          <w:b/>
          <w:sz w:val="24"/>
          <w:szCs w:val="24"/>
          <w:u w:val="single"/>
        </w:rPr>
        <w:t>Summer Internship:</w:t>
      </w:r>
      <w:r w:rsidR="00DC01F1" w:rsidRPr="00A2487C">
        <w:rPr>
          <w:rFonts w:cs="Times New Roman"/>
          <w:b/>
          <w:sz w:val="24"/>
          <w:szCs w:val="24"/>
          <w:u w:val="single"/>
        </w:rPr>
        <w:t xml:space="preserve"> May </w:t>
      </w:r>
      <w:r w:rsidR="00DC4747" w:rsidRPr="00A2487C">
        <w:rPr>
          <w:rFonts w:cs="Times New Roman"/>
          <w:b/>
          <w:sz w:val="24"/>
          <w:szCs w:val="24"/>
          <w:u w:val="single"/>
        </w:rPr>
        <w:t>-</w:t>
      </w:r>
      <w:r w:rsidR="00DC01F1" w:rsidRPr="00A2487C">
        <w:rPr>
          <w:rFonts w:cs="Times New Roman"/>
          <w:b/>
          <w:sz w:val="24"/>
          <w:szCs w:val="24"/>
          <w:u w:val="single"/>
        </w:rPr>
        <w:t xml:space="preserve"> </w:t>
      </w:r>
      <w:r w:rsidR="00DC4747" w:rsidRPr="00A2487C">
        <w:rPr>
          <w:rFonts w:cs="Times New Roman"/>
          <w:b/>
          <w:sz w:val="24"/>
          <w:szCs w:val="24"/>
          <w:u w:val="single"/>
        </w:rPr>
        <w:t>June ‘11</w:t>
      </w:r>
    </w:p>
    <w:p w:rsidR="005424A2" w:rsidRPr="00A2487C" w:rsidRDefault="005424A2" w:rsidP="002B781F">
      <w:pPr>
        <w:rPr>
          <w:rFonts w:cs="Times New Roman"/>
          <w:szCs w:val="24"/>
        </w:rPr>
      </w:pPr>
    </w:p>
    <w:p w:rsidR="005424A2" w:rsidRPr="00A2487C" w:rsidRDefault="005424A2" w:rsidP="002B781F">
      <w:pPr>
        <w:rPr>
          <w:rFonts w:cs="Times New Roman"/>
          <w:szCs w:val="24"/>
        </w:rPr>
      </w:pPr>
      <w:r w:rsidRPr="00A2487C">
        <w:rPr>
          <w:rFonts w:cs="Times New Roman"/>
          <w:szCs w:val="24"/>
        </w:rPr>
        <w:t>COMPANY</w:t>
      </w:r>
      <w:r w:rsidR="00936E60" w:rsidRPr="00A2487C">
        <w:rPr>
          <w:rFonts w:cs="Times New Roman"/>
          <w:szCs w:val="24"/>
        </w:rPr>
        <w:t xml:space="preserve">           </w:t>
      </w:r>
      <w:r w:rsidRPr="00A2487C">
        <w:rPr>
          <w:rFonts w:cs="Times New Roman"/>
          <w:szCs w:val="24"/>
        </w:rPr>
        <w:t xml:space="preserve">: </w:t>
      </w:r>
      <w:r w:rsidRPr="00A2487C">
        <w:rPr>
          <w:rFonts w:cs="Times New Roman"/>
          <w:szCs w:val="24"/>
        </w:rPr>
        <w:tab/>
      </w:r>
      <w:r w:rsidR="00C80C6F" w:rsidRPr="00A2487C">
        <w:rPr>
          <w:rFonts w:cs="Times New Roman"/>
          <w:szCs w:val="24"/>
        </w:rPr>
        <w:t>The Ba</w:t>
      </w:r>
      <w:r w:rsidR="00654A2F" w:rsidRPr="00A2487C">
        <w:rPr>
          <w:rFonts w:cs="Times New Roman"/>
          <w:szCs w:val="24"/>
        </w:rPr>
        <w:t>nking &amp; Financial World</w:t>
      </w:r>
    </w:p>
    <w:p w:rsidR="000D2026" w:rsidRPr="00A2487C" w:rsidRDefault="000D2026" w:rsidP="002B781F">
      <w:pPr>
        <w:rPr>
          <w:rFonts w:cs="Times New Roman"/>
          <w:szCs w:val="24"/>
        </w:rPr>
      </w:pPr>
    </w:p>
    <w:p w:rsidR="00E0211B" w:rsidRPr="00A2487C" w:rsidRDefault="00DC4747" w:rsidP="002B781F">
      <w:pPr>
        <w:ind w:left="1418" w:hanging="1418"/>
        <w:rPr>
          <w:rFonts w:cs="Times New Roman"/>
          <w:b/>
          <w:szCs w:val="24"/>
        </w:rPr>
      </w:pPr>
      <w:r w:rsidRPr="00A2487C">
        <w:rPr>
          <w:rFonts w:cs="Times New Roman"/>
          <w:szCs w:val="24"/>
        </w:rPr>
        <w:lastRenderedPageBreak/>
        <w:t>PROJECT</w:t>
      </w:r>
      <w:r w:rsidR="00936E60" w:rsidRPr="00A2487C">
        <w:rPr>
          <w:rFonts w:cs="Times New Roman"/>
          <w:szCs w:val="24"/>
        </w:rPr>
        <w:t xml:space="preserve">              </w:t>
      </w:r>
      <w:r w:rsidRPr="00A2487C">
        <w:rPr>
          <w:rFonts w:cs="Times New Roman"/>
          <w:szCs w:val="24"/>
        </w:rPr>
        <w:t>:</w:t>
      </w:r>
      <w:r w:rsidRPr="00A2487C">
        <w:rPr>
          <w:rFonts w:cs="Times New Roman"/>
          <w:szCs w:val="24"/>
        </w:rPr>
        <w:tab/>
      </w:r>
      <w:r w:rsidR="00C61934" w:rsidRPr="00A2487C">
        <w:rPr>
          <w:rFonts w:cs="Times New Roman"/>
          <w:b/>
          <w:szCs w:val="24"/>
        </w:rPr>
        <w:t>Cash Management and New Corporate Practices</w:t>
      </w:r>
    </w:p>
    <w:p w:rsidR="005424A2" w:rsidRPr="00A2487C" w:rsidRDefault="005424A2" w:rsidP="002B781F">
      <w:pPr>
        <w:ind w:left="1418" w:hanging="1418"/>
        <w:rPr>
          <w:rFonts w:cs="Times New Roman"/>
          <w:szCs w:val="24"/>
        </w:rPr>
      </w:pPr>
    </w:p>
    <w:p w:rsidR="00E0211B" w:rsidRPr="00A2487C" w:rsidRDefault="005424A2" w:rsidP="002B781F">
      <w:pPr>
        <w:ind w:left="2268" w:hanging="2268"/>
        <w:rPr>
          <w:rFonts w:cs="Times New Roman"/>
          <w:szCs w:val="24"/>
        </w:rPr>
      </w:pPr>
      <w:r w:rsidRPr="00A2487C">
        <w:rPr>
          <w:rFonts w:cs="Times New Roman"/>
          <w:szCs w:val="24"/>
        </w:rPr>
        <w:t>DETAILS</w:t>
      </w:r>
      <w:r w:rsidR="00936E60" w:rsidRPr="00A2487C">
        <w:rPr>
          <w:rFonts w:cs="Times New Roman"/>
          <w:szCs w:val="24"/>
        </w:rPr>
        <w:t xml:space="preserve">              </w:t>
      </w:r>
      <w:r w:rsidR="00A53C05" w:rsidRPr="00A2487C">
        <w:rPr>
          <w:rFonts w:cs="Times New Roman"/>
          <w:szCs w:val="24"/>
        </w:rPr>
        <w:t xml:space="preserve">:  </w:t>
      </w:r>
      <w:r w:rsidR="000D1A63" w:rsidRPr="00A2487C">
        <w:rPr>
          <w:rFonts w:cs="Times New Roman"/>
          <w:szCs w:val="24"/>
        </w:rPr>
        <w:t xml:space="preserve">   </w:t>
      </w:r>
      <w:r w:rsidR="00E0211B" w:rsidRPr="00A2487C">
        <w:rPr>
          <w:rFonts w:cs="Times New Roman"/>
          <w:szCs w:val="24"/>
        </w:rPr>
        <w:t>To study the concept of cash management in depth. To know about Cash Management products offered by banks to their corporate clients. To know about the model of cash management and global scenario for the same.</w:t>
      </w:r>
    </w:p>
    <w:p w:rsidR="005424A2" w:rsidRPr="00A2487C" w:rsidRDefault="005424A2" w:rsidP="002B781F">
      <w:pPr>
        <w:ind w:left="1440" w:hanging="1440"/>
        <w:rPr>
          <w:rFonts w:cs="Times New Roman"/>
          <w:szCs w:val="24"/>
        </w:rPr>
      </w:pPr>
    </w:p>
    <w:p w:rsidR="000D1A63" w:rsidRPr="00A2487C" w:rsidRDefault="00936E60" w:rsidP="002B781F">
      <w:pPr>
        <w:ind w:left="2268" w:hanging="2268"/>
        <w:rPr>
          <w:rFonts w:cs="Times New Roman"/>
          <w:szCs w:val="24"/>
        </w:rPr>
      </w:pPr>
      <w:r w:rsidRPr="00A2487C">
        <w:rPr>
          <w:rFonts w:cs="Times New Roman"/>
          <w:szCs w:val="24"/>
        </w:rPr>
        <w:t xml:space="preserve">LEARNING          </w:t>
      </w:r>
      <w:r w:rsidR="000D1A63" w:rsidRPr="00A2487C">
        <w:rPr>
          <w:rFonts w:cs="Times New Roman"/>
          <w:szCs w:val="24"/>
        </w:rPr>
        <w:t xml:space="preserve">:      The project gave me deep insights in the area of actual </w:t>
      </w:r>
      <w:r w:rsidR="002D0E45" w:rsidRPr="00A2487C">
        <w:rPr>
          <w:rFonts w:cs="Times New Roman"/>
          <w:szCs w:val="24"/>
        </w:rPr>
        <w:t>cash management products and new corporate practices by the corporate. The customer handling done by banks to their corporate clients.</w:t>
      </w:r>
    </w:p>
    <w:p w:rsidR="000D1A63" w:rsidRPr="00A2487C" w:rsidRDefault="000D1A63" w:rsidP="002B781F">
      <w:pPr>
        <w:ind w:left="1440" w:hanging="1440"/>
        <w:rPr>
          <w:rFonts w:cs="Times New Roman"/>
          <w:szCs w:val="24"/>
        </w:rPr>
      </w:pPr>
    </w:p>
    <w:p w:rsidR="000D1A63" w:rsidRPr="00A2487C" w:rsidRDefault="00936E60" w:rsidP="000108E1">
      <w:pPr>
        <w:pBdr>
          <w:bottom w:val="single" w:sz="4" w:space="1" w:color="auto"/>
        </w:pBdr>
        <w:ind w:left="2268" w:hanging="2268"/>
        <w:rPr>
          <w:rFonts w:cs="Times New Roman"/>
          <w:szCs w:val="24"/>
        </w:rPr>
      </w:pPr>
      <w:r w:rsidRPr="00A2487C">
        <w:rPr>
          <w:rFonts w:cs="Times New Roman"/>
          <w:szCs w:val="24"/>
        </w:rPr>
        <w:t>CONTRIBUTION</w:t>
      </w:r>
      <w:r w:rsidR="000D1A63" w:rsidRPr="00A2487C">
        <w:rPr>
          <w:rFonts w:cs="Times New Roman"/>
          <w:szCs w:val="24"/>
        </w:rPr>
        <w:t xml:space="preserve">: </w:t>
      </w:r>
      <w:r w:rsidRPr="00A2487C">
        <w:rPr>
          <w:rFonts w:cs="Times New Roman"/>
          <w:szCs w:val="24"/>
        </w:rPr>
        <w:t xml:space="preserve"> </w:t>
      </w:r>
      <w:r w:rsidRPr="00A2487C">
        <w:rPr>
          <w:rFonts w:cs="Times New Roman"/>
          <w:b/>
          <w:szCs w:val="24"/>
        </w:rPr>
        <w:t xml:space="preserve">    </w:t>
      </w:r>
      <w:r w:rsidR="000D1A63" w:rsidRPr="00A2487C">
        <w:rPr>
          <w:rFonts w:cs="Times New Roman"/>
          <w:szCs w:val="24"/>
        </w:rPr>
        <w:t xml:space="preserve"> Suggested improvements in process and also su</w:t>
      </w:r>
      <w:r w:rsidR="000108E1" w:rsidRPr="00A2487C">
        <w:rPr>
          <w:rFonts w:cs="Times New Roman"/>
          <w:szCs w:val="24"/>
        </w:rPr>
        <w:t>ggested critical areas where banks could improve upon their client performance. Banks could use innovating techniques in their products offered to their clients.</w:t>
      </w:r>
    </w:p>
    <w:p w:rsidR="00936E60" w:rsidRPr="00A2487C" w:rsidRDefault="00936E60" w:rsidP="00673D1F">
      <w:pPr>
        <w:pBdr>
          <w:bottom w:val="single" w:sz="4" w:space="1" w:color="auto"/>
        </w:pBdr>
        <w:ind w:left="1440" w:hanging="1440"/>
        <w:rPr>
          <w:rFonts w:cs="Times New Roman"/>
          <w:szCs w:val="24"/>
        </w:rPr>
      </w:pPr>
      <w:r w:rsidRPr="00A2487C">
        <w:rPr>
          <w:rFonts w:cs="Times New Roman"/>
          <w:szCs w:val="24"/>
        </w:rPr>
        <w:t xml:space="preserve">                                      </w:t>
      </w:r>
    </w:p>
    <w:p w:rsidR="00DC4747" w:rsidRPr="00A2487C" w:rsidRDefault="00DC4747" w:rsidP="00106AEF">
      <w:pPr>
        <w:jc w:val="both"/>
        <w:rPr>
          <w:rFonts w:cs="Times New Roman"/>
          <w:b/>
          <w:szCs w:val="24"/>
          <w:u w:val="single"/>
        </w:rPr>
      </w:pPr>
    </w:p>
    <w:p w:rsidR="00A133E0" w:rsidRPr="00A2487C" w:rsidRDefault="00A133E0" w:rsidP="00DC01F1">
      <w:pPr>
        <w:jc w:val="both"/>
        <w:rPr>
          <w:rFonts w:cs="Times New Roman"/>
          <w:b/>
          <w:sz w:val="24"/>
          <w:szCs w:val="28"/>
          <w:u w:val="single"/>
        </w:rPr>
      </w:pPr>
    </w:p>
    <w:p w:rsidR="004B528D" w:rsidRPr="00A2487C" w:rsidRDefault="0082134C" w:rsidP="00DC01F1">
      <w:pPr>
        <w:jc w:val="both"/>
        <w:rPr>
          <w:rFonts w:cs="Times New Roman"/>
          <w:b/>
          <w:sz w:val="24"/>
          <w:szCs w:val="28"/>
          <w:u w:val="single"/>
        </w:rPr>
      </w:pPr>
      <w:r>
        <w:rPr>
          <w:rFonts w:cs="Times New Roman"/>
          <w:b/>
          <w:sz w:val="24"/>
          <w:szCs w:val="28"/>
          <w:u w:val="single"/>
        </w:rPr>
        <w:t>University</w:t>
      </w:r>
      <w:r w:rsidR="00876719">
        <w:rPr>
          <w:rFonts w:cs="Times New Roman"/>
          <w:b/>
          <w:sz w:val="24"/>
          <w:szCs w:val="28"/>
          <w:u w:val="single"/>
        </w:rPr>
        <w:t xml:space="preserve"> Project</w:t>
      </w:r>
      <w:r>
        <w:rPr>
          <w:rFonts w:cs="Times New Roman"/>
          <w:b/>
          <w:sz w:val="24"/>
          <w:szCs w:val="28"/>
          <w:u w:val="single"/>
        </w:rPr>
        <w:t xml:space="preserve"> – MBA:</w:t>
      </w:r>
    </w:p>
    <w:p w:rsidR="006E225A" w:rsidRPr="00A2487C" w:rsidRDefault="006E225A" w:rsidP="00DC01F1">
      <w:pPr>
        <w:jc w:val="both"/>
        <w:rPr>
          <w:rFonts w:cs="Times New Roman"/>
          <w:b/>
          <w:sz w:val="24"/>
          <w:szCs w:val="28"/>
          <w:u w:val="single"/>
        </w:rPr>
      </w:pPr>
    </w:p>
    <w:p w:rsidR="006E225A" w:rsidRPr="00A2487C" w:rsidRDefault="006E225A" w:rsidP="006E225A">
      <w:pPr>
        <w:ind w:left="1843" w:hanging="1843"/>
        <w:jc w:val="both"/>
        <w:rPr>
          <w:rFonts w:cs="Times New Roman"/>
          <w:szCs w:val="28"/>
        </w:rPr>
      </w:pPr>
      <w:r w:rsidRPr="00A2487C">
        <w:rPr>
          <w:rFonts w:cs="Times New Roman"/>
          <w:szCs w:val="28"/>
        </w:rPr>
        <w:t>PROJECT</w:t>
      </w:r>
      <w:r w:rsidRPr="00A2487C">
        <w:rPr>
          <w:rFonts w:cs="Times New Roman"/>
          <w:szCs w:val="28"/>
        </w:rPr>
        <w:tab/>
        <w:t xml:space="preserve">:  </w:t>
      </w:r>
      <w:r w:rsidRPr="00A2487C">
        <w:rPr>
          <w:rFonts w:cs="Times New Roman"/>
          <w:b/>
          <w:szCs w:val="28"/>
        </w:rPr>
        <w:t xml:space="preserve">Equity Research Analysis </w:t>
      </w:r>
      <w:r w:rsidRPr="00A2487C">
        <w:rPr>
          <w:rFonts w:cs="Times New Roman"/>
          <w:szCs w:val="28"/>
        </w:rPr>
        <w:t>of Equity segment of the Capital Market in India w.r.t. Bombay Burmah Trading Corporation Ltd. (</w:t>
      </w:r>
      <w:r w:rsidR="008055BC" w:rsidRPr="00A2487C">
        <w:rPr>
          <w:rFonts w:cs="Times New Roman"/>
          <w:szCs w:val="28"/>
        </w:rPr>
        <w:t>BSE: 501425, NSE: BBTC</w:t>
      </w:r>
      <w:r w:rsidRPr="00A2487C">
        <w:rPr>
          <w:rFonts w:cs="Times New Roman"/>
          <w:szCs w:val="28"/>
        </w:rPr>
        <w:t>)</w:t>
      </w:r>
    </w:p>
    <w:p w:rsidR="006E225A" w:rsidRPr="00A2487C" w:rsidRDefault="006E225A" w:rsidP="006E225A">
      <w:pPr>
        <w:ind w:left="1843" w:hanging="1843"/>
        <w:jc w:val="both"/>
        <w:rPr>
          <w:rFonts w:cs="Times New Roman"/>
          <w:b/>
          <w:sz w:val="24"/>
          <w:szCs w:val="28"/>
          <w:u w:val="single"/>
        </w:rPr>
      </w:pPr>
    </w:p>
    <w:p w:rsidR="006E225A" w:rsidRPr="00A2487C" w:rsidRDefault="006E225A" w:rsidP="006E225A">
      <w:pPr>
        <w:ind w:left="1843" w:hanging="1843"/>
        <w:jc w:val="both"/>
        <w:rPr>
          <w:rFonts w:cs="Times New Roman"/>
          <w:szCs w:val="28"/>
        </w:rPr>
      </w:pPr>
      <w:r w:rsidRPr="00A2487C">
        <w:rPr>
          <w:rFonts w:cs="Times New Roman"/>
          <w:szCs w:val="28"/>
        </w:rPr>
        <w:t>DETAILS</w:t>
      </w:r>
      <w:r w:rsidR="007345DF" w:rsidRPr="00A2487C">
        <w:rPr>
          <w:rFonts w:cs="Times New Roman"/>
          <w:szCs w:val="28"/>
        </w:rPr>
        <w:tab/>
        <w:t xml:space="preserve">:   </w:t>
      </w:r>
      <w:r w:rsidR="008055BC" w:rsidRPr="00A2487C">
        <w:rPr>
          <w:rFonts w:cs="Times New Roman"/>
          <w:szCs w:val="28"/>
        </w:rPr>
        <w:t xml:space="preserve">Equity Research Analysis </w:t>
      </w:r>
      <w:r w:rsidR="00BE1E9A" w:rsidRPr="00A2487C">
        <w:rPr>
          <w:rFonts w:cs="Times New Roman"/>
          <w:szCs w:val="28"/>
        </w:rPr>
        <w:t>of the scrip Bombay Burmah Trading Corporation Ltd using the methodology of economic analysis, industry analysis, company analysis, financial statement analysis, financial valuation and modelling, report writing and recommendations.</w:t>
      </w:r>
      <w:r w:rsidR="00051088" w:rsidRPr="00A2487C">
        <w:rPr>
          <w:rFonts w:cs="Times New Roman"/>
          <w:szCs w:val="28"/>
        </w:rPr>
        <w:t xml:space="preserve"> P/E analysis as the method of valuation.</w:t>
      </w:r>
    </w:p>
    <w:p w:rsidR="00350B42" w:rsidRPr="00A2487C" w:rsidRDefault="00350B42" w:rsidP="006E225A">
      <w:pPr>
        <w:ind w:left="1843" w:hanging="1843"/>
        <w:jc w:val="both"/>
        <w:rPr>
          <w:rFonts w:cs="Times New Roman"/>
          <w:szCs w:val="28"/>
        </w:rPr>
      </w:pPr>
    </w:p>
    <w:p w:rsidR="007345DF" w:rsidRPr="00A2487C" w:rsidRDefault="007345DF" w:rsidP="006E225A">
      <w:pPr>
        <w:ind w:left="1843" w:hanging="1843"/>
        <w:jc w:val="both"/>
        <w:rPr>
          <w:rFonts w:cs="Times New Roman"/>
          <w:szCs w:val="28"/>
        </w:rPr>
      </w:pPr>
      <w:r w:rsidRPr="00A2487C">
        <w:rPr>
          <w:rFonts w:cs="Times New Roman"/>
          <w:szCs w:val="28"/>
        </w:rPr>
        <w:t>LEARNING</w:t>
      </w:r>
      <w:r w:rsidRPr="00A2487C">
        <w:rPr>
          <w:rFonts w:cs="Times New Roman"/>
          <w:szCs w:val="28"/>
        </w:rPr>
        <w:tab/>
        <w:t xml:space="preserve">:    The </w:t>
      </w:r>
      <w:r w:rsidR="002E4FF6" w:rsidRPr="00A2487C">
        <w:rPr>
          <w:rFonts w:cs="Times New Roman"/>
          <w:szCs w:val="28"/>
        </w:rPr>
        <w:t xml:space="preserve">study </w:t>
      </w:r>
      <w:r w:rsidRPr="00A2487C">
        <w:rPr>
          <w:rFonts w:cs="Times New Roman"/>
          <w:szCs w:val="28"/>
        </w:rPr>
        <w:t xml:space="preserve">fundamentals </w:t>
      </w:r>
      <w:r w:rsidR="00A2487C" w:rsidRPr="00A2487C">
        <w:rPr>
          <w:rFonts w:cs="Times New Roman"/>
          <w:szCs w:val="28"/>
        </w:rPr>
        <w:t>of the company</w:t>
      </w:r>
      <w:r w:rsidRPr="00A2487C">
        <w:rPr>
          <w:rFonts w:cs="Times New Roman"/>
          <w:szCs w:val="28"/>
        </w:rPr>
        <w:t>. T</w:t>
      </w:r>
      <w:r w:rsidR="00A2487C" w:rsidRPr="00A2487C">
        <w:rPr>
          <w:rFonts w:cs="Times New Roman"/>
          <w:szCs w:val="28"/>
        </w:rPr>
        <w:t>rend of the scrip at the index.</w:t>
      </w:r>
      <w:r w:rsidR="00A2487C">
        <w:rPr>
          <w:rFonts w:cs="Times New Roman"/>
          <w:szCs w:val="28"/>
        </w:rPr>
        <w:t xml:space="preserve"> Analysis of Plantation sector</w:t>
      </w:r>
      <w:r w:rsidR="007C3581">
        <w:rPr>
          <w:rFonts w:cs="Times New Roman"/>
          <w:szCs w:val="28"/>
        </w:rPr>
        <w:t xml:space="preserve"> of</w:t>
      </w:r>
      <w:r w:rsidR="003D2A74">
        <w:rPr>
          <w:rFonts w:cs="Times New Roman"/>
          <w:szCs w:val="28"/>
        </w:rPr>
        <w:t xml:space="preserve"> India.</w:t>
      </w:r>
    </w:p>
    <w:p w:rsidR="002E4FF6" w:rsidRPr="00A2487C" w:rsidRDefault="002E4FF6" w:rsidP="006E225A">
      <w:pPr>
        <w:ind w:left="1843" w:hanging="1843"/>
        <w:jc w:val="both"/>
        <w:rPr>
          <w:rFonts w:cs="Times New Roman"/>
          <w:szCs w:val="28"/>
        </w:rPr>
      </w:pPr>
    </w:p>
    <w:p w:rsidR="002E4FF6" w:rsidRPr="00A2487C" w:rsidRDefault="002E4FF6" w:rsidP="00297B56">
      <w:pPr>
        <w:pBdr>
          <w:bottom w:val="single" w:sz="4" w:space="1" w:color="auto"/>
        </w:pBdr>
        <w:ind w:left="1843" w:hanging="1843"/>
        <w:jc w:val="both"/>
        <w:rPr>
          <w:rFonts w:cs="Times New Roman"/>
          <w:szCs w:val="28"/>
        </w:rPr>
      </w:pPr>
      <w:r w:rsidRPr="00A2487C">
        <w:rPr>
          <w:rFonts w:cs="Times New Roman"/>
          <w:szCs w:val="28"/>
        </w:rPr>
        <w:t xml:space="preserve">RECOMMENDATIONS: </w:t>
      </w:r>
      <w:r w:rsidR="00297B56" w:rsidRPr="00A2487C">
        <w:rPr>
          <w:rFonts w:cs="Times New Roman"/>
          <w:szCs w:val="28"/>
        </w:rPr>
        <w:t xml:space="preserve"> Bombay Burmah Trading Corporation Ltd is a Strong Buy for the investors. </w:t>
      </w:r>
    </w:p>
    <w:p w:rsidR="00297B56" w:rsidRPr="00A2487C" w:rsidRDefault="00297B56" w:rsidP="00297B56">
      <w:pPr>
        <w:pBdr>
          <w:bottom w:val="single" w:sz="4" w:space="1" w:color="auto"/>
        </w:pBdr>
        <w:ind w:left="1843" w:hanging="1843"/>
        <w:jc w:val="both"/>
        <w:rPr>
          <w:rFonts w:cs="Times New Roman"/>
          <w:szCs w:val="28"/>
        </w:rPr>
      </w:pPr>
    </w:p>
    <w:p w:rsidR="00297B56" w:rsidRPr="00A2487C" w:rsidRDefault="00297B56" w:rsidP="006E225A">
      <w:pPr>
        <w:ind w:left="1843" w:hanging="1843"/>
        <w:jc w:val="both"/>
        <w:rPr>
          <w:rFonts w:cs="Times New Roman"/>
          <w:szCs w:val="28"/>
        </w:rPr>
      </w:pPr>
    </w:p>
    <w:p w:rsidR="00DC01F1" w:rsidRPr="00A2487C" w:rsidRDefault="00922EE3" w:rsidP="00DC01F1">
      <w:pPr>
        <w:jc w:val="both"/>
        <w:rPr>
          <w:rFonts w:cs="Times New Roman"/>
          <w:b/>
          <w:sz w:val="24"/>
          <w:szCs w:val="28"/>
          <w:u w:val="single"/>
        </w:rPr>
      </w:pPr>
      <w:r>
        <w:rPr>
          <w:rFonts w:cs="Times New Roman"/>
          <w:b/>
          <w:sz w:val="24"/>
          <w:szCs w:val="28"/>
          <w:u w:val="single"/>
        </w:rPr>
        <w:t>University Project – BMS</w:t>
      </w:r>
      <w:bookmarkStart w:id="0" w:name="_GoBack"/>
      <w:bookmarkEnd w:id="0"/>
      <w:r w:rsidR="005144A3" w:rsidRPr="00A2487C">
        <w:rPr>
          <w:rFonts w:cs="Times New Roman"/>
          <w:b/>
          <w:sz w:val="24"/>
          <w:szCs w:val="28"/>
          <w:u w:val="single"/>
        </w:rPr>
        <w:t>:</w:t>
      </w:r>
    </w:p>
    <w:p w:rsidR="005144A3" w:rsidRPr="00A2487C" w:rsidRDefault="005144A3" w:rsidP="00DC01F1">
      <w:pPr>
        <w:jc w:val="both"/>
        <w:rPr>
          <w:rFonts w:cs="Times New Roman"/>
          <w:b/>
          <w:sz w:val="24"/>
          <w:szCs w:val="28"/>
          <w:u w:val="single"/>
        </w:rPr>
      </w:pPr>
    </w:p>
    <w:p w:rsidR="004627C4" w:rsidRPr="00A2487C" w:rsidRDefault="004627C4" w:rsidP="004627C4">
      <w:pPr>
        <w:ind w:left="1701" w:hanging="1701"/>
        <w:jc w:val="both"/>
        <w:rPr>
          <w:rFonts w:cs="Times New Roman"/>
          <w:szCs w:val="28"/>
        </w:rPr>
      </w:pPr>
      <w:r w:rsidRPr="00A2487C">
        <w:rPr>
          <w:rFonts w:cs="Times New Roman"/>
          <w:szCs w:val="28"/>
        </w:rPr>
        <w:t>PROJECT</w:t>
      </w:r>
      <w:r w:rsidR="006E225A" w:rsidRPr="00A2487C">
        <w:rPr>
          <w:rFonts w:cs="Times New Roman"/>
          <w:szCs w:val="28"/>
        </w:rPr>
        <w:tab/>
      </w:r>
      <w:r w:rsidRPr="00A2487C">
        <w:rPr>
          <w:rFonts w:cs="Times New Roman"/>
          <w:szCs w:val="28"/>
        </w:rPr>
        <w:t xml:space="preserve">:   </w:t>
      </w:r>
      <w:r w:rsidRPr="00A2487C">
        <w:rPr>
          <w:rFonts w:cs="Times New Roman"/>
          <w:b/>
          <w:szCs w:val="28"/>
        </w:rPr>
        <w:t>Amalgamations, Absorptions and Reconstruction</w:t>
      </w:r>
      <w:r w:rsidRPr="00A2487C">
        <w:rPr>
          <w:rFonts w:cs="Times New Roman"/>
          <w:szCs w:val="28"/>
        </w:rPr>
        <w:t xml:space="preserve"> of companies in India with respect to Tata – Corus Deal.</w:t>
      </w:r>
    </w:p>
    <w:p w:rsidR="004627C4" w:rsidRPr="00A2487C" w:rsidRDefault="004627C4" w:rsidP="004627C4">
      <w:pPr>
        <w:ind w:left="1701" w:hanging="1701"/>
        <w:jc w:val="both"/>
        <w:rPr>
          <w:rFonts w:cs="Times New Roman"/>
          <w:szCs w:val="28"/>
        </w:rPr>
      </w:pPr>
    </w:p>
    <w:p w:rsidR="00BD5CBE" w:rsidRPr="00A2487C" w:rsidRDefault="004627C4" w:rsidP="00BD5CBE">
      <w:pPr>
        <w:ind w:left="1701" w:hanging="1701"/>
        <w:jc w:val="both"/>
        <w:rPr>
          <w:rFonts w:cs="Times New Roman"/>
          <w:szCs w:val="28"/>
        </w:rPr>
      </w:pPr>
      <w:r w:rsidRPr="00A2487C">
        <w:rPr>
          <w:rFonts w:cs="Times New Roman"/>
          <w:szCs w:val="28"/>
        </w:rPr>
        <w:t>DETAILS</w:t>
      </w:r>
      <w:r w:rsidRPr="00A2487C">
        <w:rPr>
          <w:rFonts w:cs="Times New Roman"/>
          <w:szCs w:val="28"/>
        </w:rPr>
        <w:tab/>
        <w:t>:  Amalgamations and Absorptions procedure in the Indian companies with an example of Tata Corus Deal. Reconstruction methods used in India with respect to BIFR regulations of the asset management companies.</w:t>
      </w:r>
    </w:p>
    <w:p w:rsidR="00BD5CBE" w:rsidRPr="00A2487C" w:rsidRDefault="00BD5CBE" w:rsidP="00BD5CBE">
      <w:pPr>
        <w:ind w:left="1701" w:hanging="1701"/>
        <w:jc w:val="both"/>
        <w:rPr>
          <w:rFonts w:cs="Times New Roman"/>
          <w:szCs w:val="28"/>
        </w:rPr>
      </w:pPr>
    </w:p>
    <w:p w:rsidR="00BD5CBE" w:rsidRPr="00A2487C" w:rsidRDefault="00BD5CBE" w:rsidP="00BD5CBE">
      <w:pPr>
        <w:ind w:left="1701" w:hanging="1701"/>
        <w:jc w:val="both"/>
        <w:rPr>
          <w:rFonts w:cs="Times New Roman"/>
          <w:szCs w:val="28"/>
        </w:rPr>
      </w:pPr>
      <w:r w:rsidRPr="00A2487C">
        <w:rPr>
          <w:rFonts w:cs="Times New Roman"/>
          <w:szCs w:val="28"/>
        </w:rPr>
        <w:t>LEARNING</w:t>
      </w:r>
      <w:r w:rsidRPr="00A2487C">
        <w:rPr>
          <w:rFonts w:cs="Times New Roman"/>
          <w:szCs w:val="28"/>
        </w:rPr>
        <w:tab/>
        <w:t>:  How do the</w:t>
      </w:r>
      <w:r w:rsidR="004061C6" w:rsidRPr="00A2487C">
        <w:rPr>
          <w:rFonts w:cs="Times New Roman"/>
          <w:szCs w:val="28"/>
        </w:rPr>
        <w:t xml:space="preserve"> procedure</w:t>
      </w:r>
      <w:r w:rsidRPr="00A2487C">
        <w:rPr>
          <w:rFonts w:cs="Times New Roman"/>
          <w:szCs w:val="28"/>
        </w:rPr>
        <w:t xml:space="preserve"> amalgamations and absorptions take place </w:t>
      </w:r>
      <w:r w:rsidR="004061C6" w:rsidRPr="00A2487C">
        <w:rPr>
          <w:rFonts w:cs="Times New Roman"/>
          <w:szCs w:val="28"/>
        </w:rPr>
        <w:t>in India</w:t>
      </w:r>
      <w:r w:rsidR="00C72F74" w:rsidRPr="00A2487C">
        <w:rPr>
          <w:rFonts w:cs="Times New Roman"/>
          <w:szCs w:val="28"/>
        </w:rPr>
        <w:t>. How the reconstruction does takes place for the sick companies and the procedure for the reimbursement for the same.</w:t>
      </w:r>
    </w:p>
    <w:p w:rsidR="007B571C" w:rsidRPr="00A2487C" w:rsidRDefault="007B571C" w:rsidP="007B571C">
      <w:pPr>
        <w:jc w:val="both"/>
        <w:rPr>
          <w:rFonts w:cs="Times New Roman"/>
          <w:szCs w:val="28"/>
        </w:rPr>
      </w:pPr>
    </w:p>
    <w:p w:rsidR="00BF5D1E" w:rsidRPr="00A2487C" w:rsidRDefault="00BF5D1E" w:rsidP="00BF5D1E">
      <w:pPr>
        <w:pBdr>
          <w:top w:val="single" w:sz="4" w:space="1" w:color="auto"/>
        </w:pBdr>
        <w:jc w:val="both"/>
        <w:rPr>
          <w:rFonts w:cs="Times New Roman"/>
          <w:b/>
          <w:sz w:val="24"/>
          <w:szCs w:val="24"/>
          <w:u w:val="single"/>
        </w:rPr>
      </w:pPr>
    </w:p>
    <w:p w:rsidR="008F37A1" w:rsidRPr="00A2487C" w:rsidRDefault="008F37A1" w:rsidP="008F37A1">
      <w:pPr>
        <w:jc w:val="both"/>
        <w:rPr>
          <w:rFonts w:cs="Times New Roman"/>
          <w:b/>
          <w:szCs w:val="24"/>
          <w:u w:val="single"/>
        </w:rPr>
      </w:pPr>
      <w:r w:rsidRPr="00A2487C">
        <w:rPr>
          <w:rFonts w:cs="Times New Roman"/>
          <w:b/>
          <w:sz w:val="24"/>
          <w:szCs w:val="24"/>
          <w:u w:val="single"/>
        </w:rPr>
        <w:t>N</w:t>
      </w:r>
      <w:r>
        <w:rPr>
          <w:rFonts w:cs="Times New Roman"/>
          <w:b/>
          <w:sz w:val="24"/>
          <w:szCs w:val="24"/>
          <w:u w:val="single"/>
        </w:rPr>
        <w:t xml:space="preserve">SE’s </w:t>
      </w:r>
      <w:r w:rsidRPr="00A2487C">
        <w:rPr>
          <w:rFonts w:cs="Times New Roman"/>
          <w:b/>
          <w:sz w:val="24"/>
          <w:szCs w:val="24"/>
          <w:u w:val="single"/>
        </w:rPr>
        <w:t>C</w:t>
      </w:r>
      <w:r>
        <w:rPr>
          <w:rFonts w:cs="Times New Roman"/>
          <w:b/>
          <w:sz w:val="24"/>
          <w:szCs w:val="24"/>
          <w:u w:val="single"/>
        </w:rPr>
        <w:t xml:space="preserve">ertification for </w:t>
      </w:r>
      <w:r w:rsidRPr="00A2487C">
        <w:rPr>
          <w:rFonts w:cs="Times New Roman"/>
          <w:b/>
          <w:sz w:val="24"/>
          <w:szCs w:val="24"/>
          <w:u w:val="single"/>
        </w:rPr>
        <w:t>F</w:t>
      </w:r>
      <w:r>
        <w:rPr>
          <w:rFonts w:cs="Times New Roman"/>
          <w:b/>
          <w:sz w:val="24"/>
          <w:szCs w:val="24"/>
          <w:u w:val="single"/>
        </w:rPr>
        <w:t xml:space="preserve">inancial </w:t>
      </w:r>
      <w:r w:rsidRPr="00A2487C">
        <w:rPr>
          <w:rFonts w:cs="Times New Roman"/>
          <w:b/>
          <w:sz w:val="24"/>
          <w:szCs w:val="24"/>
          <w:u w:val="single"/>
        </w:rPr>
        <w:t>M</w:t>
      </w:r>
      <w:r>
        <w:rPr>
          <w:rFonts w:cs="Times New Roman"/>
          <w:b/>
          <w:sz w:val="24"/>
          <w:szCs w:val="24"/>
          <w:u w:val="single"/>
        </w:rPr>
        <w:t>arkets</w:t>
      </w:r>
      <w:r w:rsidRPr="00A2487C">
        <w:rPr>
          <w:rFonts w:cs="Times New Roman"/>
          <w:b/>
          <w:szCs w:val="24"/>
          <w:u w:val="single"/>
        </w:rPr>
        <w:t>:</w:t>
      </w:r>
    </w:p>
    <w:p w:rsidR="008F37A1" w:rsidRPr="00A2487C" w:rsidRDefault="008F37A1" w:rsidP="008F37A1">
      <w:pPr>
        <w:jc w:val="both"/>
        <w:rPr>
          <w:rFonts w:cs="Times New Roman"/>
          <w:b/>
          <w:szCs w:val="24"/>
          <w:u w:val="single"/>
        </w:rPr>
      </w:pPr>
    </w:p>
    <w:p w:rsidR="008F37A1" w:rsidRPr="00A2487C" w:rsidRDefault="008F37A1" w:rsidP="008F37A1">
      <w:pPr>
        <w:numPr>
          <w:ilvl w:val="0"/>
          <w:numId w:val="11"/>
        </w:numPr>
        <w:spacing w:after="120" w:line="276" w:lineRule="auto"/>
        <w:jc w:val="both"/>
        <w:rPr>
          <w:szCs w:val="24"/>
        </w:rPr>
      </w:pPr>
      <w:r w:rsidRPr="00A2487C">
        <w:rPr>
          <w:szCs w:val="24"/>
        </w:rPr>
        <w:t>F</w:t>
      </w:r>
      <w:r>
        <w:rPr>
          <w:szCs w:val="24"/>
        </w:rPr>
        <w:t>undamental Analysis Module (</w:t>
      </w:r>
      <w:r w:rsidRPr="00A2487C">
        <w:rPr>
          <w:szCs w:val="24"/>
        </w:rPr>
        <w:t>95.75%</w:t>
      </w:r>
      <w:r>
        <w:rPr>
          <w:szCs w:val="24"/>
        </w:rPr>
        <w:t>)</w:t>
      </w:r>
      <w:r w:rsidRPr="00A2487C">
        <w:rPr>
          <w:szCs w:val="24"/>
        </w:rPr>
        <w:t>.</w:t>
      </w:r>
    </w:p>
    <w:p w:rsidR="008F37A1" w:rsidRDefault="008F37A1" w:rsidP="008F37A1">
      <w:pPr>
        <w:numPr>
          <w:ilvl w:val="0"/>
          <w:numId w:val="11"/>
        </w:numPr>
        <w:spacing w:after="120" w:line="276" w:lineRule="auto"/>
        <w:jc w:val="both"/>
        <w:rPr>
          <w:szCs w:val="24"/>
        </w:rPr>
      </w:pPr>
      <w:r w:rsidRPr="00A2487C">
        <w:rPr>
          <w:szCs w:val="24"/>
        </w:rPr>
        <w:t>Derivatives Market Dealers</w:t>
      </w:r>
      <w:r>
        <w:rPr>
          <w:szCs w:val="24"/>
        </w:rPr>
        <w:t xml:space="preserve"> Module</w:t>
      </w:r>
      <w:r w:rsidRPr="00A2487C">
        <w:rPr>
          <w:szCs w:val="24"/>
        </w:rPr>
        <w:t xml:space="preserve"> </w:t>
      </w:r>
      <w:r>
        <w:rPr>
          <w:szCs w:val="24"/>
        </w:rPr>
        <w:t>(</w:t>
      </w:r>
      <w:r w:rsidRPr="00A2487C">
        <w:rPr>
          <w:szCs w:val="24"/>
        </w:rPr>
        <w:t>68.25%</w:t>
      </w:r>
      <w:r>
        <w:rPr>
          <w:szCs w:val="24"/>
        </w:rPr>
        <w:t>)</w:t>
      </w:r>
      <w:r w:rsidRPr="00A2487C">
        <w:rPr>
          <w:szCs w:val="24"/>
        </w:rPr>
        <w:t>.</w:t>
      </w:r>
    </w:p>
    <w:p w:rsidR="008F37A1" w:rsidRDefault="008F37A1" w:rsidP="008F37A1">
      <w:pPr>
        <w:spacing w:after="120" w:line="276" w:lineRule="auto"/>
        <w:jc w:val="both"/>
        <w:rPr>
          <w:szCs w:val="24"/>
        </w:rPr>
      </w:pPr>
    </w:p>
    <w:p w:rsidR="008F37A1" w:rsidRDefault="008F37A1" w:rsidP="00BF5D1E">
      <w:pPr>
        <w:pBdr>
          <w:top w:val="single" w:sz="4" w:space="1" w:color="auto"/>
        </w:pBdr>
        <w:jc w:val="both"/>
        <w:rPr>
          <w:rFonts w:cs="Times New Roman"/>
          <w:b/>
          <w:sz w:val="24"/>
          <w:szCs w:val="24"/>
          <w:u w:val="single"/>
        </w:rPr>
      </w:pPr>
    </w:p>
    <w:p w:rsidR="008F37A1" w:rsidRDefault="008F37A1" w:rsidP="00BF5D1E">
      <w:pPr>
        <w:pBdr>
          <w:top w:val="single" w:sz="4" w:space="1" w:color="auto"/>
        </w:pBdr>
        <w:jc w:val="both"/>
        <w:rPr>
          <w:rFonts w:cs="Times New Roman"/>
          <w:b/>
          <w:sz w:val="24"/>
          <w:szCs w:val="24"/>
          <w:u w:val="single"/>
        </w:rPr>
      </w:pPr>
    </w:p>
    <w:p w:rsidR="002943E8" w:rsidRPr="00A2487C" w:rsidRDefault="007E6734" w:rsidP="00BF5D1E">
      <w:pPr>
        <w:pBdr>
          <w:top w:val="single" w:sz="4" w:space="1" w:color="auto"/>
        </w:pBdr>
        <w:jc w:val="both"/>
        <w:rPr>
          <w:rFonts w:cs="Times New Roman"/>
          <w:b/>
          <w:szCs w:val="24"/>
          <w:u w:val="single"/>
        </w:rPr>
      </w:pPr>
      <w:r w:rsidRPr="00A2487C">
        <w:rPr>
          <w:rFonts w:cs="Times New Roman"/>
          <w:b/>
          <w:sz w:val="24"/>
          <w:szCs w:val="24"/>
          <w:u w:val="single"/>
        </w:rPr>
        <w:lastRenderedPageBreak/>
        <w:t>Educational Qualifications</w:t>
      </w:r>
      <w:r w:rsidRPr="00A2487C">
        <w:rPr>
          <w:rFonts w:cs="Times New Roman"/>
          <w:b/>
          <w:szCs w:val="24"/>
          <w:u w:val="single"/>
        </w:rPr>
        <w:t>:</w:t>
      </w:r>
    </w:p>
    <w:p w:rsidR="002943E8" w:rsidRPr="00A2487C" w:rsidRDefault="002943E8">
      <w:pPr>
        <w:rPr>
          <w:rFonts w:asciiTheme="majorHAnsi" w:hAnsiTheme="majorHAnsi"/>
          <w:sz w:val="28"/>
        </w:rPr>
      </w:pPr>
    </w:p>
    <w:tbl>
      <w:tblPr>
        <w:tblW w:w="10206"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3"/>
        <w:gridCol w:w="2036"/>
        <w:gridCol w:w="2138"/>
        <w:gridCol w:w="1642"/>
        <w:gridCol w:w="1745"/>
        <w:gridCol w:w="1482"/>
      </w:tblGrid>
      <w:tr w:rsidR="00DA04B5" w:rsidRPr="00A2487C" w:rsidTr="00A2487C">
        <w:trPr>
          <w:trHeight w:val="221"/>
        </w:trPr>
        <w:tc>
          <w:tcPr>
            <w:tcW w:w="1163" w:type="dxa"/>
          </w:tcPr>
          <w:p w:rsidR="00DA04B5" w:rsidRPr="00A2487C" w:rsidRDefault="00DA04B5" w:rsidP="00DA732D">
            <w:pPr>
              <w:rPr>
                <w:noProof/>
                <w:sz w:val="24"/>
                <w:szCs w:val="28"/>
                <w:lang w:eastAsia="en-IN"/>
              </w:rPr>
            </w:pPr>
            <w:r w:rsidRPr="00A2487C">
              <w:rPr>
                <w:noProof/>
                <w:sz w:val="24"/>
                <w:szCs w:val="28"/>
                <w:lang w:eastAsia="en-IN"/>
              </w:rPr>
              <w:t>Degree</w:t>
            </w:r>
          </w:p>
        </w:tc>
        <w:tc>
          <w:tcPr>
            <w:tcW w:w="2036" w:type="dxa"/>
          </w:tcPr>
          <w:p w:rsidR="00DA04B5" w:rsidRPr="00A2487C" w:rsidRDefault="00DA04B5" w:rsidP="00DA732D">
            <w:pPr>
              <w:rPr>
                <w:noProof/>
                <w:sz w:val="24"/>
                <w:szCs w:val="28"/>
                <w:lang w:eastAsia="en-IN"/>
              </w:rPr>
            </w:pPr>
            <w:r w:rsidRPr="00A2487C">
              <w:rPr>
                <w:noProof/>
                <w:sz w:val="24"/>
                <w:szCs w:val="28"/>
                <w:lang w:eastAsia="en-IN"/>
              </w:rPr>
              <w:t>Specialized In</w:t>
            </w:r>
          </w:p>
        </w:tc>
        <w:tc>
          <w:tcPr>
            <w:tcW w:w="2138" w:type="dxa"/>
          </w:tcPr>
          <w:p w:rsidR="00DA04B5" w:rsidRPr="00A2487C" w:rsidRDefault="00DA04B5" w:rsidP="00DA732D">
            <w:pPr>
              <w:rPr>
                <w:noProof/>
                <w:sz w:val="24"/>
                <w:szCs w:val="28"/>
                <w:lang w:eastAsia="en-IN"/>
              </w:rPr>
            </w:pPr>
            <w:r w:rsidRPr="00A2487C">
              <w:rPr>
                <w:noProof/>
                <w:sz w:val="24"/>
                <w:szCs w:val="28"/>
                <w:lang w:eastAsia="en-IN"/>
              </w:rPr>
              <w:t>Institute</w:t>
            </w:r>
          </w:p>
        </w:tc>
        <w:tc>
          <w:tcPr>
            <w:tcW w:w="1642" w:type="dxa"/>
          </w:tcPr>
          <w:p w:rsidR="00DA04B5" w:rsidRPr="00A2487C" w:rsidRDefault="00DA04B5" w:rsidP="00DA732D">
            <w:pPr>
              <w:rPr>
                <w:noProof/>
                <w:sz w:val="24"/>
                <w:szCs w:val="28"/>
                <w:lang w:eastAsia="en-IN"/>
              </w:rPr>
            </w:pPr>
            <w:r w:rsidRPr="00A2487C">
              <w:rPr>
                <w:noProof/>
                <w:sz w:val="24"/>
                <w:szCs w:val="28"/>
                <w:lang w:eastAsia="en-IN"/>
              </w:rPr>
              <w:t>University</w:t>
            </w:r>
          </w:p>
        </w:tc>
        <w:tc>
          <w:tcPr>
            <w:tcW w:w="1745" w:type="dxa"/>
          </w:tcPr>
          <w:p w:rsidR="00DA04B5" w:rsidRPr="00A2487C" w:rsidRDefault="00DA04B5" w:rsidP="00DA732D">
            <w:pPr>
              <w:rPr>
                <w:noProof/>
                <w:sz w:val="24"/>
                <w:szCs w:val="28"/>
                <w:lang w:eastAsia="en-IN"/>
              </w:rPr>
            </w:pPr>
            <w:r w:rsidRPr="00A2487C">
              <w:rPr>
                <w:noProof/>
                <w:sz w:val="24"/>
                <w:szCs w:val="28"/>
                <w:lang w:eastAsia="en-IN"/>
              </w:rPr>
              <w:t>Year</w:t>
            </w:r>
          </w:p>
        </w:tc>
        <w:tc>
          <w:tcPr>
            <w:tcW w:w="1482" w:type="dxa"/>
          </w:tcPr>
          <w:p w:rsidR="00DA04B5" w:rsidRPr="00A2487C" w:rsidRDefault="00DA04B5" w:rsidP="00DA732D">
            <w:pPr>
              <w:rPr>
                <w:noProof/>
                <w:sz w:val="24"/>
                <w:szCs w:val="28"/>
                <w:lang w:eastAsia="en-IN"/>
              </w:rPr>
            </w:pPr>
            <w:r w:rsidRPr="00A2487C">
              <w:rPr>
                <w:noProof/>
                <w:sz w:val="24"/>
                <w:szCs w:val="28"/>
                <w:lang w:eastAsia="en-IN"/>
              </w:rPr>
              <w:t>Percentage</w:t>
            </w:r>
          </w:p>
        </w:tc>
      </w:tr>
      <w:tr w:rsidR="00DA04B5" w:rsidRPr="00A2487C" w:rsidTr="00DA732D">
        <w:trPr>
          <w:trHeight w:val="967"/>
        </w:trPr>
        <w:tc>
          <w:tcPr>
            <w:tcW w:w="1163" w:type="dxa"/>
            <w:vAlign w:val="center"/>
          </w:tcPr>
          <w:p w:rsidR="00DA04B5" w:rsidRPr="00A2487C" w:rsidRDefault="00DA04B5" w:rsidP="00F560E1">
            <w:pPr>
              <w:jc w:val="center"/>
              <w:rPr>
                <w:noProof/>
                <w:szCs w:val="28"/>
                <w:lang w:eastAsia="en-IN"/>
              </w:rPr>
            </w:pPr>
            <w:r w:rsidRPr="00A2487C">
              <w:rPr>
                <w:noProof/>
                <w:szCs w:val="28"/>
                <w:lang w:eastAsia="en-IN"/>
              </w:rPr>
              <w:t>M</w:t>
            </w:r>
            <w:r w:rsidR="0050659D" w:rsidRPr="00A2487C">
              <w:rPr>
                <w:noProof/>
                <w:szCs w:val="28"/>
                <w:lang w:eastAsia="en-IN"/>
              </w:rPr>
              <w:t>.</w:t>
            </w:r>
            <w:r w:rsidRPr="00A2487C">
              <w:rPr>
                <w:noProof/>
                <w:szCs w:val="28"/>
                <w:lang w:eastAsia="en-IN"/>
              </w:rPr>
              <w:t>M</w:t>
            </w:r>
            <w:r w:rsidR="0050659D" w:rsidRPr="00A2487C">
              <w:rPr>
                <w:noProof/>
                <w:szCs w:val="28"/>
                <w:lang w:eastAsia="en-IN"/>
              </w:rPr>
              <w:t>.</w:t>
            </w:r>
            <w:r w:rsidRPr="00A2487C">
              <w:rPr>
                <w:noProof/>
                <w:szCs w:val="28"/>
                <w:lang w:eastAsia="en-IN"/>
              </w:rPr>
              <w:t>S</w:t>
            </w:r>
          </w:p>
        </w:tc>
        <w:tc>
          <w:tcPr>
            <w:tcW w:w="2036" w:type="dxa"/>
            <w:vAlign w:val="center"/>
          </w:tcPr>
          <w:p w:rsidR="00DA04B5" w:rsidRPr="00A2487C" w:rsidRDefault="00DA04B5" w:rsidP="00F560E1">
            <w:pPr>
              <w:jc w:val="center"/>
              <w:rPr>
                <w:noProof/>
                <w:szCs w:val="28"/>
                <w:lang w:eastAsia="en-IN"/>
              </w:rPr>
            </w:pPr>
            <w:r w:rsidRPr="00A2487C">
              <w:rPr>
                <w:noProof/>
                <w:szCs w:val="28"/>
                <w:lang w:eastAsia="en-IN"/>
              </w:rPr>
              <w:t>FINANCE</w:t>
            </w:r>
          </w:p>
        </w:tc>
        <w:tc>
          <w:tcPr>
            <w:tcW w:w="2138" w:type="dxa"/>
            <w:vAlign w:val="center"/>
          </w:tcPr>
          <w:p w:rsidR="00DA04B5" w:rsidRPr="00A2487C" w:rsidRDefault="00DA04B5" w:rsidP="00F560E1">
            <w:pPr>
              <w:jc w:val="center"/>
              <w:rPr>
                <w:noProof/>
                <w:szCs w:val="28"/>
                <w:lang w:eastAsia="en-IN"/>
              </w:rPr>
            </w:pPr>
            <w:r w:rsidRPr="00A2487C">
              <w:rPr>
                <w:noProof/>
                <w:szCs w:val="28"/>
                <w:lang w:eastAsia="en-IN"/>
              </w:rPr>
              <w:t>Durgadevi Saraf Institute of Management Studies</w:t>
            </w:r>
          </w:p>
        </w:tc>
        <w:tc>
          <w:tcPr>
            <w:tcW w:w="1642" w:type="dxa"/>
            <w:vAlign w:val="center"/>
          </w:tcPr>
          <w:p w:rsidR="00DA04B5" w:rsidRPr="00A2487C" w:rsidRDefault="00DA04B5" w:rsidP="00F560E1">
            <w:pPr>
              <w:jc w:val="center"/>
              <w:rPr>
                <w:noProof/>
                <w:szCs w:val="28"/>
                <w:lang w:eastAsia="en-IN"/>
              </w:rPr>
            </w:pPr>
            <w:r w:rsidRPr="00A2487C">
              <w:rPr>
                <w:noProof/>
                <w:szCs w:val="28"/>
                <w:lang w:eastAsia="en-IN"/>
              </w:rPr>
              <w:t>Mumbai</w:t>
            </w:r>
            <w:r w:rsidR="001E6669" w:rsidRPr="00A2487C">
              <w:rPr>
                <w:noProof/>
                <w:szCs w:val="28"/>
                <w:lang w:eastAsia="en-IN"/>
              </w:rPr>
              <w:t xml:space="preserve"> University</w:t>
            </w:r>
          </w:p>
        </w:tc>
        <w:tc>
          <w:tcPr>
            <w:tcW w:w="1745" w:type="dxa"/>
            <w:vAlign w:val="center"/>
          </w:tcPr>
          <w:p w:rsidR="007405C0" w:rsidRPr="00A2487C" w:rsidRDefault="009A5EBA" w:rsidP="00F560E1">
            <w:pPr>
              <w:jc w:val="center"/>
              <w:rPr>
                <w:noProof/>
                <w:szCs w:val="28"/>
                <w:lang w:eastAsia="en-IN"/>
              </w:rPr>
            </w:pPr>
            <w:r>
              <w:rPr>
                <w:noProof/>
                <w:szCs w:val="28"/>
                <w:lang w:eastAsia="en-IN"/>
              </w:rPr>
              <w:t>APRIL</w:t>
            </w:r>
            <w:r w:rsidR="00544A18" w:rsidRPr="00A2487C">
              <w:rPr>
                <w:noProof/>
                <w:szCs w:val="28"/>
                <w:lang w:eastAsia="en-IN"/>
              </w:rPr>
              <w:t xml:space="preserve"> 2012</w:t>
            </w:r>
          </w:p>
        </w:tc>
        <w:tc>
          <w:tcPr>
            <w:tcW w:w="1482" w:type="dxa"/>
            <w:vAlign w:val="center"/>
          </w:tcPr>
          <w:p w:rsidR="00D16B8A" w:rsidRPr="00A2487C" w:rsidRDefault="00A133E0" w:rsidP="009A5EBA">
            <w:pPr>
              <w:jc w:val="center"/>
              <w:rPr>
                <w:noProof/>
                <w:szCs w:val="28"/>
                <w:lang w:eastAsia="en-IN"/>
              </w:rPr>
            </w:pPr>
            <w:r w:rsidRPr="00A2487C">
              <w:rPr>
                <w:noProof/>
                <w:szCs w:val="28"/>
                <w:lang w:eastAsia="en-IN"/>
              </w:rPr>
              <w:t>6</w:t>
            </w:r>
            <w:r w:rsidR="009A5EBA">
              <w:rPr>
                <w:noProof/>
                <w:szCs w:val="28"/>
                <w:lang w:eastAsia="en-IN"/>
              </w:rPr>
              <w:t>5</w:t>
            </w:r>
            <w:r w:rsidRPr="00A2487C">
              <w:rPr>
                <w:noProof/>
                <w:szCs w:val="28"/>
                <w:lang w:eastAsia="en-IN"/>
              </w:rPr>
              <w:t>.00</w:t>
            </w:r>
          </w:p>
        </w:tc>
      </w:tr>
      <w:tr w:rsidR="00DA04B5" w:rsidRPr="00A2487C" w:rsidTr="00A2487C">
        <w:trPr>
          <w:trHeight w:val="452"/>
        </w:trPr>
        <w:tc>
          <w:tcPr>
            <w:tcW w:w="1163" w:type="dxa"/>
            <w:vAlign w:val="center"/>
          </w:tcPr>
          <w:p w:rsidR="00DA04B5" w:rsidRPr="00A2487C" w:rsidRDefault="00881AF2" w:rsidP="00F560E1">
            <w:pPr>
              <w:jc w:val="center"/>
              <w:rPr>
                <w:noProof/>
                <w:szCs w:val="28"/>
                <w:lang w:eastAsia="en-IN"/>
              </w:rPr>
            </w:pPr>
            <w:r w:rsidRPr="00A2487C">
              <w:rPr>
                <w:noProof/>
                <w:szCs w:val="28"/>
                <w:lang w:eastAsia="en-IN"/>
              </w:rPr>
              <w:t>B.M.S</w:t>
            </w:r>
          </w:p>
        </w:tc>
        <w:tc>
          <w:tcPr>
            <w:tcW w:w="2036" w:type="dxa"/>
            <w:vAlign w:val="center"/>
          </w:tcPr>
          <w:p w:rsidR="00DA04B5" w:rsidRPr="00A2487C" w:rsidRDefault="00DA04B5" w:rsidP="00F560E1">
            <w:pPr>
              <w:jc w:val="center"/>
              <w:rPr>
                <w:noProof/>
                <w:szCs w:val="28"/>
                <w:lang w:eastAsia="en-IN"/>
              </w:rPr>
            </w:pPr>
            <w:r w:rsidRPr="00A2487C">
              <w:rPr>
                <w:noProof/>
                <w:szCs w:val="28"/>
                <w:lang w:eastAsia="en-IN"/>
              </w:rPr>
              <w:t>FINANCE</w:t>
            </w:r>
          </w:p>
        </w:tc>
        <w:tc>
          <w:tcPr>
            <w:tcW w:w="2138" w:type="dxa"/>
            <w:vAlign w:val="center"/>
          </w:tcPr>
          <w:p w:rsidR="00DA04B5" w:rsidRPr="00A2487C" w:rsidRDefault="00DA04B5" w:rsidP="00F560E1">
            <w:pPr>
              <w:jc w:val="center"/>
              <w:rPr>
                <w:noProof/>
                <w:szCs w:val="28"/>
                <w:lang w:eastAsia="en-IN"/>
              </w:rPr>
            </w:pPr>
            <w:r w:rsidRPr="00A2487C">
              <w:rPr>
                <w:noProof/>
                <w:szCs w:val="28"/>
                <w:lang w:eastAsia="en-IN"/>
              </w:rPr>
              <w:t>Sathaye College</w:t>
            </w:r>
          </w:p>
        </w:tc>
        <w:tc>
          <w:tcPr>
            <w:tcW w:w="1642" w:type="dxa"/>
            <w:vAlign w:val="center"/>
          </w:tcPr>
          <w:p w:rsidR="00DA04B5" w:rsidRPr="00A2487C" w:rsidRDefault="00DA04B5" w:rsidP="00F560E1">
            <w:pPr>
              <w:jc w:val="center"/>
              <w:rPr>
                <w:noProof/>
                <w:szCs w:val="28"/>
                <w:lang w:eastAsia="en-IN"/>
              </w:rPr>
            </w:pPr>
            <w:r w:rsidRPr="00A2487C">
              <w:rPr>
                <w:noProof/>
                <w:szCs w:val="28"/>
                <w:lang w:eastAsia="en-IN"/>
              </w:rPr>
              <w:t>Mumbai</w:t>
            </w:r>
          </w:p>
        </w:tc>
        <w:tc>
          <w:tcPr>
            <w:tcW w:w="1745" w:type="dxa"/>
            <w:vAlign w:val="center"/>
          </w:tcPr>
          <w:p w:rsidR="00DA04B5" w:rsidRPr="00A2487C" w:rsidRDefault="000A0499" w:rsidP="00F560E1">
            <w:pPr>
              <w:jc w:val="center"/>
              <w:rPr>
                <w:noProof/>
                <w:szCs w:val="28"/>
                <w:lang w:eastAsia="en-IN"/>
              </w:rPr>
            </w:pPr>
            <w:r w:rsidRPr="00A2487C">
              <w:rPr>
                <w:noProof/>
                <w:szCs w:val="28"/>
                <w:lang w:eastAsia="en-IN"/>
              </w:rPr>
              <w:t xml:space="preserve">APRIL </w:t>
            </w:r>
            <w:r w:rsidR="00DA04B5" w:rsidRPr="00A2487C">
              <w:rPr>
                <w:noProof/>
                <w:szCs w:val="28"/>
                <w:lang w:eastAsia="en-IN"/>
              </w:rPr>
              <w:t>2010</w:t>
            </w:r>
          </w:p>
        </w:tc>
        <w:tc>
          <w:tcPr>
            <w:tcW w:w="1482" w:type="dxa"/>
            <w:vAlign w:val="center"/>
          </w:tcPr>
          <w:p w:rsidR="00DA04B5" w:rsidRPr="00A2487C" w:rsidRDefault="00DA04B5" w:rsidP="00F560E1">
            <w:pPr>
              <w:jc w:val="center"/>
              <w:rPr>
                <w:noProof/>
                <w:szCs w:val="28"/>
                <w:lang w:eastAsia="en-IN"/>
              </w:rPr>
            </w:pPr>
            <w:r w:rsidRPr="00A2487C">
              <w:rPr>
                <w:noProof/>
                <w:szCs w:val="28"/>
                <w:lang w:eastAsia="en-IN"/>
              </w:rPr>
              <w:t>64.00</w:t>
            </w:r>
          </w:p>
        </w:tc>
      </w:tr>
      <w:tr w:rsidR="00DA04B5" w:rsidRPr="00A2487C" w:rsidTr="00A2487C">
        <w:trPr>
          <w:trHeight w:val="452"/>
        </w:trPr>
        <w:tc>
          <w:tcPr>
            <w:tcW w:w="1163" w:type="dxa"/>
            <w:vAlign w:val="center"/>
          </w:tcPr>
          <w:p w:rsidR="00DA04B5" w:rsidRPr="00A2487C" w:rsidRDefault="00DA04B5" w:rsidP="00F560E1">
            <w:pPr>
              <w:jc w:val="center"/>
              <w:rPr>
                <w:noProof/>
                <w:szCs w:val="28"/>
                <w:lang w:eastAsia="en-IN"/>
              </w:rPr>
            </w:pPr>
            <w:r w:rsidRPr="00A2487C">
              <w:rPr>
                <w:noProof/>
                <w:szCs w:val="28"/>
                <w:lang w:eastAsia="en-IN"/>
              </w:rPr>
              <w:t>H.S.C</w:t>
            </w:r>
          </w:p>
        </w:tc>
        <w:tc>
          <w:tcPr>
            <w:tcW w:w="2036" w:type="dxa"/>
            <w:vAlign w:val="center"/>
          </w:tcPr>
          <w:p w:rsidR="00DA04B5" w:rsidRPr="00A2487C" w:rsidRDefault="00DA04B5" w:rsidP="00F560E1">
            <w:pPr>
              <w:jc w:val="center"/>
              <w:rPr>
                <w:noProof/>
                <w:szCs w:val="28"/>
                <w:lang w:eastAsia="en-IN"/>
              </w:rPr>
            </w:pPr>
            <w:r w:rsidRPr="00A2487C">
              <w:rPr>
                <w:noProof/>
                <w:szCs w:val="28"/>
                <w:lang w:eastAsia="en-IN"/>
              </w:rPr>
              <w:t>COMMERCE</w:t>
            </w:r>
          </w:p>
        </w:tc>
        <w:tc>
          <w:tcPr>
            <w:tcW w:w="2138" w:type="dxa"/>
            <w:vAlign w:val="center"/>
          </w:tcPr>
          <w:p w:rsidR="00DA04B5" w:rsidRPr="00A2487C" w:rsidRDefault="00DA04B5" w:rsidP="00F560E1">
            <w:pPr>
              <w:jc w:val="center"/>
              <w:rPr>
                <w:noProof/>
                <w:szCs w:val="28"/>
                <w:lang w:eastAsia="en-IN"/>
              </w:rPr>
            </w:pPr>
            <w:r w:rsidRPr="00A2487C">
              <w:rPr>
                <w:noProof/>
                <w:szCs w:val="28"/>
                <w:lang w:eastAsia="en-IN"/>
              </w:rPr>
              <w:t>Sathaye College</w:t>
            </w:r>
          </w:p>
        </w:tc>
        <w:tc>
          <w:tcPr>
            <w:tcW w:w="1642" w:type="dxa"/>
            <w:vAlign w:val="center"/>
          </w:tcPr>
          <w:p w:rsidR="00DA04B5" w:rsidRPr="00A2487C" w:rsidRDefault="00DA04B5" w:rsidP="00F560E1">
            <w:pPr>
              <w:jc w:val="center"/>
              <w:rPr>
                <w:noProof/>
                <w:szCs w:val="28"/>
                <w:lang w:eastAsia="en-IN"/>
              </w:rPr>
            </w:pPr>
            <w:r w:rsidRPr="00A2487C">
              <w:rPr>
                <w:noProof/>
                <w:szCs w:val="28"/>
                <w:lang w:eastAsia="en-IN"/>
              </w:rPr>
              <w:t>Maharashtra Board</w:t>
            </w:r>
          </w:p>
        </w:tc>
        <w:tc>
          <w:tcPr>
            <w:tcW w:w="1745" w:type="dxa"/>
            <w:vAlign w:val="center"/>
          </w:tcPr>
          <w:p w:rsidR="00DA04B5" w:rsidRPr="00A2487C" w:rsidRDefault="000A0499" w:rsidP="00F560E1">
            <w:pPr>
              <w:jc w:val="center"/>
              <w:rPr>
                <w:noProof/>
                <w:szCs w:val="28"/>
                <w:lang w:eastAsia="en-IN"/>
              </w:rPr>
            </w:pPr>
            <w:r w:rsidRPr="00A2487C">
              <w:rPr>
                <w:noProof/>
                <w:szCs w:val="28"/>
                <w:lang w:eastAsia="en-IN"/>
              </w:rPr>
              <w:t xml:space="preserve">FEB </w:t>
            </w:r>
            <w:r w:rsidR="00DA04B5" w:rsidRPr="00A2487C">
              <w:rPr>
                <w:noProof/>
                <w:szCs w:val="28"/>
                <w:lang w:eastAsia="en-IN"/>
              </w:rPr>
              <w:t>2007</w:t>
            </w:r>
          </w:p>
        </w:tc>
        <w:tc>
          <w:tcPr>
            <w:tcW w:w="1482" w:type="dxa"/>
            <w:vAlign w:val="center"/>
          </w:tcPr>
          <w:p w:rsidR="00DA04B5" w:rsidRPr="00A2487C" w:rsidRDefault="00DA04B5" w:rsidP="00F560E1">
            <w:pPr>
              <w:jc w:val="center"/>
              <w:rPr>
                <w:noProof/>
                <w:szCs w:val="28"/>
                <w:lang w:eastAsia="en-IN"/>
              </w:rPr>
            </w:pPr>
            <w:r w:rsidRPr="00A2487C">
              <w:rPr>
                <w:noProof/>
                <w:szCs w:val="28"/>
                <w:lang w:eastAsia="en-IN"/>
              </w:rPr>
              <w:t>71.17</w:t>
            </w:r>
          </w:p>
        </w:tc>
      </w:tr>
      <w:tr w:rsidR="00DA04B5" w:rsidRPr="00A2487C" w:rsidTr="00A2487C">
        <w:trPr>
          <w:trHeight w:val="452"/>
        </w:trPr>
        <w:tc>
          <w:tcPr>
            <w:tcW w:w="1163" w:type="dxa"/>
            <w:vAlign w:val="center"/>
          </w:tcPr>
          <w:p w:rsidR="00DA04B5" w:rsidRPr="00A2487C" w:rsidRDefault="00DA04B5" w:rsidP="00F560E1">
            <w:pPr>
              <w:jc w:val="center"/>
              <w:rPr>
                <w:noProof/>
                <w:szCs w:val="28"/>
                <w:lang w:eastAsia="en-IN"/>
              </w:rPr>
            </w:pPr>
            <w:r w:rsidRPr="00A2487C">
              <w:rPr>
                <w:noProof/>
                <w:szCs w:val="28"/>
                <w:lang w:eastAsia="en-IN"/>
              </w:rPr>
              <w:t>S.S.C</w:t>
            </w:r>
          </w:p>
        </w:tc>
        <w:tc>
          <w:tcPr>
            <w:tcW w:w="2036" w:type="dxa"/>
            <w:vAlign w:val="center"/>
          </w:tcPr>
          <w:p w:rsidR="00DA04B5" w:rsidRPr="00A2487C" w:rsidRDefault="00DA04B5" w:rsidP="00F560E1">
            <w:pPr>
              <w:jc w:val="center"/>
              <w:rPr>
                <w:noProof/>
                <w:szCs w:val="28"/>
                <w:lang w:eastAsia="en-IN"/>
              </w:rPr>
            </w:pPr>
          </w:p>
        </w:tc>
        <w:tc>
          <w:tcPr>
            <w:tcW w:w="2138" w:type="dxa"/>
            <w:vAlign w:val="center"/>
          </w:tcPr>
          <w:p w:rsidR="00DA04B5" w:rsidRPr="00A2487C" w:rsidRDefault="00DA04B5" w:rsidP="00F560E1">
            <w:pPr>
              <w:jc w:val="center"/>
              <w:rPr>
                <w:noProof/>
                <w:szCs w:val="28"/>
                <w:lang w:eastAsia="en-IN"/>
              </w:rPr>
            </w:pPr>
            <w:r w:rsidRPr="00A2487C">
              <w:rPr>
                <w:noProof/>
                <w:szCs w:val="28"/>
                <w:lang w:eastAsia="en-IN"/>
              </w:rPr>
              <w:t>DSRV, Malad(w)</w:t>
            </w:r>
          </w:p>
        </w:tc>
        <w:tc>
          <w:tcPr>
            <w:tcW w:w="1642" w:type="dxa"/>
            <w:vAlign w:val="center"/>
          </w:tcPr>
          <w:p w:rsidR="00DA04B5" w:rsidRPr="00A2487C" w:rsidRDefault="00DA04B5" w:rsidP="00F560E1">
            <w:pPr>
              <w:jc w:val="center"/>
              <w:rPr>
                <w:noProof/>
                <w:szCs w:val="28"/>
                <w:lang w:eastAsia="en-IN"/>
              </w:rPr>
            </w:pPr>
            <w:r w:rsidRPr="00A2487C">
              <w:rPr>
                <w:noProof/>
                <w:szCs w:val="28"/>
                <w:lang w:eastAsia="en-IN"/>
              </w:rPr>
              <w:t>Maharashtra Board</w:t>
            </w:r>
          </w:p>
        </w:tc>
        <w:tc>
          <w:tcPr>
            <w:tcW w:w="1745" w:type="dxa"/>
            <w:vAlign w:val="center"/>
          </w:tcPr>
          <w:p w:rsidR="00DA04B5" w:rsidRPr="00A2487C" w:rsidRDefault="000A0499" w:rsidP="00F560E1">
            <w:pPr>
              <w:jc w:val="center"/>
              <w:rPr>
                <w:noProof/>
                <w:szCs w:val="28"/>
                <w:lang w:eastAsia="en-IN"/>
              </w:rPr>
            </w:pPr>
            <w:r w:rsidRPr="00A2487C">
              <w:rPr>
                <w:noProof/>
                <w:szCs w:val="28"/>
                <w:lang w:eastAsia="en-IN"/>
              </w:rPr>
              <w:t xml:space="preserve">MARCH </w:t>
            </w:r>
            <w:r w:rsidR="00DA04B5" w:rsidRPr="00A2487C">
              <w:rPr>
                <w:noProof/>
                <w:szCs w:val="28"/>
                <w:lang w:eastAsia="en-IN"/>
              </w:rPr>
              <w:t>2005</w:t>
            </w:r>
          </w:p>
        </w:tc>
        <w:tc>
          <w:tcPr>
            <w:tcW w:w="1482" w:type="dxa"/>
            <w:vAlign w:val="center"/>
          </w:tcPr>
          <w:p w:rsidR="00DA04B5" w:rsidRPr="00A2487C" w:rsidRDefault="00DA04B5" w:rsidP="00F560E1">
            <w:pPr>
              <w:jc w:val="center"/>
              <w:rPr>
                <w:noProof/>
                <w:szCs w:val="28"/>
                <w:lang w:eastAsia="en-IN"/>
              </w:rPr>
            </w:pPr>
            <w:r w:rsidRPr="00A2487C">
              <w:rPr>
                <w:noProof/>
                <w:szCs w:val="28"/>
                <w:lang w:eastAsia="en-IN"/>
              </w:rPr>
              <w:t>76.00</w:t>
            </w:r>
          </w:p>
        </w:tc>
      </w:tr>
    </w:tbl>
    <w:p w:rsidR="001532D0" w:rsidRPr="00A2487C" w:rsidRDefault="001532D0" w:rsidP="001532D0">
      <w:pPr>
        <w:pBdr>
          <w:bottom w:val="single" w:sz="4" w:space="1" w:color="auto"/>
        </w:pBdr>
        <w:spacing w:after="200" w:line="276" w:lineRule="auto"/>
        <w:rPr>
          <w:sz w:val="24"/>
          <w:szCs w:val="24"/>
        </w:rPr>
      </w:pPr>
    </w:p>
    <w:p w:rsidR="00297B56" w:rsidRPr="00A2487C" w:rsidRDefault="00297B56" w:rsidP="00DC01F1">
      <w:pPr>
        <w:jc w:val="both"/>
        <w:rPr>
          <w:rFonts w:cs="Times New Roman"/>
          <w:b/>
          <w:sz w:val="24"/>
          <w:szCs w:val="24"/>
          <w:u w:val="single"/>
        </w:rPr>
      </w:pPr>
    </w:p>
    <w:p w:rsidR="002943E8" w:rsidRPr="00A2487C" w:rsidRDefault="00106AEF" w:rsidP="00DC01F1">
      <w:pPr>
        <w:jc w:val="both"/>
        <w:rPr>
          <w:rFonts w:cs="Times New Roman"/>
          <w:b/>
          <w:szCs w:val="24"/>
          <w:u w:val="single"/>
        </w:rPr>
      </w:pPr>
      <w:r w:rsidRPr="00A2487C">
        <w:rPr>
          <w:rFonts w:cs="Times New Roman"/>
          <w:b/>
          <w:sz w:val="24"/>
          <w:szCs w:val="24"/>
          <w:u w:val="single"/>
        </w:rPr>
        <w:t>Other Interests</w:t>
      </w:r>
      <w:r w:rsidR="003650BD" w:rsidRPr="00A2487C">
        <w:rPr>
          <w:rFonts w:cs="Times New Roman"/>
          <w:b/>
          <w:sz w:val="24"/>
          <w:szCs w:val="24"/>
          <w:u w:val="single"/>
        </w:rPr>
        <w:t xml:space="preserve"> and Activities</w:t>
      </w:r>
      <w:r w:rsidRPr="00A2487C">
        <w:rPr>
          <w:rFonts w:cs="Times New Roman"/>
          <w:b/>
          <w:szCs w:val="24"/>
          <w:u w:val="single"/>
        </w:rPr>
        <w:t>:</w:t>
      </w:r>
    </w:p>
    <w:p w:rsidR="00D41F70" w:rsidRPr="00A2487C" w:rsidRDefault="00D41F70" w:rsidP="00DC01F1">
      <w:pPr>
        <w:jc w:val="both"/>
        <w:rPr>
          <w:rFonts w:cs="Times New Roman"/>
          <w:szCs w:val="24"/>
        </w:rPr>
      </w:pPr>
    </w:p>
    <w:p w:rsidR="00643810" w:rsidRPr="00A2487C" w:rsidRDefault="00643810" w:rsidP="00360FEB">
      <w:pPr>
        <w:pStyle w:val="ListParagraph"/>
        <w:numPr>
          <w:ilvl w:val="0"/>
          <w:numId w:val="20"/>
        </w:numPr>
        <w:spacing w:after="120" w:line="360" w:lineRule="auto"/>
        <w:jc w:val="both"/>
        <w:rPr>
          <w:szCs w:val="24"/>
        </w:rPr>
      </w:pPr>
      <w:r w:rsidRPr="00A2487C">
        <w:rPr>
          <w:szCs w:val="24"/>
        </w:rPr>
        <w:t>Active member of the intercollegiate event ‘synergy’ at the degree college</w:t>
      </w:r>
      <w:r w:rsidR="003B6C08" w:rsidRPr="00A2487C">
        <w:rPr>
          <w:szCs w:val="24"/>
        </w:rPr>
        <w:t>. Managing the sports and management events.</w:t>
      </w:r>
    </w:p>
    <w:p w:rsidR="00D41F70" w:rsidRPr="00A2487C" w:rsidRDefault="003174C1" w:rsidP="00360FEB">
      <w:pPr>
        <w:pStyle w:val="ListParagraph"/>
        <w:numPr>
          <w:ilvl w:val="0"/>
          <w:numId w:val="20"/>
        </w:numPr>
        <w:spacing w:after="120" w:line="360" w:lineRule="auto"/>
        <w:jc w:val="both"/>
        <w:rPr>
          <w:szCs w:val="24"/>
        </w:rPr>
      </w:pPr>
      <w:r w:rsidRPr="00A2487C">
        <w:rPr>
          <w:szCs w:val="24"/>
        </w:rPr>
        <w:t>Working in SAHYOG an NGO activity undertaken by the institute.</w:t>
      </w:r>
    </w:p>
    <w:p w:rsidR="00A2487C" w:rsidRPr="00A2487C" w:rsidRDefault="001532D0" w:rsidP="00A2487C">
      <w:pPr>
        <w:pStyle w:val="ListParagraph"/>
        <w:numPr>
          <w:ilvl w:val="0"/>
          <w:numId w:val="20"/>
        </w:numPr>
        <w:spacing w:after="120" w:line="360" w:lineRule="auto"/>
        <w:jc w:val="both"/>
        <w:rPr>
          <w:szCs w:val="24"/>
        </w:rPr>
      </w:pPr>
      <w:r w:rsidRPr="00A2487C">
        <w:rPr>
          <w:szCs w:val="24"/>
        </w:rPr>
        <w:t>Managing cultural festivals such as Ganesh chaturthi, Navratri, Janmasthami at the society level</w:t>
      </w:r>
      <w:r w:rsidR="00A2487C" w:rsidRPr="00A2487C">
        <w:rPr>
          <w:szCs w:val="24"/>
        </w:rPr>
        <w:t>.</w:t>
      </w:r>
    </w:p>
    <w:p w:rsidR="00A2487C" w:rsidRPr="00A2487C" w:rsidRDefault="00A2487C" w:rsidP="00A2487C">
      <w:pPr>
        <w:pBdr>
          <w:bottom w:val="single" w:sz="4" w:space="1" w:color="auto"/>
        </w:pBdr>
        <w:spacing w:after="120" w:line="360" w:lineRule="auto"/>
        <w:ind w:firstLine="360"/>
        <w:jc w:val="both"/>
        <w:rPr>
          <w:szCs w:val="24"/>
        </w:rPr>
      </w:pPr>
    </w:p>
    <w:p w:rsidR="00A2487C" w:rsidRPr="00A2487C" w:rsidRDefault="00A2487C" w:rsidP="00A2487C">
      <w:pPr>
        <w:spacing w:after="120" w:line="360" w:lineRule="auto"/>
        <w:jc w:val="both"/>
        <w:rPr>
          <w:szCs w:val="24"/>
        </w:rPr>
      </w:pPr>
    </w:p>
    <w:p w:rsidR="002365E5" w:rsidRPr="00A2487C" w:rsidRDefault="002365E5" w:rsidP="002365E5">
      <w:pPr>
        <w:rPr>
          <w:rFonts w:cs="Times New Roman"/>
          <w:b/>
          <w:sz w:val="24"/>
          <w:szCs w:val="24"/>
          <w:u w:val="single"/>
        </w:rPr>
      </w:pPr>
      <w:r w:rsidRPr="00A2487C">
        <w:rPr>
          <w:rFonts w:cs="Times New Roman"/>
          <w:b/>
          <w:sz w:val="24"/>
          <w:szCs w:val="24"/>
          <w:u w:val="single"/>
        </w:rPr>
        <w:t>Personal Details:</w:t>
      </w:r>
    </w:p>
    <w:p w:rsidR="002365E5" w:rsidRPr="00A2487C" w:rsidRDefault="002365E5" w:rsidP="002365E5">
      <w:pPr>
        <w:rPr>
          <w:rFonts w:cs="Times New Roman"/>
          <w:b/>
          <w:sz w:val="24"/>
          <w:szCs w:val="24"/>
          <w:u w:val="single"/>
        </w:rPr>
      </w:pPr>
    </w:p>
    <w:p w:rsidR="002365E5" w:rsidRPr="00A2487C" w:rsidRDefault="005F77EB" w:rsidP="002365E5">
      <w:pPr>
        <w:pStyle w:val="ListParagraph"/>
        <w:numPr>
          <w:ilvl w:val="0"/>
          <w:numId w:val="18"/>
        </w:numPr>
        <w:spacing w:after="120" w:line="360" w:lineRule="auto"/>
        <w:ind w:left="709"/>
        <w:jc w:val="both"/>
        <w:rPr>
          <w:szCs w:val="24"/>
        </w:rPr>
      </w:pPr>
      <w:r w:rsidRPr="00A2487C">
        <w:rPr>
          <w:szCs w:val="24"/>
        </w:rPr>
        <w:t>Dat</w:t>
      </w:r>
      <w:r w:rsidR="002365E5" w:rsidRPr="00A2487C">
        <w:rPr>
          <w:szCs w:val="24"/>
        </w:rPr>
        <w:t>e of Birth- 30</w:t>
      </w:r>
      <w:r w:rsidR="003D2A74" w:rsidRPr="003D2A74">
        <w:rPr>
          <w:szCs w:val="24"/>
          <w:vertAlign w:val="superscript"/>
        </w:rPr>
        <w:t>th</w:t>
      </w:r>
      <w:r w:rsidR="003D2A74">
        <w:rPr>
          <w:szCs w:val="24"/>
        </w:rPr>
        <w:t xml:space="preserve"> April </w:t>
      </w:r>
      <w:r w:rsidR="002365E5" w:rsidRPr="00A2487C">
        <w:rPr>
          <w:szCs w:val="24"/>
        </w:rPr>
        <w:t>1990</w:t>
      </w:r>
    </w:p>
    <w:p w:rsidR="002365E5" w:rsidRPr="00A2487C" w:rsidRDefault="002365E5" w:rsidP="002365E5">
      <w:pPr>
        <w:pStyle w:val="ListParagraph"/>
        <w:numPr>
          <w:ilvl w:val="0"/>
          <w:numId w:val="18"/>
        </w:numPr>
        <w:spacing w:after="120" w:line="360" w:lineRule="auto"/>
        <w:ind w:left="709"/>
        <w:jc w:val="both"/>
        <w:rPr>
          <w:szCs w:val="24"/>
        </w:rPr>
      </w:pPr>
      <w:r w:rsidRPr="00A2487C">
        <w:rPr>
          <w:szCs w:val="24"/>
        </w:rPr>
        <w:t>Blood Group- A positive</w:t>
      </w:r>
    </w:p>
    <w:p w:rsidR="007F44AE" w:rsidRPr="00A2487C" w:rsidRDefault="007F44AE" w:rsidP="002365E5">
      <w:pPr>
        <w:pStyle w:val="ListParagraph"/>
        <w:numPr>
          <w:ilvl w:val="0"/>
          <w:numId w:val="18"/>
        </w:numPr>
        <w:spacing w:after="120" w:line="360" w:lineRule="auto"/>
        <w:ind w:left="709"/>
        <w:jc w:val="both"/>
        <w:rPr>
          <w:szCs w:val="24"/>
        </w:rPr>
      </w:pPr>
      <w:r w:rsidRPr="00A2487C">
        <w:rPr>
          <w:szCs w:val="24"/>
        </w:rPr>
        <w:t xml:space="preserve">Marital Status- Single </w:t>
      </w:r>
    </w:p>
    <w:p w:rsidR="002365E5" w:rsidRPr="00A2487C" w:rsidRDefault="002365E5" w:rsidP="002365E5">
      <w:pPr>
        <w:pStyle w:val="ListParagraph"/>
        <w:numPr>
          <w:ilvl w:val="0"/>
          <w:numId w:val="18"/>
        </w:numPr>
        <w:spacing w:after="120" w:line="360" w:lineRule="auto"/>
        <w:ind w:left="709"/>
        <w:jc w:val="both"/>
        <w:rPr>
          <w:szCs w:val="24"/>
        </w:rPr>
      </w:pPr>
      <w:r w:rsidRPr="00A2487C">
        <w:rPr>
          <w:szCs w:val="24"/>
        </w:rPr>
        <w:t>Languages Known- English, Hindi, Marathi</w:t>
      </w:r>
    </w:p>
    <w:p w:rsidR="002365E5" w:rsidRPr="00A2487C" w:rsidRDefault="002365E5" w:rsidP="002365E5">
      <w:pPr>
        <w:spacing w:after="120" w:line="360" w:lineRule="auto"/>
        <w:ind w:left="349"/>
        <w:jc w:val="both"/>
        <w:rPr>
          <w:szCs w:val="24"/>
        </w:rPr>
      </w:pPr>
    </w:p>
    <w:p w:rsidR="002365E5" w:rsidRPr="00A2487C" w:rsidRDefault="002365E5" w:rsidP="001532D0">
      <w:pPr>
        <w:pStyle w:val="ListParagraph"/>
        <w:spacing w:after="120" w:line="360" w:lineRule="auto"/>
        <w:ind w:left="709"/>
        <w:jc w:val="both"/>
        <w:rPr>
          <w:szCs w:val="24"/>
        </w:rPr>
      </w:pPr>
    </w:p>
    <w:sectPr w:rsidR="002365E5" w:rsidRPr="00A2487C" w:rsidSect="009773FE">
      <w:headerReference w:type="default" r:id="rId10"/>
      <w:footerReference w:type="default" r:id="rId11"/>
      <w:footerReference w:type="first" r:id="rId12"/>
      <w:pgSz w:w="11900" w:h="16840"/>
      <w:pgMar w:top="238" w:right="720" w:bottom="244" w:left="720"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12AC4" w:rsidRDefault="00F12AC4" w:rsidP="002943E8">
      <w:r>
        <w:separator/>
      </w:r>
    </w:p>
  </w:endnote>
  <w:endnote w:type="continuationSeparator" w:id="0">
    <w:p w:rsidR="00F12AC4" w:rsidRDefault="00F12AC4" w:rsidP="002943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10006FF" w:usb1="4000205B" w:usb2="00000010" w:usb3="00000000" w:csb0="0000019F" w:csb1="00000000"/>
  </w:font>
  <w:font w:name="Franklin Gothic Demi">
    <w:panose1 w:val="020B07030201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733A2" w:rsidRDefault="00C733A2">
    <w:r>
      <w:c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733A2" w:rsidRPr="00897C90" w:rsidRDefault="00C733A2" w:rsidP="00106AEF">
    <w:pPr>
      <w:pStyle w:val="Footer"/>
      <w:rPr>
        <w:rFonts w:asciiTheme="majorHAnsi" w:hAnsiTheme="majorHAnsi"/>
      </w:rPr>
    </w:pPr>
    <w:r w:rsidRPr="00897C90">
      <w:rPr>
        <w:rFonts w:asciiTheme="majorHAnsi" w:hAnsiTheme="majorHAnsi"/>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12AC4" w:rsidRDefault="00F12AC4" w:rsidP="002943E8">
      <w:r>
        <w:separator/>
      </w:r>
    </w:p>
  </w:footnote>
  <w:footnote w:type="continuationSeparator" w:id="0">
    <w:p w:rsidR="00F12AC4" w:rsidRDefault="00F12AC4" w:rsidP="002943E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733A2" w:rsidRPr="00DC01F1" w:rsidRDefault="00C733A2" w:rsidP="000C2FE1">
    <w:pPr>
      <w:pStyle w:val="Header"/>
      <w:rPr>
        <w:rFonts w:cs="Times New Roman"/>
        <w:i/>
        <w:sz w:val="28"/>
        <w:szCs w:val="28"/>
      </w:rPr>
    </w:pPr>
  </w:p>
  <w:p w:rsidR="00C733A2" w:rsidRPr="00747AF1" w:rsidRDefault="00C733A2" w:rsidP="002943E8">
    <w:pPr>
      <w:pStyle w:val="Header"/>
      <w:rPr>
        <w:rFonts w:asciiTheme="majorHAnsi" w:hAnsiTheme="majorHAnsi"/>
        <w:sz w:val="28"/>
        <w:szCs w:val="3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A1526"/>
    <w:multiLevelType w:val="hybridMultilevel"/>
    <w:tmpl w:val="20141F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4420613"/>
    <w:multiLevelType w:val="hybridMultilevel"/>
    <w:tmpl w:val="61EE7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5CA3E60"/>
    <w:multiLevelType w:val="hybridMultilevel"/>
    <w:tmpl w:val="6E4493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E324FC9"/>
    <w:multiLevelType w:val="hybridMultilevel"/>
    <w:tmpl w:val="185E0D00"/>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nsid w:val="127533FF"/>
    <w:multiLevelType w:val="hybridMultilevel"/>
    <w:tmpl w:val="303AAF5E"/>
    <w:lvl w:ilvl="0" w:tplc="4009000F">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nsid w:val="2A280B71"/>
    <w:multiLevelType w:val="hybridMultilevel"/>
    <w:tmpl w:val="5E2C418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382050A5"/>
    <w:multiLevelType w:val="hybridMultilevel"/>
    <w:tmpl w:val="FBC8E7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3AA924FC"/>
    <w:multiLevelType w:val="hybridMultilevel"/>
    <w:tmpl w:val="2DBAA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8BE5FE5"/>
    <w:multiLevelType w:val="hybridMultilevel"/>
    <w:tmpl w:val="5A40B5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4A7B1327"/>
    <w:multiLevelType w:val="hybridMultilevel"/>
    <w:tmpl w:val="F28ED6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52624E6F"/>
    <w:multiLevelType w:val="hybridMultilevel"/>
    <w:tmpl w:val="94ECB4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553778DA"/>
    <w:multiLevelType w:val="hybridMultilevel"/>
    <w:tmpl w:val="3AD4386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nsid w:val="5FF21697"/>
    <w:multiLevelType w:val="hybridMultilevel"/>
    <w:tmpl w:val="A5A88E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6256443E"/>
    <w:multiLevelType w:val="hybridMultilevel"/>
    <w:tmpl w:val="6A747F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698B4581"/>
    <w:multiLevelType w:val="hybridMultilevel"/>
    <w:tmpl w:val="758E37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6C3B72F5"/>
    <w:multiLevelType w:val="hybridMultilevel"/>
    <w:tmpl w:val="C06466A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nsid w:val="715D5B29"/>
    <w:multiLevelType w:val="hybridMultilevel"/>
    <w:tmpl w:val="E03614A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nsid w:val="71E35F20"/>
    <w:multiLevelType w:val="hybridMultilevel"/>
    <w:tmpl w:val="D11A6BAA"/>
    <w:lvl w:ilvl="0" w:tplc="4009000F">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8">
    <w:nsid w:val="71F10A1D"/>
    <w:multiLevelType w:val="hybridMultilevel"/>
    <w:tmpl w:val="371EE898"/>
    <w:lvl w:ilvl="0" w:tplc="4009000F">
      <w:start w:val="1"/>
      <w:numFmt w:val="decimal"/>
      <w:lvlText w:val="%1."/>
      <w:lvlJc w:val="left"/>
      <w:pPr>
        <w:ind w:left="1069" w:hanging="360"/>
      </w:p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19">
    <w:nsid w:val="72987E8E"/>
    <w:multiLevelType w:val="hybridMultilevel"/>
    <w:tmpl w:val="CA3AA1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7B7D3074"/>
    <w:multiLevelType w:val="hybridMultilevel"/>
    <w:tmpl w:val="4000B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7"/>
  </w:num>
  <w:num w:numId="3">
    <w:abstractNumId w:val="20"/>
  </w:num>
  <w:num w:numId="4">
    <w:abstractNumId w:val="2"/>
  </w:num>
  <w:num w:numId="5">
    <w:abstractNumId w:val="5"/>
  </w:num>
  <w:num w:numId="6">
    <w:abstractNumId w:val="10"/>
  </w:num>
  <w:num w:numId="7">
    <w:abstractNumId w:val="9"/>
  </w:num>
  <w:num w:numId="8">
    <w:abstractNumId w:val="15"/>
  </w:num>
  <w:num w:numId="9">
    <w:abstractNumId w:val="6"/>
  </w:num>
  <w:num w:numId="10">
    <w:abstractNumId w:val="16"/>
  </w:num>
  <w:num w:numId="11">
    <w:abstractNumId w:val="11"/>
  </w:num>
  <w:num w:numId="12">
    <w:abstractNumId w:val="17"/>
  </w:num>
  <w:num w:numId="13">
    <w:abstractNumId w:val="8"/>
  </w:num>
  <w:num w:numId="14">
    <w:abstractNumId w:val="3"/>
  </w:num>
  <w:num w:numId="15">
    <w:abstractNumId w:val="0"/>
  </w:num>
  <w:num w:numId="16">
    <w:abstractNumId w:val="4"/>
  </w:num>
  <w:num w:numId="17">
    <w:abstractNumId w:val="19"/>
  </w:num>
  <w:num w:numId="18">
    <w:abstractNumId w:val="18"/>
  </w:num>
  <w:num w:numId="19">
    <w:abstractNumId w:val="13"/>
  </w:num>
  <w:num w:numId="20">
    <w:abstractNumId w:val="14"/>
  </w:num>
  <w:num w:numId="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43E8"/>
    <w:rsid w:val="000108E1"/>
    <w:rsid w:val="00041A41"/>
    <w:rsid w:val="000457F6"/>
    <w:rsid w:val="00051088"/>
    <w:rsid w:val="00066F8F"/>
    <w:rsid w:val="000738C8"/>
    <w:rsid w:val="00076B65"/>
    <w:rsid w:val="000A0499"/>
    <w:rsid w:val="000A488A"/>
    <w:rsid w:val="000B4780"/>
    <w:rsid w:val="000C2FE1"/>
    <w:rsid w:val="000D1A63"/>
    <w:rsid w:val="000D2026"/>
    <w:rsid w:val="000D79DB"/>
    <w:rsid w:val="000F7A0E"/>
    <w:rsid w:val="00106AEF"/>
    <w:rsid w:val="00106E1E"/>
    <w:rsid w:val="00131F8B"/>
    <w:rsid w:val="001438C9"/>
    <w:rsid w:val="00143EA3"/>
    <w:rsid w:val="001532D0"/>
    <w:rsid w:val="00167906"/>
    <w:rsid w:val="00172CB0"/>
    <w:rsid w:val="00190B93"/>
    <w:rsid w:val="001A41F8"/>
    <w:rsid w:val="001B16DE"/>
    <w:rsid w:val="001C43D7"/>
    <w:rsid w:val="001C7D78"/>
    <w:rsid w:val="001D124C"/>
    <w:rsid w:val="001E0F5D"/>
    <w:rsid w:val="001E6669"/>
    <w:rsid w:val="001F3CAF"/>
    <w:rsid w:val="0021081F"/>
    <w:rsid w:val="00232C14"/>
    <w:rsid w:val="002365E5"/>
    <w:rsid w:val="00237C10"/>
    <w:rsid w:val="0024557E"/>
    <w:rsid w:val="00253E15"/>
    <w:rsid w:val="002552D6"/>
    <w:rsid w:val="00291B40"/>
    <w:rsid w:val="00292598"/>
    <w:rsid w:val="002943AB"/>
    <w:rsid w:val="002943E8"/>
    <w:rsid w:val="00297B56"/>
    <w:rsid w:val="002B6060"/>
    <w:rsid w:val="002B781F"/>
    <w:rsid w:val="002D0E45"/>
    <w:rsid w:val="002D51E7"/>
    <w:rsid w:val="002E0043"/>
    <w:rsid w:val="002E4FF6"/>
    <w:rsid w:val="003152F2"/>
    <w:rsid w:val="003174C1"/>
    <w:rsid w:val="00322475"/>
    <w:rsid w:val="003300A6"/>
    <w:rsid w:val="00333BB8"/>
    <w:rsid w:val="003426A5"/>
    <w:rsid w:val="00347C40"/>
    <w:rsid w:val="00350B42"/>
    <w:rsid w:val="00360FEB"/>
    <w:rsid w:val="003650BD"/>
    <w:rsid w:val="0038289C"/>
    <w:rsid w:val="00382B8A"/>
    <w:rsid w:val="003A3E54"/>
    <w:rsid w:val="003A3E6E"/>
    <w:rsid w:val="003A7BE9"/>
    <w:rsid w:val="003B6C08"/>
    <w:rsid w:val="003C09B4"/>
    <w:rsid w:val="003C78B2"/>
    <w:rsid w:val="003D2A74"/>
    <w:rsid w:val="003D474C"/>
    <w:rsid w:val="003D6695"/>
    <w:rsid w:val="003D7316"/>
    <w:rsid w:val="003F10CE"/>
    <w:rsid w:val="004016D1"/>
    <w:rsid w:val="004061C6"/>
    <w:rsid w:val="004141EB"/>
    <w:rsid w:val="00433505"/>
    <w:rsid w:val="00436B74"/>
    <w:rsid w:val="00447A2B"/>
    <w:rsid w:val="004627C4"/>
    <w:rsid w:val="00463EC7"/>
    <w:rsid w:val="00485657"/>
    <w:rsid w:val="00493CF5"/>
    <w:rsid w:val="004B517E"/>
    <w:rsid w:val="004B528D"/>
    <w:rsid w:val="004C212A"/>
    <w:rsid w:val="004E63C4"/>
    <w:rsid w:val="004F344E"/>
    <w:rsid w:val="004F6777"/>
    <w:rsid w:val="00504838"/>
    <w:rsid w:val="0050659D"/>
    <w:rsid w:val="005144A3"/>
    <w:rsid w:val="005228A0"/>
    <w:rsid w:val="00522E17"/>
    <w:rsid w:val="005424A2"/>
    <w:rsid w:val="00544A18"/>
    <w:rsid w:val="00557ABC"/>
    <w:rsid w:val="00585CDF"/>
    <w:rsid w:val="00587317"/>
    <w:rsid w:val="005874F1"/>
    <w:rsid w:val="005A4C0A"/>
    <w:rsid w:val="005E513B"/>
    <w:rsid w:val="005F77EB"/>
    <w:rsid w:val="00600A9A"/>
    <w:rsid w:val="006109F7"/>
    <w:rsid w:val="006207EF"/>
    <w:rsid w:val="00643810"/>
    <w:rsid w:val="00654A2F"/>
    <w:rsid w:val="00655843"/>
    <w:rsid w:val="00665D05"/>
    <w:rsid w:val="00673D1F"/>
    <w:rsid w:val="00685F71"/>
    <w:rsid w:val="00692E36"/>
    <w:rsid w:val="006A3F1B"/>
    <w:rsid w:val="006A53C6"/>
    <w:rsid w:val="006B56A9"/>
    <w:rsid w:val="006D6450"/>
    <w:rsid w:val="006E225A"/>
    <w:rsid w:val="00710DD8"/>
    <w:rsid w:val="00733FCA"/>
    <w:rsid w:val="007345DF"/>
    <w:rsid w:val="007351C9"/>
    <w:rsid w:val="007405C0"/>
    <w:rsid w:val="00747AF1"/>
    <w:rsid w:val="007848EC"/>
    <w:rsid w:val="00792401"/>
    <w:rsid w:val="007B571C"/>
    <w:rsid w:val="007C3581"/>
    <w:rsid w:val="007D1850"/>
    <w:rsid w:val="007D31FB"/>
    <w:rsid w:val="007E1E8E"/>
    <w:rsid w:val="007E6734"/>
    <w:rsid w:val="007F1E31"/>
    <w:rsid w:val="007F44AE"/>
    <w:rsid w:val="007F5E9A"/>
    <w:rsid w:val="008055BC"/>
    <w:rsid w:val="00814005"/>
    <w:rsid w:val="0082134C"/>
    <w:rsid w:val="00825C28"/>
    <w:rsid w:val="00830951"/>
    <w:rsid w:val="00832F7D"/>
    <w:rsid w:val="00864F23"/>
    <w:rsid w:val="00874D61"/>
    <w:rsid w:val="00876719"/>
    <w:rsid w:val="00881AF2"/>
    <w:rsid w:val="00886EC6"/>
    <w:rsid w:val="00897C90"/>
    <w:rsid w:val="008B6818"/>
    <w:rsid w:val="008E7706"/>
    <w:rsid w:val="008F37A1"/>
    <w:rsid w:val="008F563B"/>
    <w:rsid w:val="00922EE3"/>
    <w:rsid w:val="0092565E"/>
    <w:rsid w:val="00936E60"/>
    <w:rsid w:val="00941FD8"/>
    <w:rsid w:val="009424FA"/>
    <w:rsid w:val="0095718D"/>
    <w:rsid w:val="00961DBB"/>
    <w:rsid w:val="00967A33"/>
    <w:rsid w:val="009773FE"/>
    <w:rsid w:val="009978F9"/>
    <w:rsid w:val="009A5D09"/>
    <w:rsid w:val="009A5EBA"/>
    <w:rsid w:val="009B58C5"/>
    <w:rsid w:val="009F70B0"/>
    <w:rsid w:val="00A03D33"/>
    <w:rsid w:val="00A1036D"/>
    <w:rsid w:val="00A133E0"/>
    <w:rsid w:val="00A14BAF"/>
    <w:rsid w:val="00A1664F"/>
    <w:rsid w:val="00A2487C"/>
    <w:rsid w:val="00A24F3D"/>
    <w:rsid w:val="00A25006"/>
    <w:rsid w:val="00A31AF3"/>
    <w:rsid w:val="00A3785A"/>
    <w:rsid w:val="00A53C05"/>
    <w:rsid w:val="00A62A09"/>
    <w:rsid w:val="00A67E0B"/>
    <w:rsid w:val="00A76C6A"/>
    <w:rsid w:val="00A831B3"/>
    <w:rsid w:val="00AC51F2"/>
    <w:rsid w:val="00AC678E"/>
    <w:rsid w:val="00AF4A2D"/>
    <w:rsid w:val="00AF601F"/>
    <w:rsid w:val="00B052FB"/>
    <w:rsid w:val="00B200ED"/>
    <w:rsid w:val="00B231EB"/>
    <w:rsid w:val="00B42C46"/>
    <w:rsid w:val="00B910DD"/>
    <w:rsid w:val="00BD5CBE"/>
    <w:rsid w:val="00BE1E9A"/>
    <w:rsid w:val="00BE6328"/>
    <w:rsid w:val="00BF39B5"/>
    <w:rsid w:val="00BF5D1E"/>
    <w:rsid w:val="00C0124A"/>
    <w:rsid w:val="00C204AF"/>
    <w:rsid w:val="00C33C5D"/>
    <w:rsid w:val="00C61934"/>
    <w:rsid w:val="00C72F74"/>
    <w:rsid w:val="00C733A2"/>
    <w:rsid w:val="00C77289"/>
    <w:rsid w:val="00C77D45"/>
    <w:rsid w:val="00C80C6F"/>
    <w:rsid w:val="00C87978"/>
    <w:rsid w:val="00CA1FFE"/>
    <w:rsid w:val="00CD6604"/>
    <w:rsid w:val="00CF17DE"/>
    <w:rsid w:val="00CF408A"/>
    <w:rsid w:val="00D04089"/>
    <w:rsid w:val="00D16B8A"/>
    <w:rsid w:val="00D2194F"/>
    <w:rsid w:val="00D41F70"/>
    <w:rsid w:val="00D7146D"/>
    <w:rsid w:val="00D90B0D"/>
    <w:rsid w:val="00DA04B5"/>
    <w:rsid w:val="00DA4822"/>
    <w:rsid w:val="00DA732D"/>
    <w:rsid w:val="00DB189B"/>
    <w:rsid w:val="00DC01F1"/>
    <w:rsid w:val="00DC4747"/>
    <w:rsid w:val="00E0211B"/>
    <w:rsid w:val="00E1391D"/>
    <w:rsid w:val="00E22EB5"/>
    <w:rsid w:val="00E25F7D"/>
    <w:rsid w:val="00E51429"/>
    <w:rsid w:val="00E51BAD"/>
    <w:rsid w:val="00E5635B"/>
    <w:rsid w:val="00E71881"/>
    <w:rsid w:val="00E76533"/>
    <w:rsid w:val="00E91215"/>
    <w:rsid w:val="00EA2C8F"/>
    <w:rsid w:val="00EC793C"/>
    <w:rsid w:val="00EE69B8"/>
    <w:rsid w:val="00F0622D"/>
    <w:rsid w:val="00F12AC4"/>
    <w:rsid w:val="00F21621"/>
    <w:rsid w:val="00F37B6F"/>
    <w:rsid w:val="00F37FE1"/>
    <w:rsid w:val="00F560E1"/>
    <w:rsid w:val="00F71677"/>
    <w:rsid w:val="00F75F70"/>
    <w:rsid w:val="00F809D0"/>
    <w:rsid w:val="00F81DB1"/>
    <w:rsid w:val="00F91CBC"/>
    <w:rsid w:val="00F91D3A"/>
    <w:rsid w:val="00FD5503"/>
    <w:rsid w:val="00FE52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heme="minorHAnsi"/>
        <w:sz w:val="24"/>
        <w:szCs w:val="24"/>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6E1E"/>
    <w:rPr>
      <w:rFonts w:eastAsiaTheme="minorHAnsi"/>
      <w:sz w:val="22"/>
      <w:szCs w:val="22"/>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943E8"/>
    <w:pPr>
      <w:tabs>
        <w:tab w:val="center" w:pos="4320"/>
        <w:tab w:val="right" w:pos="8640"/>
      </w:tabs>
    </w:pPr>
  </w:style>
  <w:style w:type="character" w:customStyle="1" w:styleId="HeaderChar">
    <w:name w:val="Header Char"/>
    <w:basedOn w:val="DefaultParagraphFont"/>
    <w:link w:val="Header"/>
    <w:uiPriority w:val="99"/>
    <w:rsid w:val="002943E8"/>
    <w:rPr>
      <w:rFonts w:eastAsiaTheme="minorHAnsi"/>
      <w:sz w:val="22"/>
      <w:szCs w:val="22"/>
      <w:lang w:val="en-IN"/>
    </w:rPr>
  </w:style>
  <w:style w:type="paragraph" w:styleId="Footer">
    <w:name w:val="footer"/>
    <w:basedOn w:val="Normal"/>
    <w:link w:val="FooterChar"/>
    <w:uiPriority w:val="99"/>
    <w:unhideWhenUsed/>
    <w:rsid w:val="002943E8"/>
    <w:pPr>
      <w:tabs>
        <w:tab w:val="center" w:pos="4320"/>
        <w:tab w:val="right" w:pos="8640"/>
      </w:tabs>
    </w:pPr>
  </w:style>
  <w:style w:type="character" w:customStyle="1" w:styleId="FooterChar">
    <w:name w:val="Footer Char"/>
    <w:basedOn w:val="DefaultParagraphFont"/>
    <w:link w:val="Footer"/>
    <w:uiPriority w:val="99"/>
    <w:rsid w:val="002943E8"/>
    <w:rPr>
      <w:rFonts w:eastAsiaTheme="minorHAnsi"/>
      <w:sz w:val="22"/>
      <w:szCs w:val="22"/>
      <w:lang w:val="en-IN"/>
    </w:rPr>
  </w:style>
  <w:style w:type="paragraph" w:styleId="ListParagraph">
    <w:name w:val="List Paragraph"/>
    <w:basedOn w:val="Normal"/>
    <w:uiPriority w:val="34"/>
    <w:qFormat/>
    <w:rsid w:val="00967A33"/>
    <w:pPr>
      <w:ind w:left="720"/>
      <w:contextualSpacing/>
    </w:pPr>
  </w:style>
  <w:style w:type="table" w:styleId="TableGrid">
    <w:name w:val="Table Grid"/>
    <w:basedOn w:val="TableNormal"/>
    <w:uiPriority w:val="59"/>
    <w:rsid w:val="00967A3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ageNumber">
    <w:name w:val="page number"/>
    <w:basedOn w:val="DefaultParagraphFont"/>
    <w:uiPriority w:val="99"/>
    <w:semiHidden/>
    <w:unhideWhenUsed/>
    <w:rsid w:val="00897C90"/>
  </w:style>
  <w:style w:type="paragraph" w:styleId="BalloonText">
    <w:name w:val="Balloon Text"/>
    <w:basedOn w:val="Normal"/>
    <w:link w:val="BalloonTextChar"/>
    <w:uiPriority w:val="99"/>
    <w:semiHidden/>
    <w:unhideWhenUsed/>
    <w:rsid w:val="00EA2C8F"/>
    <w:rPr>
      <w:rFonts w:ascii="Tahoma" w:hAnsi="Tahoma" w:cs="Tahoma"/>
      <w:sz w:val="16"/>
      <w:szCs w:val="16"/>
    </w:rPr>
  </w:style>
  <w:style w:type="character" w:customStyle="1" w:styleId="BalloonTextChar">
    <w:name w:val="Balloon Text Char"/>
    <w:basedOn w:val="DefaultParagraphFont"/>
    <w:link w:val="BalloonText"/>
    <w:uiPriority w:val="99"/>
    <w:semiHidden/>
    <w:rsid w:val="00EA2C8F"/>
    <w:rPr>
      <w:rFonts w:ascii="Tahoma" w:eastAsiaTheme="minorHAnsi" w:hAnsi="Tahoma" w:cs="Tahoma"/>
      <w:sz w:val="16"/>
      <w:szCs w:val="16"/>
      <w:lang w:val="en-IN"/>
    </w:rPr>
  </w:style>
  <w:style w:type="character" w:styleId="Hyperlink">
    <w:name w:val="Hyperlink"/>
    <w:basedOn w:val="DefaultParagraphFont"/>
    <w:uiPriority w:val="99"/>
    <w:unhideWhenUsed/>
    <w:rsid w:val="007405C0"/>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heme="minorHAnsi"/>
        <w:sz w:val="24"/>
        <w:szCs w:val="24"/>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6E1E"/>
    <w:rPr>
      <w:rFonts w:eastAsiaTheme="minorHAnsi"/>
      <w:sz w:val="22"/>
      <w:szCs w:val="22"/>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943E8"/>
    <w:pPr>
      <w:tabs>
        <w:tab w:val="center" w:pos="4320"/>
        <w:tab w:val="right" w:pos="8640"/>
      </w:tabs>
    </w:pPr>
  </w:style>
  <w:style w:type="character" w:customStyle="1" w:styleId="HeaderChar">
    <w:name w:val="Header Char"/>
    <w:basedOn w:val="DefaultParagraphFont"/>
    <w:link w:val="Header"/>
    <w:uiPriority w:val="99"/>
    <w:rsid w:val="002943E8"/>
    <w:rPr>
      <w:rFonts w:eastAsiaTheme="minorHAnsi"/>
      <w:sz w:val="22"/>
      <w:szCs w:val="22"/>
      <w:lang w:val="en-IN"/>
    </w:rPr>
  </w:style>
  <w:style w:type="paragraph" w:styleId="Footer">
    <w:name w:val="footer"/>
    <w:basedOn w:val="Normal"/>
    <w:link w:val="FooterChar"/>
    <w:uiPriority w:val="99"/>
    <w:unhideWhenUsed/>
    <w:rsid w:val="002943E8"/>
    <w:pPr>
      <w:tabs>
        <w:tab w:val="center" w:pos="4320"/>
        <w:tab w:val="right" w:pos="8640"/>
      </w:tabs>
    </w:pPr>
  </w:style>
  <w:style w:type="character" w:customStyle="1" w:styleId="FooterChar">
    <w:name w:val="Footer Char"/>
    <w:basedOn w:val="DefaultParagraphFont"/>
    <w:link w:val="Footer"/>
    <w:uiPriority w:val="99"/>
    <w:rsid w:val="002943E8"/>
    <w:rPr>
      <w:rFonts w:eastAsiaTheme="minorHAnsi"/>
      <w:sz w:val="22"/>
      <w:szCs w:val="22"/>
      <w:lang w:val="en-IN"/>
    </w:rPr>
  </w:style>
  <w:style w:type="paragraph" w:styleId="ListParagraph">
    <w:name w:val="List Paragraph"/>
    <w:basedOn w:val="Normal"/>
    <w:uiPriority w:val="34"/>
    <w:qFormat/>
    <w:rsid w:val="00967A33"/>
    <w:pPr>
      <w:ind w:left="720"/>
      <w:contextualSpacing/>
    </w:pPr>
  </w:style>
  <w:style w:type="table" w:styleId="TableGrid">
    <w:name w:val="Table Grid"/>
    <w:basedOn w:val="TableNormal"/>
    <w:uiPriority w:val="59"/>
    <w:rsid w:val="00967A3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ageNumber">
    <w:name w:val="page number"/>
    <w:basedOn w:val="DefaultParagraphFont"/>
    <w:uiPriority w:val="99"/>
    <w:semiHidden/>
    <w:unhideWhenUsed/>
    <w:rsid w:val="00897C90"/>
  </w:style>
  <w:style w:type="paragraph" w:styleId="BalloonText">
    <w:name w:val="Balloon Text"/>
    <w:basedOn w:val="Normal"/>
    <w:link w:val="BalloonTextChar"/>
    <w:uiPriority w:val="99"/>
    <w:semiHidden/>
    <w:unhideWhenUsed/>
    <w:rsid w:val="00EA2C8F"/>
    <w:rPr>
      <w:rFonts w:ascii="Tahoma" w:hAnsi="Tahoma" w:cs="Tahoma"/>
      <w:sz w:val="16"/>
      <w:szCs w:val="16"/>
    </w:rPr>
  </w:style>
  <w:style w:type="character" w:customStyle="1" w:styleId="BalloonTextChar">
    <w:name w:val="Balloon Text Char"/>
    <w:basedOn w:val="DefaultParagraphFont"/>
    <w:link w:val="BalloonText"/>
    <w:uiPriority w:val="99"/>
    <w:semiHidden/>
    <w:rsid w:val="00EA2C8F"/>
    <w:rPr>
      <w:rFonts w:ascii="Tahoma" w:eastAsiaTheme="minorHAnsi" w:hAnsi="Tahoma" w:cs="Tahoma"/>
      <w:sz w:val="16"/>
      <w:szCs w:val="16"/>
      <w:lang w:val="en-IN"/>
    </w:rPr>
  </w:style>
  <w:style w:type="character" w:styleId="Hyperlink">
    <w:name w:val="Hyperlink"/>
    <w:basedOn w:val="DefaultParagraphFont"/>
    <w:uiPriority w:val="99"/>
    <w:unhideWhenUsed/>
    <w:rsid w:val="007405C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kunalthalia@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92F52A-44EF-4327-A5FC-308B5C5B71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3</Pages>
  <Words>641</Words>
  <Characters>3654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DSIMS</Company>
  <LinksUpToDate>false</LinksUpToDate>
  <CharactersWithSpaces>4287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DSIMS</dc:creator>
  <cp:lastModifiedBy>kunal</cp:lastModifiedBy>
  <cp:revision>30</cp:revision>
  <cp:lastPrinted>2011-08-02T02:54:00Z</cp:lastPrinted>
  <dcterms:created xsi:type="dcterms:W3CDTF">2013-08-30T09:26:00Z</dcterms:created>
  <dcterms:modified xsi:type="dcterms:W3CDTF">2013-09-22T06:02:00Z</dcterms:modified>
</cp:coreProperties>
</file>