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097" w:rsidRPr="006258E5" w:rsidRDefault="004E3097" w:rsidP="00905D81">
      <w:pPr>
        <w:spacing w:line="240" w:lineRule="auto"/>
        <w:rPr>
          <w:rFonts w:ascii="Trebuchet MS" w:hAnsi="Trebuchet MS" w:cs="Times New Roman"/>
          <w:b/>
          <w:sz w:val="28"/>
          <w:szCs w:val="28"/>
        </w:rPr>
      </w:pPr>
      <w:proofErr w:type="spellStart"/>
      <w:r w:rsidRPr="006258E5">
        <w:rPr>
          <w:rFonts w:ascii="Trebuchet MS" w:hAnsi="Trebuchet MS" w:cs="Times New Roman"/>
          <w:b/>
          <w:sz w:val="28"/>
          <w:szCs w:val="28"/>
        </w:rPr>
        <w:t>Manjunath</w:t>
      </w:r>
      <w:proofErr w:type="spellEnd"/>
      <w:r w:rsidRPr="006258E5">
        <w:rPr>
          <w:rFonts w:ascii="Trebuchet MS" w:hAnsi="Trebuchet MS" w:cs="Times New Roman"/>
          <w:b/>
          <w:sz w:val="28"/>
          <w:szCs w:val="28"/>
        </w:rPr>
        <w:t xml:space="preserve"> N.V.</w:t>
      </w:r>
    </w:p>
    <w:p w:rsidR="00907A26" w:rsidRDefault="004E3097" w:rsidP="00905D81">
      <w:pPr>
        <w:spacing w:line="240" w:lineRule="auto"/>
        <w:rPr>
          <w:rFonts w:ascii="Trebuchet MS" w:hAnsi="Trebuchet MS" w:cs="Calibri"/>
          <w:sz w:val="2"/>
          <w:szCs w:val="2"/>
        </w:rPr>
      </w:pPr>
      <w:r w:rsidRPr="00905D81">
        <w:rPr>
          <w:rFonts w:ascii="Trebuchet MS" w:hAnsi="Trebuchet MS" w:cs="Calibri"/>
          <w:sz w:val="20"/>
          <w:szCs w:val="20"/>
        </w:rPr>
        <w:t>Contact: +9886546137 Email</w:t>
      </w:r>
      <w:r w:rsidRPr="00905D81">
        <w:rPr>
          <w:rFonts w:ascii="Trebuchet MS" w:hAnsi="Trebuchet MS" w:cs="Times New Roman"/>
        </w:rPr>
        <w:t xml:space="preserve">: </w:t>
      </w:r>
      <w:r w:rsidRPr="00905D81">
        <w:rPr>
          <w:rFonts w:ascii="Trebuchet MS" w:hAnsi="Trebuchet MS" w:cs="Times New Roman"/>
          <w:sz w:val="20"/>
          <w:szCs w:val="20"/>
        </w:rPr>
        <w:t>as4manju@gmail.com</w:t>
      </w:r>
      <w:r w:rsidR="00932919" w:rsidRPr="00932919">
        <w:rPr>
          <w:rFonts w:ascii="Trebuchet MS" w:hAnsi="Trebuchet MS" w:cs="Calibri"/>
          <w:sz w:val="2"/>
          <w:szCs w:val="2"/>
        </w:rPr>
        <w:pict>
          <v:rect id="_x0000_i1025" style="width:540pt;height:3pt" o:hralign="center" o:hrstd="t" o:hrnoshade="t" o:hr="t" fillcolor="#002060" stroked="f"/>
        </w:pict>
      </w:r>
    </w:p>
    <w:p w:rsidR="00905D81" w:rsidRPr="006258E5" w:rsidRDefault="00783996" w:rsidP="00783996">
      <w:pPr>
        <w:spacing w:line="240" w:lineRule="auto"/>
        <w:rPr>
          <w:rFonts w:ascii="Trebuchet MS" w:hAnsi="Trebuchet MS" w:cs="Times New Roman"/>
          <w:b/>
          <w:sz w:val="28"/>
          <w:szCs w:val="28"/>
        </w:rPr>
      </w:pPr>
      <w:r w:rsidRPr="006258E5">
        <w:rPr>
          <w:rFonts w:ascii="Trebuchet MS" w:hAnsi="Trebuchet MS" w:cs="Times New Roman"/>
          <w:b/>
          <w:sz w:val="28"/>
          <w:szCs w:val="28"/>
        </w:rPr>
        <w:t>PROFESSIONAL OBJECTIVE:</w:t>
      </w:r>
    </w:p>
    <w:p w:rsidR="00EF0913" w:rsidRDefault="00EF0913" w:rsidP="00783996">
      <w:pPr>
        <w:spacing w:line="240" w:lineRule="auto"/>
        <w:rPr>
          <w:rFonts w:ascii="Trebuchet MS" w:hAnsi="Trebuchet MS" w:cs="Times New Roman"/>
          <w:sz w:val="20"/>
          <w:szCs w:val="20"/>
        </w:rPr>
      </w:pPr>
      <w:r w:rsidRPr="00EF0913">
        <w:rPr>
          <w:rFonts w:ascii="Trebuchet MS" w:hAnsi="Trebuchet MS" w:cs="Times New Roman"/>
          <w:sz w:val="20"/>
          <w:szCs w:val="20"/>
        </w:rPr>
        <w:t xml:space="preserve">To create a niche for myself by pursuing a growth-oriented and </w:t>
      </w:r>
      <w:r w:rsidR="00803BD9">
        <w:rPr>
          <w:rFonts w:ascii="Trebuchet MS" w:hAnsi="Trebuchet MS" w:cs="Times New Roman"/>
          <w:sz w:val="20"/>
          <w:szCs w:val="20"/>
        </w:rPr>
        <w:t xml:space="preserve">functionally challenging career, </w:t>
      </w:r>
      <w:r w:rsidRPr="00EF0913">
        <w:rPr>
          <w:rFonts w:ascii="Trebuchet MS" w:hAnsi="Trebuchet MS" w:cs="Times New Roman"/>
          <w:sz w:val="20"/>
          <w:szCs w:val="20"/>
        </w:rPr>
        <w:t>where I could utilize my skills and experience to make a difference and thus, be an asset to the organization.</w:t>
      </w:r>
    </w:p>
    <w:p w:rsidR="00E04A0F" w:rsidRDefault="002906E1" w:rsidP="00E613E8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  <w:r w:rsidRPr="00E22751">
        <w:rPr>
          <w:rFonts w:ascii="Trebuchet MS" w:hAnsi="Trebuchet MS" w:cs="Calibri"/>
          <w:b/>
          <w:sz w:val="24"/>
          <w:szCs w:val="24"/>
        </w:rPr>
        <w:t>PROFILE</w:t>
      </w:r>
    </w:p>
    <w:p w:rsidR="00B06A38" w:rsidRDefault="00932919" w:rsidP="00E613E8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  <w:r w:rsidRPr="00932919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1.5pt;margin-top:4.55pt;width:474pt;height:110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">
            <v:textbox>
              <w:txbxContent>
                <w:p w:rsidR="00E613E8" w:rsidRPr="003E56B8" w:rsidRDefault="00E613E8" w:rsidP="00E613E8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jc w:val="both"/>
                    <w:rPr>
                      <w:rFonts w:ascii="Trebuchet MS" w:hAnsi="Trebuchet MS" w:cs="Calibri"/>
                      <w:sz w:val="20"/>
                      <w:szCs w:val="20"/>
                    </w:rPr>
                  </w:pP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Total 7 years of experience in the financial services industry in the </w:t>
                  </w:r>
                  <w:r w:rsidR="00E47A20">
                    <w:rPr>
                      <w:rFonts w:ascii="Trebuchet MS" w:hAnsi="Trebuchet MS" w:cs="Calibri"/>
                      <w:sz w:val="20"/>
                      <w:szCs w:val="20"/>
                    </w:rPr>
                    <w:t>Investment banking</w:t>
                  </w: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 domain.</w:t>
                  </w:r>
                </w:p>
                <w:p w:rsidR="00E613E8" w:rsidRDefault="00E613E8" w:rsidP="00E613E8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jc w:val="both"/>
                    <w:rPr>
                      <w:rFonts w:ascii="Trebuchet MS" w:hAnsi="Trebuchet MS" w:cs="Calibri"/>
                      <w:sz w:val="20"/>
                      <w:szCs w:val="20"/>
                    </w:rPr>
                  </w:pP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>Exposure to secondary research practices.</w:t>
                  </w:r>
                </w:p>
                <w:p w:rsidR="00C64705" w:rsidRPr="00C64705" w:rsidRDefault="00AA5AB9" w:rsidP="00C64705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jc w:val="both"/>
                    <w:rPr>
                      <w:rFonts w:ascii="Trebuchet MS" w:hAnsi="Trebuchet MS" w:cs="Calibri"/>
                      <w:sz w:val="20"/>
                      <w:szCs w:val="20"/>
                    </w:rPr>
                  </w:pPr>
                  <w:r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Experience in Front office, middle office and back office activities </w:t>
                  </w:r>
                  <w:r w:rsidR="00126C52">
                    <w:rPr>
                      <w:rFonts w:ascii="Trebuchet MS" w:hAnsi="Trebuchet MS" w:cs="Calibri"/>
                      <w:sz w:val="20"/>
                      <w:szCs w:val="20"/>
                    </w:rPr>
                    <w:t>in wealth management.</w:t>
                  </w:r>
                </w:p>
                <w:p w:rsidR="00E613E8" w:rsidRPr="003E56B8" w:rsidRDefault="00E613E8" w:rsidP="00E613E8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jc w:val="both"/>
                    <w:rPr>
                      <w:rFonts w:ascii="Trebuchet MS" w:hAnsi="Trebuchet MS" w:cs="Calibri"/>
                      <w:sz w:val="20"/>
                      <w:szCs w:val="20"/>
                    </w:rPr>
                  </w:pP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>Good understating</w:t>
                  </w:r>
                  <w:r w:rsidR="004A4543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 of</w:t>
                  </w: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 </w:t>
                  </w:r>
                  <w:r w:rsidR="00AA5AB9">
                    <w:rPr>
                      <w:rFonts w:ascii="Trebuchet MS" w:hAnsi="Trebuchet MS" w:cs="Calibri"/>
                      <w:sz w:val="20"/>
                      <w:szCs w:val="20"/>
                    </w:rPr>
                    <w:t>regulatory requirements</w:t>
                  </w:r>
                  <w:r w:rsidR="004A4543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 of financial services industry</w:t>
                  </w: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>.</w:t>
                  </w:r>
                </w:p>
                <w:p w:rsidR="00E613E8" w:rsidRPr="003E56B8" w:rsidRDefault="00E613E8" w:rsidP="00E613E8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jc w:val="both"/>
                    <w:rPr>
                      <w:rFonts w:ascii="Trebuchet MS" w:hAnsi="Trebuchet MS" w:cs="Calibri"/>
                      <w:sz w:val="20"/>
                      <w:szCs w:val="20"/>
                    </w:rPr>
                  </w:pP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Strong Understanding of </w:t>
                  </w:r>
                  <w:r w:rsidRPr="003E56B8">
                    <w:rPr>
                      <w:rFonts w:ascii="Trebuchet MS" w:hAnsi="Trebuchet MS" w:cs="Calibri"/>
                      <w:b/>
                      <w:sz w:val="20"/>
                      <w:szCs w:val="20"/>
                    </w:rPr>
                    <w:t>SDLC</w:t>
                  </w: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 and requirement gathering process.</w:t>
                  </w:r>
                </w:p>
                <w:p w:rsidR="00E613E8" w:rsidRPr="003E56B8" w:rsidRDefault="00E613E8" w:rsidP="00E613E8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jc w:val="both"/>
                    <w:rPr>
                      <w:rFonts w:ascii="Trebuchet MS" w:hAnsi="Trebuchet MS" w:cs="Calibri"/>
                      <w:sz w:val="20"/>
                      <w:szCs w:val="20"/>
                    </w:rPr>
                  </w:pP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Good working knowledge of </w:t>
                  </w:r>
                  <w:r w:rsidRPr="003E56B8">
                    <w:rPr>
                      <w:rFonts w:ascii="Trebuchet MS" w:hAnsi="Trebuchet MS" w:cs="Calibri"/>
                      <w:b/>
                      <w:sz w:val="20"/>
                      <w:szCs w:val="20"/>
                    </w:rPr>
                    <w:t>Microsoft Visio, Excel, PowerPoint.</w:t>
                  </w:r>
                </w:p>
                <w:p w:rsidR="00E613E8" w:rsidRDefault="00E613E8" w:rsidP="00E613E8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jc w:val="both"/>
                    <w:rPr>
                      <w:rFonts w:ascii="Trebuchet MS" w:hAnsi="Trebuchet MS" w:cs="Calibri"/>
                      <w:sz w:val="20"/>
                      <w:szCs w:val="20"/>
                    </w:rPr>
                  </w:pP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Exposure to database like </w:t>
                  </w:r>
                  <w:proofErr w:type="spellStart"/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>Onesource</w:t>
                  </w:r>
                  <w:proofErr w:type="spellEnd"/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, Lexis </w:t>
                  </w:r>
                  <w:proofErr w:type="spellStart"/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>Nexis</w:t>
                  </w:r>
                  <w:proofErr w:type="spellEnd"/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>Citybrief</w:t>
                  </w:r>
                  <w:proofErr w:type="spellEnd"/>
                </w:p>
                <w:p w:rsidR="00E613E8" w:rsidRDefault="00E613E8" w:rsidP="00E613E8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jc w:val="both"/>
                    <w:rPr>
                      <w:rFonts w:ascii="Trebuchet MS" w:hAnsi="Trebuchet MS" w:cs="Calibri"/>
                      <w:sz w:val="20"/>
                      <w:szCs w:val="20"/>
                    </w:rPr>
                  </w:pPr>
                  <w:r w:rsidRPr="003E56B8">
                    <w:rPr>
                      <w:rFonts w:ascii="Trebuchet MS" w:hAnsi="Trebuchet MS" w:cs="Calibri"/>
                      <w:sz w:val="20"/>
                      <w:szCs w:val="20"/>
                    </w:rPr>
                    <w:t>Proven ability to lead a team of professionals and work under pressure</w:t>
                  </w:r>
                </w:p>
                <w:p w:rsidR="00BC47D6" w:rsidRPr="003E56B8" w:rsidRDefault="00BC47D6" w:rsidP="00BC47D6">
                  <w:pPr>
                    <w:pStyle w:val="ListParagraph"/>
                    <w:spacing w:after="0" w:line="240" w:lineRule="auto"/>
                    <w:jc w:val="both"/>
                    <w:rPr>
                      <w:rFonts w:ascii="Trebuchet MS" w:hAnsi="Trebuchet MS" w:cs="Calibri"/>
                      <w:sz w:val="20"/>
                      <w:szCs w:val="20"/>
                    </w:rPr>
                  </w:pPr>
                </w:p>
                <w:p w:rsidR="00E613E8" w:rsidRDefault="00E613E8"/>
              </w:txbxContent>
            </v:textbox>
          </v:shape>
        </w:pict>
      </w:r>
    </w:p>
    <w:p w:rsidR="0035319A" w:rsidRDefault="0035319A" w:rsidP="00E613E8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</w:p>
    <w:p w:rsidR="0035319A" w:rsidRDefault="0035319A" w:rsidP="00E613E8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</w:p>
    <w:p w:rsidR="0035319A" w:rsidRDefault="0035319A" w:rsidP="00E613E8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</w:p>
    <w:p w:rsidR="0035319A" w:rsidRDefault="0035319A" w:rsidP="00E613E8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</w:p>
    <w:p w:rsidR="0035319A" w:rsidRDefault="0035319A" w:rsidP="00E613E8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</w:p>
    <w:p w:rsidR="0035319A" w:rsidRDefault="0035319A" w:rsidP="00E613E8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</w:p>
    <w:p w:rsidR="0035319A" w:rsidRDefault="0035319A" w:rsidP="00E613E8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</w:p>
    <w:p w:rsidR="0045377E" w:rsidRPr="009F7C02" w:rsidRDefault="0045377E" w:rsidP="0045377E">
      <w:pPr>
        <w:spacing w:after="0" w:line="240" w:lineRule="auto"/>
        <w:ind w:left="2880" w:firstLine="720"/>
        <w:rPr>
          <w:rFonts w:ascii="Trebuchet MS" w:hAnsi="Trebuchet MS" w:cs="Calibri"/>
          <w:b/>
          <w:sz w:val="24"/>
          <w:szCs w:val="24"/>
        </w:rPr>
      </w:pPr>
    </w:p>
    <w:p w:rsidR="0045377E" w:rsidRPr="009F7C02" w:rsidRDefault="009F7C02" w:rsidP="0045377E">
      <w:pPr>
        <w:spacing w:after="0" w:line="240" w:lineRule="auto"/>
        <w:ind w:left="2880" w:firstLine="720"/>
        <w:jc w:val="both"/>
        <w:rPr>
          <w:rFonts w:ascii="Trebuchet MS" w:hAnsi="Trebuchet MS" w:cs="Calibri"/>
          <w:b/>
          <w:sz w:val="24"/>
          <w:szCs w:val="24"/>
        </w:rPr>
      </w:pPr>
      <w:r w:rsidRPr="009F7C02">
        <w:rPr>
          <w:rFonts w:ascii="Trebuchet MS" w:hAnsi="Trebuchet MS" w:cs="Calibri"/>
          <w:b/>
          <w:sz w:val="24"/>
          <w:szCs w:val="24"/>
        </w:rPr>
        <w:t>TECHNICAL SKILLS</w:t>
      </w:r>
    </w:p>
    <w:p w:rsidR="00C95EE0" w:rsidRPr="00F8798F" w:rsidRDefault="00C95EE0" w:rsidP="004F74BF">
      <w:pPr>
        <w:spacing w:after="0" w:line="240" w:lineRule="auto"/>
        <w:ind w:left="1440" w:firstLine="720"/>
        <w:jc w:val="both"/>
        <w:rPr>
          <w:rFonts w:ascii="Trebuchet MS" w:hAnsi="Trebuchet MS" w:cs="Calibri"/>
          <w:b/>
          <w:bCs/>
          <w:sz w:val="20"/>
          <w:szCs w:val="20"/>
          <w:u w:val="single"/>
        </w:rPr>
      </w:pPr>
      <w:r w:rsidRPr="00F8798F">
        <w:rPr>
          <w:rFonts w:ascii="Trebuchet MS" w:hAnsi="Trebuchet MS" w:cs="Calibri"/>
          <w:sz w:val="20"/>
          <w:szCs w:val="20"/>
        </w:rPr>
        <w:sym w:font="Wingdings 2" w:char="F0B2"/>
      </w:r>
      <w:r w:rsidRPr="00F8798F">
        <w:rPr>
          <w:rFonts w:ascii="Trebuchet MS" w:hAnsi="Trebuchet MS" w:cs="Calibri"/>
          <w:bCs/>
          <w:sz w:val="20"/>
          <w:szCs w:val="20"/>
        </w:rPr>
        <w:t xml:space="preserve">Lexis </w:t>
      </w:r>
      <w:proofErr w:type="spellStart"/>
      <w:r w:rsidRPr="00F8798F">
        <w:rPr>
          <w:rFonts w:ascii="Trebuchet MS" w:hAnsi="Trebuchet MS" w:cs="Calibri"/>
          <w:bCs/>
          <w:sz w:val="20"/>
          <w:szCs w:val="20"/>
        </w:rPr>
        <w:t>Nexis</w:t>
      </w:r>
      <w:proofErr w:type="spellEnd"/>
      <w:r w:rsidRPr="00F8798F">
        <w:rPr>
          <w:rFonts w:ascii="Trebuchet MS" w:hAnsi="Trebuchet MS" w:cs="Calibri"/>
          <w:sz w:val="20"/>
          <w:szCs w:val="20"/>
        </w:rPr>
        <w:sym w:font="Wingdings 2" w:char="F0B2"/>
      </w:r>
      <w:r w:rsidRPr="00F8798F">
        <w:rPr>
          <w:rFonts w:ascii="Trebuchet MS" w:hAnsi="Trebuchet MS" w:cs="Calibri"/>
          <w:bCs/>
          <w:sz w:val="20"/>
          <w:szCs w:val="20"/>
        </w:rPr>
        <w:t>OneSource</w:t>
      </w:r>
      <w:r w:rsidRPr="00F8798F">
        <w:rPr>
          <w:rFonts w:ascii="Trebuchet MS" w:hAnsi="Trebuchet MS" w:cs="Calibri"/>
          <w:sz w:val="20"/>
          <w:szCs w:val="20"/>
        </w:rPr>
        <w:sym w:font="Wingdings 2" w:char="F0B2"/>
      </w:r>
      <w:proofErr w:type="spellStart"/>
      <w:r w:rsidRPr="00F8798F">
        <w:rPr>
          <w:rFonts w:ascii="Trebuchet MS" w:hAnsi="Trebuchet MS" w:cs="Calibri"/>
          <w:bCs/>
          <w:sz w:val="20"/>
          <w:szCs w:val="20"/>
        </w:rPr>
        <w:t>Citi</w:t>
      </w:r>
      <w:proofErr w:type="spellEnd"/>
      <w:r w:rsidRPr="00F8798F">
        <w:rPr>
          <w:rFonts w:ascii="Trebuchet MS" w:hAnsi="Trebuchet MS" w:cs="Calibri"/>
          <w:bCs/>
          <w:sz w:val="20"/>
          <w:szCs w:val="20"/>
        </w:rPr>
        <w:t xml:space="preserve"> Brief</w:t>
      </w:r>
    </w:p>
    <w:p w:rsidR="0035319A" w:rsidRPr="00F8798F" w:rsidRDefault="0035319A" w:rsidP="00C95EE0">
      <w:pPr>
        <w:spacing w:after="0" w:line="240" w:lineRule="auto"/>
        <w:ind w:left="1440" w:firstLine="720"/>
        <w:rPr>
          <w:rFonts w:ascii="Trebuchet MS" w:hAnsi="Trebuchet MS" w:cs="Calibri"/>
          <w:sz w:val="20"/>
          <w:szCs w:val="20"/>
        </w:rPr>
      </w:pPr>
      <w:r w:rsidRPr="00F8798F">
        <w:rPr>
          <w:rFonts w:ascii="Trebuchet MS" w:hAnsi="Trebuchet MS" w:cs="Calibri"/>
          <w:sz w:val="20"/>
          <w:szCs w:val="20"/>
        </w:rPr>
        <w:sym w:font="Wingdings 2" w:char="F0B2"/>
      </w:r>
      <w:r w:rsidRPr="00F8798F">
        <w:rPr>
          <w:rFonts w:ascii="Trebuchet MS" w:hAnsi="Trebuchet MS" w:cs="Calibri"/>
          <w:iCs/>
          <w:sz w:val="20"/>
          <w:szCs w:val="20"/>
        </w:rPr>
        <w:t>MS Office (Ms-Word, Ms-Excel, Ms-PowerPoint</w:t>
      </w:r>
      <w:r w:rsidR="004F74BF">
        <w:rPr>
          <w:rFonts w:ascii="Trebuchet MS" w:hAnsi="Trebuchet MS" w:cs="Calibri"/>
          <w:iCs/>
          <w:sz w:val="20"/>
          <w:szCs w:val="20"/>
        </w:rPr>
        <w:t>, MS Visio</w:t>
      </w:r>
      <w:r w:rsidRPr="00F8798F">
        <w:rPr>
          <w:rFonts w:ascii="Trebuchet MS" w:hAnsi="Trebuchet MS" w:cs="Calibri"/>
          <w:iCs/>
          <w:sz w:val="20"/>
          <w:szCs w:val="20"/>
        </w:rPr>
        <w:t>)</w:t>
      </w:r>
      <w:r w:rsidR="00A801B9">
        <w:rPr>
          <w:rFonts w:ascii="Trebuchet MS" w:hAnsi="Trebuchet MS" w:cs="Calibri"/>
          <w:iCs/>
          <w:sz w:val="20"/>
          <w:szCs w:val="20"/>
        </w:rPr>
        <w:t>, SQL basics</w:t>
      </w:r>
    </w:p>
    <w:p w:rsidR="0035319A" w:rsidRDefault="00932919" w:rsidP="00E613E8">
      <w:pPr>
        <w:spacing w:after="0" w:line="240" w:lineRule="auto"/>
        <w:jc w:val="both"/>
        <w:rPr>
          <w:rFonts w:ascii="Trebuchet MS" w:hAnsi="Trebuchet MS" w:cs="Calibri"/>
          <w:b/>
          <w:sz w:val="2"/>
          <w:szCs w:val="2"/>
        </w:rPr>
      </w:pPr>
      <w:r w:rsidRPr="00932919">
        <w:rPr>
          <w:rFonts w:ascii="Trebuchet MS" w:hAnsi="Trebuchet MS" w:cs="Calibri"/>
          <w:b/>
          <w:sz w:val="2"/>
          <w:szCs w:val="2"/>
        </w:rPr>
        <w:pict>
          <v:rect id="_x0000_i1026" style="width:540pt;height:3pt" o:hralign="center" o:hrstd="t" o:hrnoshade="t" o:hr="t" fillcolor="#002060" stroked="f"/>
        </w:pict>
      </w:r>
    </w:p>
    <w:p w:rsidR="00F94A65" w:rsidRDefault="00F94A65" w:rsidP="00F94A65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  <w:r w:rsidRPr="00E22751">
        <w:rPr>
          <w:rFonts w:ascii="Trebuchet MS" w:hAnsi="Trebuchet MS" w:cs="Calibri"/>
          <w:b/>
          <w:sz w:val="24"/>
          <w:szCs w:val="24"/>
        </w:rPr>
        <w:t xml:space="preserve">PROFESSIONAL EXPERIENCE </w:t>
      </w:r>
    </w:p>
    <w:p w:rsidR="00F94A65" w:rsidRPr="00E22751" w:rsidRDefault="00F94A65" w:rsidP="00F94A65">
      <w:pPr>
        <w:spacing w:after="0" w:line="240" w:lineRule="auto"/>
        <w:jc w:val="both"/>
        <w:rPr>
          <w:rFonts w:ascii="Trebuchet MS" w:hAnsi="Trebuchet MS" w:cs="Calibri"/>
          <w:b/>
          <w:sz w:val="24"/>
          <w:szCs w:val="24"/>
        </w:rPr>
      </w:pPr>
    </w:p>
    <w:p w:rsidR="00F94A65" w:rsidRDefault="00F94A65" w:rsidP="00E613E8">
      <w:pPr>
        <w:spacing w:after="0" w:line="240" w:lineRule="auto"/>
        <w:jc w:val="both"/>
        <w:rPr>
          <w:rFonts w:ascii="Trebuchet MS" w:hAnsi="Trebuchet MS" w:cs="Calibri"/>
          <w:b/>
          <w:sz w:val="2"/>
          <w:szCs w:val="2"/>
        </w:rPr>
      </w:pPr>
    </w:p>
    <w:p w:rsidR="00F94A65" w:rsidRPr="00F94A65" w:rsidRDefault="00F94A65" w:rsidP="00F94A65">
      <w:pPr>
        <w:pStyle w:val="Heading1"/>
        <w:tabs>
          <w:tab w:val="left" w:pos="2160"/>
        </w:tabs>
        <w:spacing w:line="360" w:lineRule="auto"/>
        <w:ind w:hanging="360"/>
        <w:rPr>
          <w:rFonts w:ascii="Trebuchet MS" w:hAnsi="Trebuchet MS" w:cs="Arial"/>
          <w:bCs w:val="0"/>
          <w:sz w:val="20"/>
          <w:szCs w:val="20"/>
        </w:rPr>
      </w:pPr>
      <w:r w:rsidRPr="00F94A65">
        <w:rPr>
          <w:rFonts w:ascii="Trebuchet MS" w:hAnsi="Trebuchet MS" w:cs="Arial"/>
          <w:b/>
          <w:bCs w:val="0"/>
          <w:sz w:val="20"/>
          <w:szCs w:val="20"/>
        </w:rPr>
        <w:t xml:space="preserve">Technicalviews, </w:t>
      </w:r>
      <w:r w:rsidRPr="00F94A65">
        <w:rPr>
          <w:rFonts w:ascii="Trebuchet MS" w:hAnsi="Trebuchet MS" w:cs="Arial"/>
          <w:bCs w:val="0"/>
          <w:sz w:val="20"/>
          <w:szCs w:val="20"/>
        </w:rPr>
        <w:t xml:space="preserve">Bangalore                              </w:t>
      </w:r>
      <w:r w:rsidRPr="00F94A65">
        <w:rPr>
          <w:rFonts w:ascii="Trebuchet MS" w:hAnsi="Trebuchet MS" w:cs="Arial"/>
          <w:bCs w:val="0"/>
          <w:sz w:val="20"/>
          <w:szCs w:val="20"/>
        </w:rPr>
        <w:tab/>
      </w:r>
      <w:r w:rsidRPr="00F94A65">
        <w:rPr>
          <w:rFonts w:ascii="Trebuchet MS" w:hAnsi="Trebuchet MS" w:cs="Arial"/>
          <w:bCs w:val="0"/>
          <w:sz w:val="20"/>
          <w:szCs w:val="20"/>
        </w:rPr>
        <w:tab/>
      </w:r>
      <w:r w:rsidRPr="00F94A65">
        <w:rPr>
          <w:rFonts w:ascii="Trebuchet MS" w:hAnsi="Trebuchet MS" w:cs="Arial"/>
          <w:bCs w:val="0"/>
          <w:sz w:val="20"/>
          <w:szCs w:val="20"/>
        </w:rPr>
        <w:tab/>
      </w:r>
      <w:r w:rsidR="00583A37">
        <w:rPr>
          <w:rFonts w:ascii="Trebuchet MS" w:hAnsi="Trebuchet MS" w:cs="Arial"/>
          <w:bCs w:val="0"/>
          <w:sz w:val="20"/>
          <w:szCs w:val="20"/>
        </w:rPr>
        <w:tab/>
      </w:r>
      <w:r w:rsidR="00583A37">
        <w:rPr>
          <w:rFonts w:ascii="Trebuchet MS" w:hAnsi="Trebuchet MS" w:cs="Arial"/>
          <w:bCs w:val="0"/>
          <w:sz w:val="20"/>
          <w:szCs w:val="20"/>
        </w:rPr>
        <w:tab/>
      </w:r>
      <w:r w:rsidRPr="00F94A65">
        <w:rPr>
          <w:rFonts w:ascii="Trebuchet MS" w:hAnsi="Trebuchet MS" w:cs="Arial"/>
          <w:bCs w:val="0"/>
          <w:sz w:val="20"/>
          <w:szCs w:val="20"/>
        </w:rPr>
        <w:t xml:space="preserve"> June 2011 onwards</w:t>
      </w:r>
    </w:p>
    <w:p w:rsidR="00F94A65" w:rsidRPr="00F94A65" w:rsidRDefault="00251D79" w:rsidP="00F94A65">
      <w:pPr>
        <w:pStyle w:val="Heading1"/>
        <w:tabs>
          <w:tab w:val="left" w:pos="2160"/>
        </w:tabs>
        <w:spacing w:line="360" w:lineRule="auto"/>
        <w:ind w:hanging="36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ab/>
      </w:r>
      <w:r w:rsidR="00F94A65" w:rsidRPr="00F94A65">
        <w:rPr>
          <w:rFonts w:ascii="Trebuchet MS" w:hAnsi="Trebuchet MS" w:cs="Arial"/>
          <w:sz w:val="20"/>
          <w:szCs w:val="20"/>
        </w:rPr>
        <w:t xml:space="preserve">Technicalviews is </w:t>
      </w:r>
      <w:r w:rsidR="00435AA2" w:rsidRPr="00F94A65">
        <w:rPr>
          <w:rFonts w:ascii="Trebuchet MS" w:hAnsi="Trebuchet MS" w:cs="Arial"/>
          <w:sz w:val="20"/>
          <w:szCs w:val="20"/>
        </w:rPr>
        <w:t>an</w:t>
      </w:r>
      <w:r w:rsidR="00F94A65" w:rsidRPr="00F94A65">
        <w:rPr>
          <w:rFonts w:ascii="Trebuchet MS" w:hAnsi="Trebuchet MS" w:cs="Arial"/>
          <w:sz w:val="20"/>
          <w:szCs w:val="20"/>
        </w:rPr>
        <w:t xml:space="preserve"> Entrepreneurial Venture specialized in wealth management services and sell side research across different asset class. Tailor made customized services as per the requests of clients. </w:t>
      </w:r>
    </w:p>
    <w:p w:rsidR="00F94A65" w:rsidRPr="00F94A65" w:rsidRDefault="00F94A65" w:rsidP="00F94A65">
      <w:pPr>
        <w:pStyle w:val="Heading3"/>
        <w:spacing w:line="360" w:lineRule="auto"/>
        <w:rPr>
          <w:rFonts w:ascii="Trebuchet MS" w:hAnsi="Trebuchet MS" w:cs="Arial"/>
          <w:bCs/>
          <w:sz w:val="20"/>
          <w:szCs w:val="20"/>
        </w:rPr>
      </w:pPr>
      <w:r w:rsidRPr="00F94A65">
        <w:rPr>
          <w:rFonts w:ascii="Trebuchet MS" w:hAnsi="Trebuchet MS" w:cs="Arial"/>
          <w:bCs/>
          <w:sz w:val="20"/>
          <w:szCs w:val="20"/>
        </w:rPr>
        <w:t xml:space="preserve">RESPONSIBILITIES </w:t>
      </w:r>
    </w:p>
    <w:p w:rsidR="00F94A65" w:rsidRPr="00F94A65" w:rsidRDefault="00F94A65" w:rsidP="00F94A65">
      <w:pPr>
        <w:numPr>
          <w:ilvl w:val="0"/>
          <w:numId w:val="5"/>
        </w:numPr>
        <w:spacing w:after="0"/>
        <w:jc w:val="both"/>
        <w:rPr>
          <w:rFonts w:ascii="Trebuchet MS" w:hAnsi="Trebuchet MS" w:cs="Arial"/>
          <w:sz w:val="20"/>
          <w:szCs w:val="20"/>
        </w:rPr>
      </w:pPr>
      <w:r w:rsidRPr="00F94A65">
        <w:rPr>
          <w:rFonts w:ascii="Trebuchet MS" w:hAnsi="Trebuchet MS" w:cs="Arial"/>
          <w:sz w:val="20"/>
          <w:szCs w:val="20"/>
        </w:rPr>
        <w:t>Preparation of investment reports and daily market reports on a daily basis</w:t>
      </w:r>
    </w:p>
    <w:p w:rsidR="00F94A65" w:rsidRPr="00F94A65" w:rsidRDefault="00F94A65" w:rsidP="00F94A65">
      <w:pPr>
        <w:numPr>
          <w:ilvl w:val="0"/>
          <w:numId w:val="5"/>
        </w:numPr>
        <w:spacing w:after="0"/>
        <w:jc w:val="both"/>
        <w:rPr>
          <w:rFonts w:ascii="Trebuchet MS" w:hAnsi="Trebuchet MS" w:cs="Arial"/>
          <w:sz w:val="20"/>
          <w:szCs w:val="20"/>
        </w:rPr>
      </w:pPr>
      <w:r w:rsidRPr="00F94A65">
        <w:rPr>
          <w:rFonts w:ascii="Trebuchet MS" w:hAnsi="Trebuchet MS" w:cs="Arial"/>
          <w:sz w:val="20"/>
          <w:szCs w:val="20"/>
        </w:rPr>
        <w:t>Keep a track and updating financial models of companies in the data base for investing activities</w:t>
      </w:r>
    </w:p>
    <w:p w:rsidR="00F94A65" w:rsidRPr="00F94A65" w:rsidRDefault="00F94A65" w:rsidP="00F94A65">
      <w:pPr>
        <w:numPr>
          <w:ilvl w:val="0"/>
          <w:numId w:val="5"/>
        </w:numPr>
        <w:spacing w:after="0"/>
        <w:jc w:val="both"/>
        <w:rPr>
          <w:rFonts w:ascii="Trebuchet MS" w:hAnsi="Trebuchet MS" w:cs="Arial"/>
          <w:sz w:val="20"/>
          <w:szCs w:val="20"/>
        </w:rPr>
      </w:pPr>
      <w:r w:rsidRPr="00F94A65">
        <w:rPr>
          <w:rFonts w:ascii="Trebuchet MS" w:hAnsi="Trebuchet MS" w:cs="Arial"/>
          <w:sz w:val="20"/>
          <w:szCs w:val="20"/>
        </w:rPr>
        <w:t>Head the research work used for all investment activities in wealth management products</w:t>
      </w:r>
    </w:p>
    <w:p w:rsidR="00F94A65" w:rsidRPr="00F94A65" w:rsidRDefault="00F94A65" w:rsidP="00F94A65">
      <w:pPr>
        <w:numPr>
          <w:ilvl w:val="0"/>
          <w:numId w:val="5"/>
        </w:numPr>
        <w:spacing w:after="0"/>
        <w:jc w:val="both"/>
        <w:rPr>
          <w:rFonts w:ascii="Trebuchet MS" w:hAnsi="Trebuchet MS" w:cs="Arial"/>
          <w:sz w:val="20"/>
          <w:szCs w:val="20"/>
        </w:rPr>
      </w:pPr>
      <w:r w:rsidRPr="00F94A65">
        <w:rPr>
          <w:rFonts w:ascii="Trebuchet MS" w:hAnsi="Trebuchet MS" w:cs="Arial"/>
          <w:sz w:val="20"/>
          <w:szCs w:val="20"/>
        </w:rPr>
        <w:t>Conducting derivative analysis of the futures and options market on a EOD basis</w:t>
      </w:r>
    </w:p>
    <w:p w:rsidR="00F94A65" w:rsidRDefault="00F94A65" w:rsidP="00F94A65">
      <w:pPr>
        <w:numPr>
          <w:ilvl w:val="0"/>
          <w:numId w:val="5"/>
        </w:numPr>
        <w:spacing w:after="0"/>
        <w:jc w:val="both"/>
        <w:rPr>
          <w:rFonts w:ascii="Trebuchet MS" w:hAnsi="Trebuchet MS" w:cs="Arial"/>
          <w:sz w:val="20"/>
          <w:szCs w:val="20"/>
        </w:rPr>
      </w:pPr>
      <w:r w:rsidRPr="00F94A65">
        <w:rPr>
          <w:rFonts w:ascii="Trebuchet MS" w:hAnsi="Trebuchet MS" w:cs="Arial"/>
          <w:sz w:val="20"/>
          <w:szCs w:val="20"/>
        </w:rPr>
        <w:t>Back testing the trading models for accuracy in performance</w:t>
      </w:r>
    </w:p>
    <w:p w:rsidR="00AA5AB9" w:rsidRDefault="00465659" w:rsidP="00F94A65">
      <w:pPr>
        <w:numPr>
          <w:ilvl w:val="0"/>
          <w:numId w:val="5"/>
        </w:numPr>
        <w:spacing w:after="0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Trade management </w:t>
      </w:r>
      <w:r w:rsidR="00AA5AB9">
        <w:rPr>
          <w:rFonts w:ascii="Trebuchet MS" w:hAnsi="Trebuchet MS" w:cs="Arial"/>
          <w:sz w:val="20"/>
          <w:szCs w:val="20"/>
        </w:rPr>
        <w:t>which includes handling orders and trade execution</w:t>
      </w:r>
    </w:p>
    <w:p w:rsidR="00465659" w:rsidRDefault="00AA5AB9" w:rsidP="00F94A65">
      <w:pPr>
        <w:numPr>
          <w:ilvl w:val="0"/>
          <w:numId w:val="5"/>
        </w:numPr>
        <w:spacing w:after="0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Managing</w:t>
      </w:r>
      <w:r w:rsidR="00465659">
        <w:rPr>
          <w:rFonts w:ascii="Trebuchet MS" w:hAnsi="Trebuchet MS" w:cs="Arial"/>
          <w:sz w:val="20"/>
          <w:szCs w:val="20"/>
        </w:rPr>
        <w:t xml:space="preserve"> the settlement of trades</w:t>
      </w:r>
      <w:r w:rsidR="000E0367">
        <w:rPr>
          <w:rFonts w:ascii="Trebuchet MS" w:hAnsi="Trebuchet MS" w:cs="Arial"/>
          <w:sz w:val="20"/>
          <w:szCs w:val="20"/>
        </w:rPr>
        <w:t xml:space="preserve"> (equity and commodity)</w:t>
      </w:r>
    </w:p>
    <w:p w:rsidR="00AA5AB9" w:rsidRDefault="00AA5AB9" w:rsidP="00F94A65">
      <w:pPr>
        <w:numPr>
          <w:ilvl w:val="0"/>
          <w:numId w:val="5"/>
        </w:numPr>
        <w:spacing w:after="0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Back office activities like opening client accounts, margin management and regulatory filings.</w:t>
      </w:r>
    </w:p>
    <w:p w:rsidR="006E1FC0" w:rsidRPr="00090D5B" w:rsidRDefault="00932919" w:rsidP="00090D5B">
      <w:pPr>
        <w:pStyle w:val="BodyText"/>
        <w:ind w:left="720"/>
        <w:jc w:val="both"/>
        <w:rPr>
          <w:b/>
          <w:bCs/>
          <w:sz w:val="22"/>
          <w:szCs w:val="22"/>
          <w:lang w:val="pt-BR"/>
        </w:rPr>
      </w:pPr>
      <w:r w:rsidRPr="00932919">
        <w:rPr>
          <w:noProof/>
          <w:sz w:val="22"/>
          <w:szCs w:val="22"/>
          <w:lang w:eastAsia="en-US"/>
        </w:rPr>
        <w:pict>
          <v:line id="Straight Connector 1" o:spid="_x0000_s1032" style="position:absolute;left:0;text-align:left;z-index:251661312;visibility:visible" from="1.05pt,5.05pt" to="463.0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" strokeweight=".53mm"/>
        </w:pict>
      </w:r>
    </w:p>
    <w:p w:rsidR="006E1FC0" w:rsidRPr="006E1FC0" w:rsidRDefault="006E1FC0" w:rsidP="00AA6614">
      <w:pPr>
        <w:pStyle w:val="Heading1"/>
        <w:tabs>
          <w:tab w:val="left" w:pos="2160"/>
        </w:tabs>
        <w:ind w:hanging="360"/>
        <w:rPr>
          <w:rFonts w:ascii="Trebuchet MS" w:hAnsi="Trebuchet MS" w:cs="Calibri"/>
          <w:b/>
          <w:bCs w:val="0"/>
          <w:sz w:val="20"/>
          <w:szCs w:val="20"/>
        </w:rPr>
      </w:pPr>
      <w:r>
        <w:rPr>
          <w:rFonts w:ascii="Calibri" w:hAnsi="Calibri" w:cs="Calibri"/>
          <w:b/>
          <w:bCs w:val="0"/>
          <w:sz w:val="24"/>
        </w:rPr>
        <w:tab/>
      </w:r>
      <w:r w:rsidRPr="006E1FC0">
        <w:rPr>
          <w:rFonts w:ascii="Trebuchet MS" w:hAnsi="Trebuchet MS" w:cs="Calibri"/>
          <w:b/>
          <w:bCs w:val="0"/>
          <w:sz w:val="20"/>
          <w:szCs w:val="20"/>
        </w:rPr>
        <w:t>TATA Consultancy Services</w:t>
      </w:r>
      <w:r w:rsidRPr="006E1FC0">
        <w:rPr>
          <w:rFonts w:ascii="Trebuchet MS" w:hAnsi="Trebuchet MS" w:cs="Calibri"/>
          <w:sz w:val="20"/>
          <w:szCs w:val="20"/>
        </w:rPr>
        <w:t>,</w:t>
      </w:r>
      <w:r w:rsidR="00AA5AB9">
        <w:rPr>
          <w:rFonts w:ascii="Trebuchet MS" w:hAnsi="Trebuchet MS" w:cs="Calibri"/>
          <w:sz w:val="20"/>
          <w:szCs w:val="20"/>
        </w:rPr>
        <w:t xml:space="preserve"> </w:t>
      </w:r>
      <w:r w:rsidRPr="006E1FC0">
        <w:rPr>
          <w:rFonts w:ascii="Trebuchet MS" w:hAnsi="Trebuchet MS" w:cs="Calibri"/>
          <w:sz w:val="20"/>
          <w:szCs w:val="20"/>
        </w:rPr>
        <w:t xml:space="preserve">Bangalore           </w:t>
      </w:r>
      <w:r w:rsidRPr="006E1FC0">
        <w:rPr>
          <w:rFonts w:ascii="Trebuchet MS" w:hAnsi="Trebuchet MS" w:cs="Calibri"/>
          <w:sz w:val="20"/>
          <w:szCs w:val="20"/>
        </w:rPr>
        <w:tab/>
      </w:r>
      <w:r w:rsidRPr="006E1FC0">
        <w:rPr>
          <w:rFonts w:ascii="Trebuchet MS" w:hAnsi="Trebuchet MS" w:cs="Calibri"/>
          <w:sz w:val="20"/>
          <w:szCs w:val="20"/>
        </w:rPr>
        <w:tab/>
      </w:r>
      <w:r w:rsidR="00435AA2">
        <w:rPr>
          <w:rFonts w:ascii="Trebuchet MS" w:hAnsi="Trebuchet MS" w:cs="Calibri"/>
          <w:sz w:val="20"/>
          <w:szCs w:val="20"/>
        </w:rPr>
        <w:tab/>
      </w:r>
      <w:r w:rsidR="00435AA2">
        <w:rPr>
          <w:rFonts w:ascii="Trebuchet MS" w:hAnsi="Trebuchet MS" w:cs="Calibri"/>
          <w:sz w:val="20"/>
          <w:szCs w:val="20"/>
        </w:rPr>
        <w:tab/>
      </w:r>
      <w:r w:rsidR="00435AA2">
        <w:rPr>
          <w:rFonts w:ascii="Trebuchet MS" w:hAnsi="Trebuchet MS" w:cs="Calibri"/>
          <w:sz w:val="20"/>
          <w:szCs w:val="20"/>
        </w:rPr>
        <w:tab/>
      </w:r>
      <w:r w:rsidRPr="006E1FC0">
        <w:rPr>
          <w:rFonts w:ascii="Trebuchet MS" w:hAnsi="Trebuchet MS" w:cs="Calibri"/>
          <w:sz w:val="20"/>
          <w:szCs w:val="20"/>
        </w:rPr>
        <w:t xml:space="preserve">  Jan 2007 to June 2011        </w:t>
      </w:r>
    </w:p>
    <w:p w:rsidR="006E1FC0" w:rsidRPr="006E1FC0" w:rsidRDefault="006E1FC0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/>
          <w:bCs/>
          <w:sz w:val="20"/>
          <w:szCs w:val="20"/>
          <w:lang w:eastAsia="ar-SA"/>
        </w:rPr>
      </w:pPr>
      <w:r w:rsidRPr="006E1FC0"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Designation: </w:t>
      </w:r>
      <w:r w:rsidR="00AA5AB9">
        <w:rPr>
          <w:rFonts w:ascii="Trebuchet MS" w:hAnsi="Trebuchet MS" w:cs="Calibri"/>
          <w:b/>
          <w:bCs/>
          <w:sz w:val="20"/>
          <w:szCs w:val="20"/>
          <w:lang w:eastAsia="ar-SA"/>
        </w:rPr>
        <w:t>Business analyst (Jan</w:t>
      </w:r>
      <w:r w:rsidRPr="006E1FC0"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 2010 to Jun 2011)</w:t>
      </w:r>
    </w:p>
    <w:p w:rsidR="00784E87" w:rsidRDefault="00C032FD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/>
          <w:bCs/>
          <w:sz w:val="20"/>
          <w:szCs w:val="20"/>
          <w:lang w:eastAsia="ar-SA"/>
        </w:rPr>
      </w:pPr>
      <w:r>
        <w:rPr>
          <w:rFonts w:ascii="Trebuchet MS" w:hAnsi="Trebuchet MS" w:cs="Calibri"/>
          <w:b/>
          <w:bCs/>
          <w:sz w:val="20"/>
          <w:szCs w:val="20"/>
          <w:lang w:eastAsia="ar-SA"/>
        </w:rPr>
        <w:t>Project details</w:t>
      </w:r>
    </w:p>
    <w:p w:rsidR="00C94DD8" w:rsidRDefault="00804699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  <w:r>
        <w:rPr>
          <w:rFonts w:ascii="Trebuchet MS" w:hAnsi="Trebuchet MS" w:cs="Calibri"/>
          <w:b/>
          <w:bCs/>
          <w:sz w:val="20"/>
          <w:szCs w:val="20"/>
          <w:lang w:eastAsia="ar-SA"/>
        </w:rPr>
        <w:t>1. Ideas</w:t>
      </w:r>
      <w:r w:rsidR="00C94DD8">
        <w:rPr>
          <w:rFonts w:ascii="Trebuchet MS" w:hAnsi="Trebuchet MS" w:cs="Calibri"/>
          <w:b/>
          <w:bCs/>
          <w:sz w:val="20"/>
          <w:szCs w:val="20"/>
          <w:lang w:eastAsia="ar-SA"/>
        </w:rPr>
        <w:t>:</w:t>
      </w:r>
      <w:r w:rsidR="00C94DD8" w:rsidRPr="00C94DD8">
        <w:rPr>
          <w:rFonts w:ascii="Trebuchet MS" w:hAnsi="Trebuchet MS" w:cs="Calibri"/>
          <w:bCs/>
          <w:sz w:val="20"/>
          <w:szCs w:val="20"/>
          <w:lang w:eastAsia="ar-SA"/>
        </w:rPr>
        <w:t xml:space="preserve"> A complete data management tool used as </w:t>
      </w:r>
      <w:proofErr w:type="gramStart"/>
      <w:r w:rsidR="00C94DD8" w:rsidRPr="00C94DD8">
        <w:rPr>
          <w:rFonts w:ascii="Trebuchet MS" w:hAnsi="Trebuchet MS" w:cs="Calibri"/>
          <w:bCs/>
          <w:sz w:val="20"/>
          <w:szCs w:val="20"/>
          <w:lang w:eastAsia="ar-SA"/>
        </w:rPr>
        <w:t>a</w:t>
      </w:r>
      <w:proofErr w:type="gramEnd"/>
      <w:r w:rsidR="00C94DD8" w:rsidRPr="00C94DD8">
        <w:rPr>
          <w:rFonts w:ascii="Trebuchet MS" w:hAnsi="Trebuchet MS" w:cs="Calibri"/>
          <w:bCs/>
          <w:sz w:val="20"/>
          <w:szCs w:val="20"/>
          <w:lang w:eastAsia="ar-SA"/>
        </w:rPr>
        <w:t xml:space="preserve"> interface between the client and the source of the data provider. Tool was developed on a java platform for </w:t>
      </w:r>
      <w:r w:rsidR="00C94DD8">
        <w:rPr>
          <w:rFonts w:ascii="Trebuchet MS" w:hAnsi="Trebuchet MS" w:cs="Calibri"/>
          <w:bCs/>
          <w:sz w:val="20"/>
          <w:szCs w:val="20"/>
          <w:lang w:eastAsia="ar-SA"/>
        </w:rPr>
        <w:t>ease of</w:t>
      </w:r>
      <w:r w:rsidR="00C94DD8" w:rsidRPr="00C94DD8">
        <w:rPr>
          <w:rFonts w:ascii="Trebuchet MS" w:hAnsi="Trebuchet MS" w:cs="Calibri"/>
          <w:bCs/>
          <w:sz w:val="20"/>
          <w:szCs w:val="20"/>
          <w:lang w:eastAsia="ar-SA"/>
        </w:rPr>
        <w:t xml:space="preserve"> access to both the stakeholders</w:t>
      </w:r>
      <w:r w:rsidR="00C94DD8">
        <w:rPr>
          <w:rFonts w:ascii="Trebuchet MS" w:hAnsi="Trebuchet MS" w:cs="Calibri"/>
          <w:bCs/>
          <w:sz w:val="20"/>
          <w:szCs w:val="20"/>
          <w:lang w:eastAsia="ar-SA"/>
        </w:rPr>
        <w:t>. The tool was successful in eliminating data duplication and increased quality and productivity for the client.</w:t>
      </w:r>
    </w:p>
    <w:p w:rsidR="00897553" w:rsidRDefault="00897553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  <w:r>
        <w:rPr>
          <w:rFonts w:ascii="Trebuchet MS" w:hAnsi="Trebuchet MS" w:cs="Calibri"/>
          <w:b/>
          <w:bCs/>
          <w:sz w:val="20"/>
          <w:szCs w:val="20"/>
          <w:lang w:eastAsia="ar-SA"/>
        </w:rPr>
        <w:lastRenderedPageBreak/>
        <w:t xml:space="preserve">2. </w:t>
      </w:r>
      <w:r w:rsidR="00C94DD8" w:rsidRPr="00F90E59">
        <w:rPr>
          <w:rFonts w:ascii="Trebuchet MS" w:hAnsi="Trebuchet MS" w:cs="Calibri"/>
          <w:b/>
          <w:bCs/>
          <w:sz w:val="20"/>
          <w:szCs w:val="20"/>
          <w:lang w:eastAsia="ar-SA"/>
        </w:rPr>
        <w:t>Performance</w:t>
      </w:r>
      <w:r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 </w:t>
      </w:r>
      <w:r w:rsidR="00C94DD8" w:rsidRPr="00F90E59">
        <w:rPr>
          <w:rFonts w:ascii="Trebuchet MS" w:hAnsi="Trebuchet MS" w:cs="Calibri"/>
          <w:b/>
          <w:bCs/>
          <w:sz w:val="20"/>
          <w:szCs w:val="20"/>
          <w:lang w:eastAsia="ar-SA"/>
        </w:rPr>
        <w:t>tracker</w:t>
      </w:r>
      <w:r w:rsidR="00C94DD8"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: </w:t>
      </w:r>
      <w:r w:rsidR="00F90E59">
        <w:rPr>
          <w:rFonts w:ascii="Trebuchet MS" w:hAnsi="Trebuchet MS" w:cs="Calibri"/>
          <w:bCs/>
          <w:sz w:val="20"/>
          <w:szCs w:val="20"/>
          <w:lang w:eastAsia="ar-SA"/>
        </w:rPr>
        <w:t xml:space="preserve">A performance measurement tool created for the client with </w:t>
      </w:r>
      <w:r w:rsidR="00205DA6">
        <w:rPr>
          <w:rFonts w:ascii="Trebuchet MS" w:hAnsi="Trebuchet MS" w:cs="Calibri"/>
          <w:bCs/>
          <w:sz w:val="20"/>
          <w:szCs w:val="20"/>
          <w:lang w:eastAsia="ar-SA"/>
        </w:rPr>
        <w:t>an</w:t>
      </w:r>
      <w:r w:rsidR="00F90E59">
        <w:rPr>
          <w:rFonts w:ascii="Trebuchet MS" w:hAnsi="Trebuchet MS" w:cs="Calibri"/>
          <w:bCs/>
          <w:sz w:val="20"/>
          <w:szCs w:val="20"/>
          <w:lang w:eastAsia="ar-SA"/>
        </w:rPr>
        <w:t xml:space="preserve"> aim of measuring associates performance with respect to quality as well as productivity</w:t>
      </w:r>
      <w:r>
        <w:rPr>
          <w:rFonts w:ascii="Trebuchet MS" w:hAnsi="Trebuchet MS" w:cs="Calibri"/>
          <w:bCs/>
          <w:sz w:val="20"/>
          <w:szCs w:val="20"/>
          <w:lang w:eastAsia="ar-SA"/>
        </w:rPr>
        <w:t xml:space="preserve"> and act as a bridge in improving the performance</w:t>
      </w:r>
      <w:r w:rsidR="00F90E59">
        <w:rPr>
          <w:rFonts w:ascii="Trebuchet MS" w:hAnsi="Trebuchet MS" w:cs="Calibri"/>
          <w:bCs/>
          <w:sz w:val="20"/>
          <w:szCs w:val="20"/>
          <w:lang w:eastAsia="ar-SA"/>
        </w:rPr>
        <w:t xml:space="preserve">. The tool included Varity of graphical tools and tabular data on of the performance over a period of time. </w:t>
      </w:r>
    </w:p>
    <w:p w:rsidR="006E1DBF" w:rsidRDefault="00897553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  <w:r w:rsidRPr="006E1DBF">
        <w:rPr>
          <w:rFonts w:ascii="Trebuchet MS" w:hAnsi="Trebuchet MS" w:cs="Calibri"/>
          <w:b/>
          <w:bCs/>
          <w:sz w:val="20"/>
          <w:szCs w:val="20"/>
          <w:lang w:eastAsia="ar-SA"/>
        </w:rPr>
        <w:t>3. Productivity tracker:</w:t>
      </w:r>
      <w:r>
        <w:rPr>
          <w:rFonts w:ascii="Trebuchet MS" w:hAnsi="Trebuchet MS" w:cs="Calibri"/>
          <w:bCs/>
          <w:sz w:val="20"/>
          <w:szCs w:val="20"/>
          <w:lang w:eastAsia="ar-SA"/>
        </w:rPr>
        <w:t xml:space="preserve"> A</w:t>
      </w:r>
      <w:r w:rsidR="00205DA6">
        <w:rPr>
          <w:rFonts w:ascii="Trebuchet MS" w:hAnsi="Trebuchet MS" w:cs="Calibri"/>
          <w:bCs/>
          <w:sz w:val="20"/>
          <w:szCs w:val="20"/>
          <w:lang w:eastAsia="ar-SA"/>
        </w:rPr>
        <w:t xml:space="preserve"> database management</w:t>
      </w:r>
      <w:r>
        <w:rPr>
          <w:rFonts w:ascii="Trebuchet MS" w:hAnsi="Trebuchet MS" w:cs="Calibri"/>
          <w:bCs/>
          <w:sz w:val="20"/>
          <w:szCs w:val="20"/>
          <w:lang w:eastAsia="ar-SA"/>
        </w:rPr>
        <w:t xml:space="preserve"> tool created to track the work status of a work order and reduce manual work. Tool which was used to integrate operational activities and </w:t>
      </w:r>
      <w:r w:rsidR="006E1DBF">
        <w:rPr>
          <w:rFonts w:ascii="Trebuchet MS" w:hAnsi="Trebuchet MS" w:cs="Calibri"/>
          <w:bCs/>
          <w:sz w:val="20"/>
          <w:szCs w:val="20"/>
          <w:lang w:eastAsia="ar-SA"/>
        </w:rPr>
        <w:t>HR</w:t>
      </w:r>
      <w:r>
        <w:rPr>
          <w:rFonts w:ascii="Trebuchet MS" w:hAnsi="Trebuchet MS" w:cs="Calibri"/>
          <w:bCs/>
          <w:sz w:val="20"/>
          <w:szCs w:val="20"/>
          <w:lang w:eastAsia="ar-SA"/>
        </w:rPr>
        <w:t xml:space="preserve"> </w:t>
      </w:r>
      <w:r w:rsidR="006E1DBF">
        <w:rPr>
          <w:rFonts w:ascii="Trebuchet MS" w:hAnsi="Trebuchet MS" w:cs="Calibri"/>
          <w:bCs/>
          <w:sz w:val="20"/>
          <w:szCs w:val="20"/>
          <w:lang w:eastAsia="ar-SA"/>
        </w:rPr>
        <w:t>related documentation</w:t>
      </w:r>
      <w:r>
        <w:rPr>
          <w:rFonts w:ascii="Trebuchet MS" w:hAnsi="Trebuchet MS" w:cs="Calibri"/>
          <w:bCs/>
          <w:sz w:val="20"/>
          <w:szCs w:val="20"/>
          <w:lang w:eastAsia="ar-SA"/>
        </w:rPr>
        <w:t xml:space="preserve"> of the process into a single application. </w:t>
      </w:r>
    </w:p>
    <w:p w:rsidR="00205DA6" w:rsidRPr="00205DA6" w:rsidRDefault="00205DA6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/>
          <w:bCs/>
          <w:sz w:val="20"/>
          <w:szCs w:val="20"/>
          <w:lang w:eastAsia="ar-SA"/>
        </w:rPr>
      </w:pPr>
      <w:r w:rsidRPr="00205DA6">
        <w:rPr>
          <w:rFonts w:ascii="Trebuchet MS" w:hAnsi="Trebuchet MS" w:cs="Arial"/>
          <w:b/>
          <w:bCs/>
          <w:sz w:val="20"/>
          <w:szCs w:val="20"/>
        </w:rPr>
        <w:t>RESPONSIBILITIES</w:t>
      </w:r>
    </w:p>
    <w:p w:rsidR="00205DA6" w:rsidRPr="004822EB" w:rsidRDefault="00205DA6" w:rsidP="00205DA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 w:rsidRPr="004822EB">
        <w:rPr>
          <w:rFonts w:ascii="Trebuchet MS" w:hAnsi="Trebuchet MS" w:cs="Calibri"/>
          <w:sz w:val="20"/>
          <w:szCs w:val="20"/>
        </w:rPr>
        <w:t>Requirement Gathering</w:t>
      </w:r>
      <w:r>
        <w:rPr>
          <w:rFonts w:ascii="Trebuchet MS" w:hAnsi="Trebuchet MS" w:cs="Calibri"/>
          <w:sz w:val="20"/>
          <w:szCs w:val="20"/>
        </w:rPr>
        <w:t xml:space="preserve"> from internal and external stakeholders</w:t>
      </w:r>
    </w:p>
    <w:p w:rsidR="00205DA6" w:rsidRPr="00205DA6" w:rsidRDefault="00205DA6" w:rsidP="00205DA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 w:rsidRPr="00205DA6">
        <w:rPr>
          <w:rFonts w:ascii="Trebuchet MS" w:hAnsi="Trebuchet MS" w:cs="Calibri"/>
          <w:sz w:val="20"/>
          <w:szCs w:val="20"/>
        </w:rPr>
        <w:t>Preparation of Functional specification documentation</w:t>
      </w:r>
    </w:p>
    <w:p w:rsidR="00205DA6" w:rsidRPr="00205DA6" w:rsidRDefault="00205DA6" w:rsidP="00205DA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>
        <w:rPr>
          <w:rFonts w:ascii="Trebuchet MS" w:hAnsi="Trebuchet MS" w:cs="Calibri"/>
          <w:sz w:val="20"/>
          <w:szCs w:val="20"/>
        </w:rPr>
        <w:t>Preparation use cases using UML</w:t>
      </w:r>
    </w:p>
    <w:p w:rsidR="00205DA6" w:rsidRPr="00205DA6" w:rsidRDefault="00205DA6" w:rsidP="00205DA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>
        <w:rPr>
          <w:rFonts w:ascii="Trebuchet MS" w:hAnsi="Trebuchet MS" w:cs="Calibri"/>
          <w:sz w:val="20"/>
          <w:szCs w:val="20"/>
        </w:rPr>
        <w:t>Preparation of test cases for UAT using black box testing</w:t>
      </w:r>
      <w:r w:rsidR="004E1345">
        <w:rPr>
          <w:rFonts w:ascii="Trebuchet MS" w:hAnsi="Trebuchet MS" w:cs="Calibri"/>
          <w:sz w:val="20"/>
          <w:szCs w:val="20"/>
        </w:rPr>
        <w:t xml:space="preserve"> </w:t>
      </w:r>
      <w:r w:rsidR="00F056B5">
        <w:rPr>
          <w:rFonts w:ascii="Trebuchet MS" w:hAnsi="Trebuchet MS" w:cs="Calibri"/>
          <w:sz w:val="20"/>
          <w:szCs w:val="20"/>
        </w:rPr>
        <w:t>method</w:t>
      </w:r>
    </w:p>
    <w:p w:rsidR="00205DA6" w:rsidRPr="00205DA6" w:rsidRDefault="00205DA6" w:rsidP="00205DA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  <w:sz w:val="20"/>
          <w:szCs w:val="20"/>
        </w:rPr>
      </w:pPr>
      <w:r>
        <w:rPr>
          <w:rFonts w:ascii="Trebuchet MS" w:hAnsi="Trebuchet MS" w:cs="Calibri"/>
          <w:sz w:val="20"/>
          <w:szCs w:val="20"/>
        </w:rPr>
        <w:t>Preparation of  user manual and training</w:t>
      </w:r>
    </w:p>
    <w:p w:rsidR="00205DA6" w:rsidRDefault="00205DA6" w:rsidP="00205DA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/>
        </w:rPr>
      </w:pPr>
      <w:r w:rsidRPr="00205DA6">
        <w:rPr>
          <w:rFonts w:ascii="Calibri" w:hAnsi="Calibri"/>
        </w:rPr>
        <w:t>Assistance in maintaining wish list and drafting roadmap</w:t>
      </w:r>
    </w:p>
    <w:p w:rsidR="00C032FD" w:rsidRPr="00F90E59" w:rsidRDefault="00C032FD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</w:p>
    <w:p w:rsidR="006E1FC0" w:rsidRPr="005D631D" w:rsidRDefault="006E1FC0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/>
          <w:bCs/>
          <w:sz w:val="20"/>
          <w:szCs w:val="20"/>
          <w:lang w:eastAsia="ar-SA"/>
        </w:rPr>
      </w:pPr>
      <w:r w:rsidRPr="005D631D"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Designation: Senior </w:t>
      </w:r>
      <w:r w:rsidR="004A4543">
        <w:rPr>
          <w:rFonts w:ascii="Trebuchet MS" w:hAnsi="Trebuchet MS" w:cs="Calibri"/>
          <w:b/>
          <w:bCs/>
          <w:sz w:val="20"/>
          <w:szCs w:val="20"/>
          <w:lang w:eastAsia="ar-SA"/>
        </w:rPr>
        <w:t>Research</w:t>
      </w:r>
      <w:r w:rsidRPr="005D631D"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 Analyst </w:t>
      </w:r>
      <w:r w:rsidR="005D631D">
        <w:rPr>
          <w:rFonts w:ascii="Trebuchet MS" w:hAnsi="Trebuchet MS" w:cs="Calibri"/>
          <w:b/>
          <w:bCs/>
          <w:sz w:val="20"/>
          <w:szCs w:val="20"/>
          <w:lang w:eastAsia="ar-SA"/>
        </w:rPr>
        <w:tab/>
      </w:r>
      <w:r w:rsidRPr="005D631D"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(Mar 2009 to </w:t>
      </w:r>
      <w:r w:rsidR="004A4543">
        <w:rPr>
          <w:rFonts w:ascii="Trebuchet MS" w:hAnsi="Trebuchet MS" w:cs="Calibri"/>
          <w:b/>
          <w:bCs/>
          <w:sz w:val="20"/>
          <w:szCs w:val="20"/>
          <w:lang w:eastAsia="ar-SA"/>
        </w:rPr>
        <w:t>Jan</w:t>
      </w:r>
      <w:r w:rsidRPr="005D631D"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 2010)</w:t>
      </w:r>
    </w:p>
    <w:p w:rsidR="0027145B" w:rsidRPr="00F94A65" w:rsidRDefault="0027145B" w:rsidP="00AA6614">
      <w:pPr>
        <w:pStyle w:val="Heading3"/>
        <w:rPr>
          <w:rFonts w:ascii="Trebuchet MS" w:hAnsi="Trebuchet MS" w:cs="Arial"/>
          <w:bCs/>
          <w:sz w:val="20"/>
          <w:szCs w:val="20"/>
        </w:rPr>
      </w:pPr>
      <w:r w:rsidRPr="00F94A65">
        <w:rPr>
          <w:rFonts w:ascii="Trebuchet MS" w:hAnsi="Trebuchet MS" w:cs="Arial"/>
          <w:bCs/>
          <w:sz w:val="20"/>
          <w:szCs w:val="20"/>
        </w:rPr>
        <w:t xml:space="preserve">RESPONSIBILITIES </w:t>
      </w:r>
    </w:p>
    <w:p w:rsidR="006E1FC0" w:rsidRPr="006E1FC0" w:rsidRDefault="006E1FC0" w:rsidP="00AA6614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  <w:r w:rsidRPr="006E1FC0">
        <w:rPr>
          <w:rFonts w:ascii="Trebuchet MS" w:hAnsi="Trebuchet MS" w:cs="Calibri"/>
          <w:bCs/>
          <w:sz w:val="20"/>
          <w:szCs w:val="20"/>
          <w:lang w:eastAsia="ar-SA"/>
        </w:rPr>
        <w:t>Mentoring new analyst in order to stabilize the work  in  terms productivity and  quality</w:t>
      </w:r>
    </w:p>
    <w:p w:rsidR="006E1FC0" w:rsidRPr="006E1FC0" w:rsidRDefault="006E1FC0" w:rsidP="00AA6614">
      <w:pPr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sz w:val="20"/>
          <w:szCs w:val="20"/>
          <w:lang w:eastAsia="ar-SA"/>
        </w:rPr>
      </w:pPr>
      <w:r w:rsidRPr="006E1FC0">
        <w:rPr>
          <w:rFonts w:ascii="Trebuchet MS" w:hAnsi="Trebuchet MS" w:cs="Calibri"/>
          <w:bCs/>
          <w:sz w:val="20"/>
          <w:szCs w:val="20"/>
          <w:lang w:eastAsia="ar-SA"/>
        </w:rPr>
        <w:t>Co-ordinate with the automation team for process improvements</w:t>
      </w:r>
    </w:p>
    <w:p w:rsidR="006E1FC0" w:rsidRDefault="006E1FC0" w:rsidP="00AA6614">
      <w:pPr>
        <w:widowControl w:val="0"/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sz w:val="20"/>
          <w:szCs w:val="20"/>
          <w:lang w:eastAsia="ar-SA"/>
        </w:rPr>
      </w:pPr>
      <w:r w:rsidRPr="006E1FC0">
        <w:rPr>
          <w:rFonts w:ascii="Trebuchet MS" w:hAnsi="Trebuchet MS" w:cs="Calibri"/>
          <w:sz w:val="20"/>
          <w:szCs w:val="20"/>
          <w:lang w:eastAsia="ar-SA"/>
        </w:rPr>
        <w:t>Quality Audit of the research reports prepared by the team members</w:t>
      </w:r>
    </w:p>
    <w:p w:rsidR="002C3743" w:rsidRDefault="002C3743" w:rsidP="00AA6614">
      <w:pPr>
        <w:widowControl w:val="0"/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sz w:val="20"/>
          <w:szCs w:val="20"/>
          <w:lang w:eastAsia="ar-SA"/>
        </w:rPr>
      </w:pPr>
      <w:r>
        <w:rPr>
          <w:rFonts w:ascii="Trebuchet MS" w:hAnsi="Trebuchet MS" w:cs="Calibri"/>
          <w:sz w:val="20"/>
          <w:szCs w:val="20"/>
          <w:lang w:eastAsia="ar-SA"/>
        </w:rPr>
        <w:t>Back Up for Team Leader.</w:t>
      </w:r>
    </w:p>
    <w:p w:rsidR="002C3743" w:rsidRDefault="002C3743" w:rsidP="00AA6614">
      <w:pPr>
        <w:widowControl w:val="0"/>
        <w:numPr>
          <w:ilvl w:val="0"/>
          <w:numId w:val="8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sz w:val="20"/>
          <w:szCs w:val="20"/>
          <w:lang w:eastAsia="ar-SA"/>
        </w:rPr>
      </w:pPr>
      <w:r>
        <w:rPr>
          <w:rFonts w:ascii="Trebuchet MS" w:hAnsi="Trebuchet MS" w:cs="Calibri"/>
          <w:sz w:val="20"/>
          <w:szCs w:val="20"/>
          <w:lang w:eastAsia="ar-SA"/>
        </w:rPr>
        <w:t>Preparing the Quality Presentation on regular basis and fill the gap to improve the quality.</w:t>
      </w:r>
    </w:p>
    <w:p w:rsidR="00C032FD" w:rsidRDefault="00C032FD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/>
          <w:bCs/>
          <w:sz w:val="20"/>
          <w:szCs w:val="20"/>
          <w:lang w:eastAsia="ar-SA"/>
        </w:rPr>
      </w:pPr>
    </w:p>
    <w:p w:rsidR="006E1FC0" w:rsidRPr="005D631D" w:rsidRDefault="006E1FC0" w:rsidP="00AA6614">
      <w:pPr>
        <w:suppressAutoHyphens/>
        <w:autoSpaceDE w:val="0"/>
        <w:spacing w:line="240" w:lineRule="auto"/>
        <w:jc w:val="both"/>
        <w:rPr>
          <w:rFonts w:ascii="Trebuchet MS" w:hAnsi="Trebuchet MS" w:cs="Calibri"/>
          <w:b/>
          <w:bCs/>
          <w:sz w:val="20"/>
          <w:szCs w:val="20"/>
          <w:lang w:eastAsia="ar-SA"/>
        </w:rPr>
      </w:pPr>
      <w:r w:rsidRPr="005D631D"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Designation: </w:t>
      </w:r>
      <w:r w:rsidR="004A4543">
        <w:rPr>
          <w:rFonts w:ascii="Trebuchet MS" w:hAnsi="Trebuchet MS" w:cs="Calibri"/>
          <w:b/>
          <w:bCs/>
          <w:sz w:val="20"/>
          <w:szCs w:val="20"/>
          <w:lang w:eastAsia="ar-SA"/>
        </w:rPr>
        <w:t xml:space="preserve">Research </w:t>
      </w:r>
      <w:r w:rsidRPr="005D631D">
        <w:rPr>
          <w:rFonts w:ascii="Trebuchet MS" w:hAnsi="Trebuchet MS" w:cs="Calibri"/>
          <w:b/>
          <w:bCs/>
          <w:sz w:val="20"/>
          <w:szCs w:val="20"/>
          <w:lang w:eastAsia="ar-SA"/>
        </w:rPr>
        <w:t>Analyst (Jan 2007 to Mar 2009)</w:t>
      </w:r>
    </w:p>
    <w:p w:rsidR="005D631D" w:rsidRPr="005D631D" w:rsidRDefault="005D631D" w:rsidP="00AA6614">
      <w:pPr>
        <w:pStyle w:val="Heading3"/>
        <w:rPr>
          <w:rFonts w:ascii="Trebuchet MS" w:hAnsi="Trebuchet MS" w:cs="Arial"/>
          <w:bCs/>
          <w:sz w:val="20"/>
          <w:szCs w:val="20"/>
        </w:rPr>
      </w:pPr>
      <w:r w:rsidRPr="005D631D">
        <w:rPr>
          <w:rFonts w:ascii="Trebuchet MS" w:hAnsi="Trebuchet MS" w:cs="Arial"/>
          <w:bCs/>
          <w:sz w:val="20"/>
          <w:szCs w:val="20"/>
        </w:rPr>
        <w:t xml:space="preserve">RESPONSIBILITIES </w:t>
      </w:r>
    </w:p>
    <w:p w:rsidR="006E1FC0" w:rsidRPr="005D631D" w:rsidRDefault="006E1FC0" w:rsidP="00AA6614">
      <w:pPr>
        <w:widowControl w:val="0"/>
        <w:numPr>
          <w:ilvl w:val="0"/>
          <w:numId w:val="9"/>
        </w:numPr>
        <w:suppressAutoHyphens/>
        <w:autoSpaceDE w:val="0"/>
        <w:spacing w:after="0" w:line="240" w:lineRule="auto"/>
        <w:jc w:val="both"/>
        <w:rPr>
          <w:rFonts w:ascii="Trebuchet MS" w:hAnsi="Trebuchet MS" w:cs="Arial"/>
          <w:sz w:val="20"/>
          <w:szCs w:val="20"/>
          <w:lang w:eastAsia="ar-SA"/>
        </w:rPr>
      </w:pPr>
      <w:r w:rsidRPr="005D631D">
        <w:rPr>
          <w:rFonts w:ascii="Trebuchet MS" w:hAnsi="Trebuchet MS" w:cs="Calibri"/>
          <w:sz w:val="20"/>
          <w:szCs w:val="20"/>
          <w:lang w:eastAsia="ar-SA"/>
        </w:rPr>
        <w:t>Preparation and publication of business research reports to assist the clients in making</w:t>
      </w:r>
      <w:r w:rsidR="004A4543">
        <w:rPr>
          <w:rFonts w:ascii="Trebuchet MS" w:hAnsi="Trebuchet MS" w:cs="Calibri"/>
          <w:sz w:val="20"/>
          <w:szCs w:val="20"/>
          <w:lang w:eastAsia="ar-SA"/>
        </w:rPr>
        <w:t xml:space="preserve"> </w:t>
      </w:r>
      <w:r w:rsidRPr="005D631D">
        <w:rPr>
          <w:rFonts w:ascii="Trebuchet MS" w:hAnsi="Trebuchet MS" w:cs="Calibri"/>
          <w:sz w:val="20"/>
          <w:szCs w:val="20"/>
          <w:lang w:eastAsia="ar-SA"/>
        </w:rPr>
        <w:t>decisions.</w:t>
      </w:r>
    </w:p>
    <w:p w:rsidR="005D631D" w:rsidRPr="005D631D" w:rsidRDefault="005D631D" w:rsidP="00AA6614">
      <w:pPr>
        <w:widowControl w:val="0"/>
        <w:numPr>
          <w:ilvl w:val="0"/>
          <w:numId w:val="9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sz w:val="20"/>
          <w:szCs w:val="20"/>
          <w:lang w:eastAsia="ar-SA"/>
        </w:rPr>
      </w:pPr>
      <w:r w:rsidRPr="005D631D">
        <w:rPr>
          <w:rFonts w:ascii="Trebuchet MS" w:hAnsi="Trebuchet MS" w:cs="Calibri"/>
          <w:sz w:val="20"/>
          <w:szCs w:val="20"/>
          <w:lang w:eastAsia="ar-SA"/>
        </w:rPr>
        <w:t xml:space="preserve">Analysis of business segments, product lines, clients and competitors of companies from various industries. </w:t>
      </w:r>
    </w:p>
    <w:p w:rsidR="005D631D" w:rsidRPr="005D631D" w:rsidRDefault="005D631D" w:rsidP="00AA6614">
      <w:pPr>
        <w:numPr>
          <w:ilvl w:val="0"/>
          <w:numId w:val="9"/>
        </w:numPr>
        <w:suppressAutoHyphens/>
        <w:autoSpaceDE w:val="0"/>
        <w:spacing w:before="40" w:after="40" w:line="240" w:lineRule="auto"/>
        <w:jc w:val="both"/>
        <w:rPr>
          <w:rFonts w:ascii="Trebuchet MS" w:hAnsi="Trebuchet MS" w:cs="Calibri"/>
          <w:sz w:val="20"/>
          <w:szCs w:val="20"/>
          <w:lang w:eastAsia="ar-SA"/>
        </w:rPr>
      </w:pPr>
      <w:r w:rsidRPr="005D631D">
        <w:rPr>
          <w:rFonts w:ascii="Trebuchet MS" w:hAnsi="Trebuchet MS" w:cs="Calibri"/>
          <w:sz w:val="20"/>
          <w:szCs w:val="20"/>
          <w:lang w:eastAsia="ar-SA"/>
        </w:rPr>
        <w:t>Competitive analysis and industry research using secondary research</w:t>
      </w:r>
    </w:p>
    <w:p w:rsidR="005D631D" w:rsidRPr="00784E87" w:rsidRDefault="005D631D" w:rsidP="00AA6614">
      <w:pPr>
        <w:numPr>
          <w:ilvl w:val="0"/>
          <w:numId w:val="9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  <w:r w:rsidRPr="005D631D">
        <w:rPr>
          <w:rFonts w:ascii="Trebuchet MS" w:hAnsi="Trebuchet MS" w:cs="Calibri"/>
          <w:sz w:val="20"/>
          <w:szCs w:val="20"/>
          <w:lang w:eastAsia="ar-SA"/>
        </w:rPr>
        <w:t>Financial analysis with the help of Ratio Analysis</w:t>
      </w:r>
    </w:p>
    <w:p w:rsidR="00784E87" w:rsidRDefault="00784E87" w:rsidP="00784E87">
      <w:pPr>
        <w:suppressAutoHyphens/>
        <w:autoSpaceDE w:val="0"/>
        <w:spacing w:after="0" w:line="240" w:lineRule="auto"/>
        <w:ind w:left="720"/>
        <w:jc w:val="both"/>
        <w:rPr>
          <w:rFonts w:ascii="Trebuchet MS" w:hAnsi="Trebuchet MS" w:cs="Calibri"/>
          <w:sz w:val="20"/>
          <w:szCs w:val="20"/>
          <w:lang w:eastAsia="ar-SA"/>
        </w:rPr>
      </w:pPr>
    </w:p>
    <w:p w:rsidR="00784E87" w:rsidRPr="00784E87" w:rsidRDefault="00784E87" w:rsidP="00784E87">
      <w:pPr>
        <w:suppressAutoHyphens/>
        <w:autoSpaceDE w:val="0"/>
        <w:spacing w:after="0" w:line="240" w:lineRule="auto"/>
        <w:jc w:val="both"/>
        <w:rPr>
          <w:rFonts w:ascii="Trebuchet MS" w:hAnsi="Trebuchet MS" w:cs="Calibri"/>
          <w:b/>
          <w:bCs/>
          <w:sz w:val="20"/>
          <w:szCs w:val="20"/>
          <w:lang w:eastAsia="ar-SA"/>
        </w:rPr>
      </w:pPr>
      <w:r w:rsidRPr="00784E87">
        <w:rPr>
          <w:rFonts w:ascii="Trebuchet MS" w:hAnsi="Trebuchet MS" w:cs="Calibri"/>
          <w:b/>
          <w:bCs/>
          <w:sz w:val="20"/>
          <w:szCs w:val="20"/>
          <w:lang w:eastAsia="ar-SA"/>
        </w:rPr>
        <w:t>ACHIEVEMENTS</w:t>
      </w:r>
      <w:r w:rsidRPr="00784E87">
        <w:rPr>
          <w:rFonts w:ascii="Trebuchet MS" w:hAnsi="Trebuchet MS" w:cs="Calibri"/>
          <w:b/>
          <w:bCs/>
          <w:sz w:val="20"/>
          <w:szCs w:val="20"/>
          <w:lang w:eastAsia="ar-SA"/>
        </w:rPr>
        <w:tab/>
      </w:r>
    </w:p>
    <w:p w:rsidR="00784E87" w:rsidRPr="00784E87" w:rsidRDefault="00784E87" w:rsidP="00784E87">
      <w:pPr>
        <w:pStyle w:val="ListParagraph"/>
        <w:numPr>
          <w:ilvl w:val="0"/>
          <w:numId w:val="14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  <w:r w:rsidRPr="00784E87">
        <w:rPr>
          <w:rFonts w:ascii="Trebuchet MS" w:hAnsi="Trebuchet MS" w:cs="Calibri"/>
          <w:bCs/>
          <w:sz w:val="20"/>
          <w:szCs w:val="20"/>
          <w:lang w:eastAsia="ar-SA"/>
        </w:rPr>
        <w:t>Actively involved in the software testing of the new database application</w:t>
      </w:r>
    </w:p>
    <w:p w:rsidR="00784E87" w:rsidRPr="00784E87" w:rsidRDefault="00784E87" w:rsidP="00784E87">
      <w:pPr>
        <w:pStyle w:val="ListParagraph"/>
        <w:numPr>
          <w:ilvl w:val="0"/>
          <w:numId w:val="14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  <w:r w:rsidRPr="00784E87">
        <w:rPr>
          <w:rFonts w:ascii="Trebuchet MS" w:hAnsi="Trebuchet MS" w:cs="Calibri"/>
          <w:bCs/>
          <w:sz w:val="20"/>
          <w:szCs w:val="20"/>
          <w:lang w:eastAsia="ar-SA"/>
        </w:rPr>
        <w:t xml:space="preserve">Preparation of training manuals </w:t>
      </w:r>
    </w:p>
    <w:p w:rsidR="00784E87" w:rsidRPr="00784E87" w:rsidRDefault="00784E87" w:rsidP="00784E87">
      <w:pPr>
        <w:pStyle w:val="ListParagraph"/>
        <w:numPr>
          <w:ilvl w:val="0"/>
          <w:numId w:val="14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  <w:r w:rsidRPr="00784E87">
        <w:rPr>
          <w:rFonts w:ascii="Trebuchet MS" w:hAnsi="Trebuchet MS" w:cs="Calibri"/>
          <w:bCs/>
          <w:sz w:val="20"/>
          <w:szCs w:val="20"/>
          <w:lang w:eastAsia="ar-SA"/>
        </w:rPr>
        <w:t xml:space="preserve">Participated in writing investment research reports </w:t>
      </w:r>
    </w:p>
    <w:p w:rsidR="00784E87" w:rsidRPr="00784E87" w:rsidRDefault="00784E87" w:rsidP="00784E87">
      <w:pPr>
        <w:pStyle w:val="ListParagraph"/>
        <w:numPr>
          <w:ilvl w:val="0"/>
          <w:numId w:val="14"/>
        </w:numPr>
        <w:suppressAutoHyphens/>
        <w:autoSpaceDE w:val="0"/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  <w:r w:rsidRPr="00784E87">
        <w:rPr>
          <w:rFonts w:ascii="Trebuchet MS" w:hAnsi="Trebuchet MS" w:cs="Calibri"/>
          <w:bCs/>
          <w:sz w:val="20"/>
          <w:szCs w:val="20"/>
          <w:lang w:eastAsia="ar-SA"/>
        </w:rPr>
        <w:t>Worked on other KPO projects</w:t>
      </w:r>
      <w:r w:rsidR="00C62450">
        <w:rPr>
          <w:rFonts w:ascii="Trebuchet MS" w:hAnsi="Trebuchet MS" w:cs="Calibri"/>
          <w:bCs/>
          <w:sz w:val="20"/>
          <w:szCs w:val="20"/>
          <w:lang w:eastAsia="ar-SA"/>
        </w:rPr>
        <w:t xml:space="preserve"> such</w:t>
      </w:r>
      <w:r w:rsidRPr="00784E87">
        <w:rPr>
          <w:rFonts w:ascii="Trebuchet MS" w:hAnsi="Trebuchet MS" w:cs="Calibri"/>
          <w:bCs/>
          <w:sz w:val="20"/>
          <w:szCs w:val="20"/>
          <w:lang w:eastAsia="ar-SA"/>
        </w:rPr>
        <w:t xml:space="preserve"> as “Private banking opportunities in middle east”</w:t>
      </w:r>
    </w:p>
    <w:p w:rsidR="00784E87" w:rsidRPr="005D631D" w:rsidRDefault="00784E87" w:rsidP="00784E87">
      <w:pPr>
        <w:suppressAutoHyphens/>
        <w:autoSpaceDE w:val="0"/>
        <w:spacing w:after="0" w:line="240" w:lineRule="auto"/>
        <w:ind w:left="720"/>
        <w:jc w:val="both"/>
        <w:rPr>
          <w:rFonts w:ascii="Trebuchet MS" w:hAnsi="Trebuchet MS" w:cs="Calibri"/>
          <w:bCs/>
          <w:sz w:val="20"/>
          <w:szCs w:val="20"/>
          <w:lang w:eastAsia="ar-SA"/>
        </w:rPr>
      </w:pPr>
    </w:p>
    <w:p w:rsidR="00C71D91" w:rsidRDefault="00932919" w:rsidP="00F375D7">
      <w:pPr>
        <w:pStyle w:val="BodyText"/>
        <w:ind w:left="720"/>
        <w:jc w:val="both"/>
        <w:rPr>
          <w:b/>
          <w:bCs/>
          <w:sz w:val="22"/>
          <w:szCs w:val="22"/>
          <w:lang w:val="pt-BR"/>
        </w:rPr>
      </w:pPr>
      <w:r w:rsidRPr="00932919">
        <w:rPr>
          <w:noProof/>
          <w:sz w:val="22"/>
          <w:szCs w:val="22"/>
          <w:lang w:eastAsia="en-US"/>
        </w:rPr>
        <w:pict>
          <v:line id="Straight Connector 2" o:spid="_x0000_s1031" style="position:absolute;left:0;text-align:left;z-index:251663360;visibility:visible" from="1.05pt,5.05pt" to="463.0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" strokeweight=".53mm"/>
        </w:pict>
      </w:r>
    </w:p>
    <w:p w:rsidR="00F375D7" w:rsidRPr="00F375D7" w:rsidRDefault="00F375D7" w:rsidP="00720F3A">
      <w:pPr>
        <w:pStyle w:val="Heading1"/>
        <w:tabs>
          <w:tab w:val="left" w:pos="2160"/>
        </w:tabs>
        <w:ind w:hanging="360"/>
        <w:rPr>
          <w:rFonts w:ascii="Trebuchet MS" w:hAnsi="Trebuchet MS" w:cs="Calibri"/>
          <w:b/>
          <w:bCs w:val="0"/>
          <w:sz w:val="20"/>
          <w:szCs w:val="20"/>
        </w:rPr>
      </w:pPr>
      <w:r w:rsidRPr="00F00D80">
        <w:rPr>
          <w:rFonts w:ascii="Calibri" w:hAnsi="Calibri" w:cs="Calibri"/>
          <w:sz w:val="22"/>
          <w:szCs w:val="22"/>
        </w:rPr>
        <w:tab/>
      </w:r>
      <w:r w:rsidRPr="00F375D7">
        <w:rPr>
          <w:rFonts w:ascii="Trebuchet MS" w:hAnsi="Trebuchet MS" w:cs="Calibri"/>
          <w:b/>
          <w:bCs w:val="0"/>
          <w:sz w:val="20"/>
          <w:szCs w:val="20"/>
        </w:rPr>
        <w:t xml:space="preserve">Way2wealth securities (P) LIMITED, Bangalore     </w:t>
      </w:r>
      <w:r w:rsidR="00720F3A">
        <w:rPr>
          <w:rFonts w:ascii="Trebuchet MS" w:hAnsi="Trebuchet MS" w:cs="Calibri"/>
          <w:b/>
          <w:bCs w:val="0"/>
          <w:sz w:val="20"/>
          <w:szCs w:val="20"/>
        </w:rPr>
        <w:tab/>
      </w:r>
      <w:r w:rsidR="00720F3A">
        <w:rPr>
          <w:rFonts w:ascii="Trebuchet MS" w:hAnsi="Trebuchet MS" w:cs="Calibri"/>
          <w:b/>
          <w:bCs w:val="0"/>
          <w:sz w:val="20"/>
          <w:szCs w:val="20"/>
        </w:rPr>
        <w:tab/>
      </w:r>
      <w:r w:rsidR="00720F3A">
        <w:rPr>
          <w:rFonts w:ascii="Trebuchet MS" w:hAnsi="Trebuchet MS" w:cs="Calibri"/>
          <w:b/>
          <w:bCs w:val="0"/>
          <w:sz w:val="20"/>
          <w:szCs w:val="20"/>
        </w:rPr>
        <w:tab/>
      </w:r>
      <w:r w:rsidRPr="00F375D7">
        <w:rPr>
          <w:rFonts w:ascii="Trebuchet MS" w:hAnsi="Trebuchet MS" w:cs="Calibri"/>
          <w:b/>
          <w:bCs w:val="0"/>
          <w:sz w:val="20"/>
          <w:szCs w:val="20"/>
        </w:rPr>
        <w:t xml:space="preserve">   Jan 2006 to Dec 2006        </w:t>
      </w:r>
    </w:p>
    <w:p w:rsidR="00F375D7" w:rsidRPr="00F375D7" w:rsidRDefault="00720F3A" w:rsidP="00720F3A">
      <w:pPr>
        <w:pStyle w:val="Heading1"/>
        <w:tabs>
          <w:tab w:val="left" w:pos="2160"/>
        </w:tabs>
        <w:rPr>
          <w:rFonts w:ascii="Trebuchet MS" w:hAnsi="Trebuchet MS" w:cs="Calibri"/>
          <w:b/>
          <w:bCs w:val="0"/>
          <w:sz w:val="20"/>
          <w:szCs w:val="20"/>
        </w:rPr>
      </w:pPr>
      <w:r>
        <w:rPr>
          <w:rFonts w:ascii="Trebuchet MS" w:hAnsi="Trebuchet MS" w:cs="Calibri"/>
          <w:b/>
          <w:bCs w:val="0"/>
          <w:sz w:val="20"/>
          <w:szCs w:val="20"/>
        </w:rPr>
        <w:t>Designation: Investment</w:t>
      </w:r>
      <w:r w:rsidR="00F375D7" w:rsidRPr="00F375D7">
        <w:rPr>
          <w:rFonts w:ascii="Trebuchet MS" w:hAnsi="Trebuchet MS" w:cs="Calibri"/>
          <w:b/>
          <w:bCs w:val="0"/>
          <w:sz w:val="20"/>
          <w:szCs w:val="20"/>
        </w:rPr>
        <w:t xml:space="preserve"> advisor</w:t>
      </w:r>
      <w:r w:rsidR="00F375D7" w:rsidRPr="00F375D7">
        <w:rPr>
          <w:rFonts w:ascii="Trebuchet MS" w:hAnsi="Trebuchet MS" w:cs="Calibri"/>
          <w:b/>
          <w:bCs w:val="0"/>
          <w:sz w:val="20"/>
          <w:szCs w:val="20"/>
        </w:rPr>
        <w:tab/>
      </w:r>
    </w:p>
    <w:p w:rsidR="00720F3A" w:rsidRDefault="00720F3A" w:rsidP="00720F3A">
      <w:pPr>
        <w:pStyle w:val="Heading1"/>
        <w:tabs>
          <w:tab w:val="left" w:pos="2160"/>
        </w:tabs>
        <w:ind w:hanging="360"/>
        <w:rPr>
          <w:rFonts w:ascii="Trebuchet MS" w:hAnsi="Trebuchet MS" w:cs="Calibri"/>
          <w:b/>
          <w:bCs w:val="0"/>
          <w:sz w:val="20"/>
          <w:szCs w:val="20"/>
        </w:rPr>
      </w:pPr>
      <w:r>
        <w:rPr>
          <w:rFonts w:ascii="Trebuchet MS" w:hAnsi="Trebuchet MS" w:cs="Calibri"/>
          <w:b/>
          <w:bCs w:val="0"/>
          <w:sz w:val="20"/>
          <w:szCs w:val="20"/>
        </w:rPr>
        <w:tab/>
      </w:r>
    </w:p>
    <w:p w:rsidR="00F375D7" w:rsidRPr="00F375D7" w:rsidRDefault="00F375D7" w:rsidP="00720F3A">
      <w:pPr>
        <w:pStyle w:val="Heading3"/>
        <w:rPr>
          <w:rFonts w:ascii="Trebuchet MS" w:hAnsi="Trebuchet MS" w:cs="Calibri"/>
          <w:sz w:val="20"/>
          <w:szCs w:val="20"/>
        </w:rPr>
      </w:pPr>
      <w:r w:rsidRPr="00F375D7">
        <w:rPr>
          <w:rFonts w:ascii="Trebuchet MS" w:hAnsi="Trebuchet MS" w:cs="Calibri"/>
          <w:sz w:val="20"/>
          <w:szCs w:val="20"/>
        </w:rPr>
        <w:t xml:space="preserve">RESPONSIBILITIES </w:t>
      </w:r>
    </w:p>
    <w:p w:rsidR="00F375D7" w:rsidRPr="00F375D7" w:rsidRDefault="00F375D7" w:rsidP="00036892">
      <w:pPr>
        <w:pStyle w:val="Heading3"/>
        <w:numPr>
          <w:ilvl w:val="0"/>
          <w:numId w:val="12"/>
        </w:numPr>
        <w:rPr>
          <w:rFonts w:ascii="Trebuchet MS" w:hAnsi="Trebuchet MS" w:cs="Calibri"/>
          <w:b w:val="0"/>
          <w:sz w:val="20"/>
          <w:szCs w:val="20"/>
        </w:rPr>
      </w:pPr>
      <w:r w:rsidRPr="00F375D7">
        <w:rPr>
          <w:rFonts w:ascii="Trebuchet MS" w:hAnsi="Trebuchet MS" w:cs="Calibri"/>
          <w:b w:val="0"/>
          <w:sz w:val="20"/>
          <w:szCs w:val="20"/>
        </w:rPr>
        <w:t xml:space="preserve">Analyze and provide accurate &amp; timely market information to the Clients </w:t>
      </w:r>
    </w:p>
    <w:p w:rsidR="00F375D7" w:rsidRPr="00F375D7" w:rsidRDefault="00F375D7" w:rsidP="00036892">
      <w:pPr>
        <w:numPr>
          <w:ilvl w:val="0"/>
          <w:numId w:val="12"/>
        </w:numPr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</w:rPr>
      </w:pPr>
      <w:r w:rsidRPr="00F375D7">
        <w:rPr>
          <w:rFonts w:ascii="Trebuchet MS" w:hAnsi="Trebuchet MS" w:cs="Calibri"/>
          <w:bCs/>
          <w:sz w:val="20"/>
          <w:szCs w:val="20"/>
        </w:rPr>
        <w:t>Responsible for trading and settlement activities in the secondary market.</w:t>
      </w:r>
    </w:p>
    <w:p w:rsidR="00F375D7" w:rsidRPr="00F375D7" w:rsidRDefault="00F375D7" w:rsidP="00036892">
      <w:pPr>
        <w:numPr>
          <w:ilvl w:val="0"/>
          <w:numId w:val="12"/>
        </w:numPr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</w:rPr>
      </w:pPr>
      <w:r w:rsidRPr="00F375D7">
        <w:rPr>
          <w:rFonts w:ascii="Trebuchet MS" w:hAnsi="Trebuchet MS" w:cs="Calibri"/>
          <w:bCs/>
          <w:sz w:val="20"/>
          <w:szCs w:val="20"/>
        </w:rPr>
        <w:t>Portfolio management of HNI clients</w:t>
      </w:r>
    </w:p>
    <w:p w:rsidR="00F375D7" w:rsidRPr="00F375D7" w:rsidRDefault="00F375D7" w:rsidP="00036892">
      <w:pPr>
        <w:numPr>
          <w:ilvl w:val="0"/>
          <w:numId w:val="12"/>
        </w:numPr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</w:rPr>
      </w:pPr>
      <w:r w:rsidRPr="00F375D7">
        <w:rPr>
          <w:rFonts w:ascii="Trebuchet MS" w:hAnsi="Trebuchet MS" w:cs="Calibri"/>
          <w:bCs/>
          <w:sz w:val="20"/>
          <w:szCs w:val="20"/>
        </w:rPr>
        <w:t>Responsible for pre market analysis(technical analysis) on a day to day basis</w:t>
      </w:r>
    </w:p>
    <w:p w:rsidR="00F375D7" w:rsidRPr="00F375D7" w:rsidRDefault="00F375D7" w:rsidP="00036892">
      <w:pPr>
        <w:numPr>
          <w:ilvl w:val="0"/>
          <w:numId w:val="12"/>
        </w:numPr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</w:rPr>
      </w:pPr>
      <w:r w:rsidRPr="00F375D7">
        <w:rPr>
          <w:rFonts w:ascii="Trebuchet MS" w:hAnsi="Trebuchet MS" w:cs="Calibri"/>
          <w:bCs/>
          <w:sz w:val="20"/>
          <w:szCs w:val="20"/>
        </w:rPr>
        <w:t>Plan &amp; prioritize the workload and clients requests</w:t>
      </w:r>
    </w:p>
    <w:p w:rsidR="00F375D7" w:rsidRPr="00205DA6" w:rsidRDefault="00F375D7" w:rsidP="00205DA6">
      <w:pPr>
        <w:numPr>
          <w:ilvl w:val="0"/>
          <w:numId w:val="12"/>
        </w:numPr>
        <w:spacing w:after="0" w:line="240" w:lineRule="auto"/>
        <w:jc w:val="both"/>
        <w:rPr>
          <w:rFonts w:ascii="Trebuchet MS" w:hAnsi="Trebuchet MS" w:cs="Calibri"/>
          <w:bCs/>
          <w:sz w:val="20"/>
          <w:szCs w:val="20"/>
        </w:rPr>
      </w:pPr>
      <w:r w:rsidRPr="00F375D7">
        <w:rPr>
          <w:rFonts w:ascii="Trebuchet MS" w:hAnsi="Trebuchet MS" w:cs="Calibri"/>
          <w:bCs/>
          <w:sz w:val="20"/>
          <w:szCs w:val="20"/>
        </w:rPr>
        <w:t>Interacting with other departments.</w:t>
      </w:r>
      <w:r w:rsidRPr="00205DA6">
        <w:rPr>
          <w:rFonts w:ascii="Trebuchet MS" w:hAnsi="Trebuchet MS" w:cs="Calibri"/>
          <w:bCs/>
          <w:sz w:val="20"/>
          <w:szCs w:val="20"/>
        </w:rPr>
        <w:t xml:space="preserve"> </w:t>
      </w:r>
    </w:p>
    <w:p w:rsidR="007D3DD7" w:rsidRPr="007055F1" w:rsidRDefault="007D3DD7" w:rsidP="007D3DD7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  <w:r w:rsidRPr="007055F1">
        <w:rPr>
          <w:rFonts w:ascii="Trebuchet MS" w:hAnsi="Trebuchet MS" w:cs="Calibri"/>
          <w:b/>
          <w:sz w:val="20"/>
          <w:szCs w:val="20"/>
        </w:rPr>
        <w:lastRenderedPageBreak/>
        <w:t>ACADEMIC PROJECTS:</w:t>
      </w:r>
    </w:p>
    <w:p w:rsidR="007D3DD7" w:rsidRPr="007D3DD7" w:rsidRDefault="007D3DD7" w:rsidP="007D3DD7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</w:p>
    <w:p w:rsidR="007D3DD7" w:rsidRPr="007D3DD7" w:rsidRDefault="007D3DD7" w:rsidP="007D3DD7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  <w:r w:rsidRPr="007D3DD7">
        <w:rPr>
          <w:rFonts w:ascii="Trebuchet MS" w:hAnsi="Trebuchet MS" w:cs="Calibri"/>
          <w:b/>
          <w:sz w:val="20"/>
          <w:szCs w:val="20"/>
        </w:rPr>
        <w:t xml:space="preserve">B.B.M: </w:t>
      </w:r>
      <w:r w:rsidRPr="0018635B">
        <w:rPr>
          <w:rFonts w:ascii="Trebuchet MS" w:hAnsi="Trebuchet MS" w:cs="Calibri"/>
          <w:sz w:val="20"/>
          <w:szCs w:val="20"/>
        </w:rPr>
        <w:t>Inventory analysis of KIOCL</w:t>
      </w:r>
      <w:r w:rsidRPr="007D3DD7">
        <w:rPr>
          <w:rFonts w:ascii="Trebuchet MS" w:hAnsi="Trebuchet MS" w:cs="Calibri"/>
          <w:b/>
          <w:sz w:val="20"/>
          <w:szCs w:val="20"/>
        </w:rPr>
        <w:t>.</w:t>
      </w:r>
    </w:p>
    <w:p w:rsidR="007D3DD7" w:rsidRPr="007D3DD7" w:rsidRDefault="007D3DD7" w:rsidP="007D3DD7">
      <w:pPr>
        <w:rPr>
          <w:rFonts w:ascii="Calibri" w:hAnsi="Calibri" w:cs="Calibri"/>
          <w:bCs/>
        </w:rPr>
      </w:pPr>
      <w:r w:rsidRPr="007D3DD7">
        <w:rPr>
          <w:rFonts w:ascii="Trebuchet MS" w:hAnsi="Trebuchet MS" w:cs="Calibri"/>
          <w:b/>
          <w:sz w:val="20"/>
          <w:szCs w:val="20"/>
        </w:rPr>
        <w:t>M.B.A:</w:t>
      </w:r>
      <w:r w:rsidRPr="007D3DD7">
        <w:rPr>
          <w:rFonts w:ascii="Trebuchet MS" w:hAnsi="Trebuchet MS" w:cs="Calibri"/>
          <w:bCs/>
          <w:sz w:val="20"/>
          <w:szCs w:val="20"/>
        </w:rPr>
        <w:t xml:space="preserve"> “A Report on impact of inflation on gold prices” at </w:t>
      </w:r>
      <w:proofErr w:type="spellStart"/>
      <w:r w:rsidRPr="007D3DD7">
        <w:rPr>
          <w:rFonts w:ascii="Trebuchet MS" w:hAnsi="Trebuchet MS" w:cs="Calibri"/>
          <w:bCs/>
          <w:sz w:val="20"/>
          <w:szCs w:val="20"/>
        </w:rPr>
        <w:t>Geojit</w:t>
      </w:r>
      <w:proofErr w:type="spellEnd"/>
      <w:r w:rsidRPr="007D3DD7">
        <w:rPr>
          <w:rFonts w:ascii="Trebuchet MS" w:hAnsi="Trebuchet MS" w:cs="Calibri"/>
          <w:bCs/>
          <w:sz w:val="20"/>
          <w:szCs w:val="20"/>
        </w:rPr>
        <w:t xml:space="preserve"> Financial services Ltd</w:t>
      </w:r>
      <w:r w:rsidR="00932919" w:rsidRPr="00932919">
        <w:rPr>
          <w:rFonts w:ascii="Trebuchet MS" w:hAnsi="Trebuchet MS" w:cs="Calibri"/>
          <w:b/>
          <w:sz w:val="2"/>
          <w:szCs w:val="2"/>
        </w:rPr>
        <w:pict>
          <v:rect id="_x0000_i1027" style="width:540pt;height:3pt" o:hralign="center" o:hrstd="t" o:hrnoshade="t" o:hr="t" fillcolor="#002060" stroked="f"/>
        </w:pict>
      </w:r>
    </w:p>
    <w:p w:rsidR="00873C83" w:rsidRPr="007055F1" w:rsidRDefault="00873C83" w:rsidP="00E613E8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  <w:r w:rsidRPr="007055F1">
        <w:rPr>
          <w:rFonts w:ascii="Trebuchet MS" w:hAnsi="Trebuchet MS" w:cs="Calibri"/>
          <w:b/>
          <w:sz w:val="20"/>
          <w:szCs w:val="20"/>
        </w:rPr>
        <w:t>EDUCATIONAL CREDENTIALS</w:t>
      </w:r>
    </w:p>
    <w:p w:rsidR="00873C83" w:rsidRDefault="00873C83" w:rsidP="00E613E8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</w:p>
    <w:p w:rsidR="00873C83" w:rsidRPr="00E22751" w:rsidRDefault="00873C83" w:rsidP="00873C83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  <w:r>
        <w:rPr>
          <w:rFonts w:ascii="Trebuchet MS" w:hAnsi="Trebuchet MS" w:cs="Calibri"/>
          <w:b/>
          <w:sz w:val="20"/>
          <w:szCs w:val="20"/>
        </w:rPr>
        <w:t>MBA</w:t>
      </w:r>
      <w:r w:rsidRPr="00E22751">
        <w:rPr>
          <w:rFonts w:ascii="Trebuchet MS" w:hAnsi="Trebuchet MS" w:cs="Calibri"/>
          <w:b/>
          <w:sz w:val="20"/>
          <w:szCs w:val="20"/>
        </w:rPr>
        <w:t xml:space="preserve"> (Finance)</w:t>
      </w:r>
      <w:r w:rsidRPr="00E22751">
        <w:rPr>
          <w:rFonts w:ascii="Trebuchet MS" w:hAnsi="Trebuchet MS" w:cs="Calibri"/>
          <w:b/>
          <w:color w:val="FF0000"/>
          <w:sz w:val="20"/>
          <w:szCs w:val="20"/>
        </w:rPr>
        <w:t xml:space="preserve">, </w:t>
      </w:r>
      <w:r>
        <w:rPr>
          <w:rFonts w:ascii="Trebuchet MS" w:hAnsi="Trebuchet MS" w:cs="Calibri"/>
          <w:b/>
          <w:color w:val="FF0000"/>
          <w:sz w:val="20"/>
          <w:szCs w:val="20"/>
        </w:rPr>
        <w:t>2003-2005</w:t>
      </w:r>
    </w:p>
    <w:p w:rsidR="00873C83" w:rsidRPr="00873C83" w:rsidRDefault="00873C83" w:rsidP="00873C83">
      <w:p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 w:rsidRPr="00873C83">
        <w:rPr>
          <w:rFonts w:ascii="Trebuchet MS" w:hAnsi="Trebuchet MS" w:cs="Calibri"/>
          <w:sz w:val="20"/>
          <w:szCs w:val="20"/>
        </w:rPr>
        <w:t>MVJ Institute of Management, Bangalore</w:t>
      </w:r>
    </w:p>
    <w:p w:rsidR="00873C83" w:rsidRPr="00873C83" w:rsidRDefault="00873C83" w:rsidP="00873C83">
      <w:pPr>
        <w:spacing w:after="0" w:line="240" w:lineRule="auto"/>
        <w:jc w:val="both"/>
        <w:rPr>
          <w:rFonts w:ascii="Trebuchet MS" w:hAnsi="Trebuchet MS" w:cs="Calibri"/>
          <w:b/>
          <w:bCs/>
          <w:sz w:val="20"/>
          <w:szCs w:val="20"/>
        </w:rPr>
      </w:pPr>
    </w:p>
    <w:p w:rsidR="00873C83" w:rsidRPr="00E22751" w:rsidRDefault="00873C83" w:rsidP="00873C83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  <w:r>
        <w:rPr>
          <w:rFonts w:ascii="Trebuchet MS" w:hAnsi="Trebuchet MS" w:cs="Calibri"/>
          <w:b/>
          <w:sz w:val="20"/>
          <w:szCs w:val="20"/>
        </w:rPr>
        <w:t>B.B.M</w:t>
      </w:r>
      <w:r>
        <w:rPr>
          <w:rFonts w:ascii="Trebuchet MS" w:hAnsi="Trebuchet MS" w:cs="Calibri"/>
          <w:b/>
          <w:color w:val="FF0000"/>
          <w:sz w:val="20"/>
          <w:szCs w:val="20"/>
        </w:rPr>
        <w:t>2003 - 2001</w:t>
      </w:r>
    </w:p>
    <w:p w:rsidR="00873C83" w:rsidRDefault="00873C83" w:rsidP="00873C83">
      <w:p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 w:rsidRPr="00873C83">
        <w:rPr>
          <w:rFonts w:ascii="Trebuchet MS" w:hAnsi="Trebuchet MS" w:cs="Calibri"/>
          <w:sz w:val="20"/>
          <w:szCs w:val="20"/>
        </w:rPr>
        <w:t>S B College, Mangalore</w:t>
      </w:r>
    </w:p>
    <w:p w:rsidR="003B6307" w:rsidRDefault="00932919" w:rsidP="00873C83">
      <w:p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 w:rsidRPr="00932919">
        <w:rPr>
          <w:rFonts w:ascii="Trebuchet MS" w:hAnsi="Trebuchet MS" w:cs="Calibri"/>
          <w:b/>
          <w:sz w:val="2"/>
          <w:szCs w:val="2"/>
        </w:rPr>
        <w:pict>
          <v:rect id="_x0000_i1028" style="width:540pt;height:3pt" o:hralign="center" o:hrstd="t" o:hrnoshade="t" o:hr="t" fillcolor="#002060" stroked="f"/>
        </w:pict>
      </w:r>
    </w:p>
    <w:p w:rsidR="003B6307" w:rsidRPr="003B6307" w:rsidRDefault="003B6307" w:rsidP="003B6307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</w:p>
    <w:p w:rsidR="003B6307" w:rsidRPr="003B6307" w:rsidRDefault="003B6307" w:rsidP="003B6307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  <w:r w:rsidRPr="003B6307">
        <w:rPr>
          <w:rFonts w:ascii="Trebuchet MS" w:hAnsi="Trebuchet MS" w:cs="Calibri"/>
          <w:b/>
          <w:sz w:val="20"/>
          <w:szCs w:val="20"/>
        </w:rPr>
        <w:t>PROFESSIONAL MEMBERSHIPS / CERTIFICATIONS</w:t>
      </w:r>
    </w:p>
    <w:p w:rsidR="003B6307" w:rsidRDefault="003B6307" w:rsidP="003B63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 w:rsidRPr="003B6307">
        <w:rPr>
          <w:rFonts w:ascii="Trebuchet MS" w:hAnsi="Trebuchet MS" w:cs="Calibri"/>
          <w:sz w:val="20"/>
          <w:szCs w:val="20"/>
        </w:rPr>
        <w:t>NC</w:t>
      </w:r>
      <w:r w:rsidR="00205DA6">
        <w:rPr>
          <w:rFonts w:ascii="Trebuchet MS" w:hAnsi="Trebuchet MS" w:cs="Calibri"/>
          <w:sz w:val="20"/>
          <w:szCs w:val="20"/>
        </w:rPr>
        <w:t>F</w:t>
      </w:r>
      <w:r w:rsidRPr="003B6307">
        <w:rPr>
          <w:rFonts w:ascii="Trebuchet MS" w:hAnsi="Trebuchet MS" w:cs="Calibri"/>
          <w:sz w:val="20"/>
          <w:szCs w:val="20"/>
        </w:rPr>
        <w:t>M certification in capital market</w:t>
      </w:r>
    </w:p>
    <w:p w:rsidR="00841F25" w:rsidRPr="003B6307" w:rsidRDefault="00841F25" w:rsidP="003B63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 w:rsidRPr="003B6307">
        <w:rPr>
          <w:rFonts w:ascii="Trebuchet MS" w:hAnsi="Trebuchet MS" w:cs="Calibri"/>
          <w:sz w:val="20"/>
          <w:szCs w:val="20"/>
        </w:rPr>
        <w:t>NC</w:t>
      </w:r>
      <w:r w:rsidR="00205DA6">
        <w:rPr>
          <w:rFonts w:ascii="Trebuchet MS" w:hAnsi="Trebuchet MS" w:cs="Calibri"/>
          <w:sz w:val="20"/>
          <w:szCs w:val="20"/>
        </w:rPr>
        <w:t>F</w:t>
      </w:r>
      <w:r w:rsidRPr="003B6307">
        <w:rPr>
          <w:rFonts w:ascii="Trebuchet MS" w:hAnsi="Trebuchet MS" w:cs="Calibri"/>
          <w:sz w:val="20"/>
          <w:szCs w:val="20"/>
        </w:rPr>
        <w:t>M certification in</w:t>
      </w:r>
      <w:r>
        <w:rPr>
          <w:rFonts w:ascii="Trebuchet MS" w:hAnsi="Trebuchet MS" w:cs="Calibri"/>
          <w:sz w:val="20"/>
          <w:szCs w:val="20"/>
        </w:rPr>
        <w:t xml:space="preserve"> derivatives</w:t>
      </w:r>
    </w:p>
    <w:p w:rsidR="003B6307" w:rsidRPr="003B6307" w:rsidRDefault="003B6307" w:rsidP="003B6307">
      <w:pPr>
        <w:pStyle w:val="ListParagraph"/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</w:p>
    <w:p w:rsidR="003B6307" w:rsidRPr="00BC44EB" w:rsidRDefault="003B6307" w:rsidP="003B6307">
      <w:pPr>
        <w:spacing w:after="0" w:line="240" w:lineRule="auto"/>
        <w:jc w:val="both"/>
        <w:rPr>
          <w:rFonts w:ascii="Trebuchet MS" w:hAnsi="Trebuchet MS" w:cs="Calibri"/>
          <w:b/>
          <w:sz w:val="20"/>
          <w:szCs w:val="20"/>
        </w:rPr>
      </w:pPr>
      <w:r w:rsidRPr="00BC44EB">
        <w:rPr>
          <w:rFonts w:ascii="Trebuchet MS" w:hAnsi="Trebuchet MS" w:cs="Calibri"/>
          <w:b/>
          <w:sz w:val="20"/>
          <w:szCs w:val="20"/>
        </w:rPr>
        <w:t xml:space="preserve">TCS </w:t>
      </w:r>
      <w:r w:rsidR="00BC44EB">
        <w:rPr>
          <w:rFonts w:ascii="Trebuchet MS" w:hAnsi="Trebuchet MS" w:cs="Calibri"/>
          <w:b/>
          <w:sz w:val="20"/>
          <w:szCs w:val="20"/>
        </w:rPr>
        <w:t>FINANCIAL CENTRE CERTIFICATION</w:t>
      </w:r>
    </w:p>
    <w:p w:rsidR="00873C83" w:rsidRDefault="003B6307" w:rsidP="003B63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 w:rsidRPr="003B6307">
        <w:rPr>
          <w:rFonts w:ascii="Trebuchet MS" w:hAnsi="Trebuchet MS" w:cs="Calibri"/>
          <w:sz w:val="20"/>
          <w:szCs w:val="20"/>
        </w:rPr>
        <w:t xml:space="preserve">Certification on Investment Banking  </w:t>
      </w:r>
    </w:p>
    <w:p w:rsidR="001B6F24" w:rsidRDefault="00932919" w:rsidP="001B6F24">
      <w:pPr>
        <w:spacing w:after="0" w:line="240" w:lineRule="auto"/>
        <w:jc w:val="both"/>
      </w:pPr>
      <w:r>
        <w:pict>
          <v:rect id="_x0000_i1029" style="width:540pt;height:3pt" o:hralign="center" o:hrstd="t" o:hrnoshade="t" o:hr="t" fillcolor="#002060" stroked="f"/>
        </w:pict>
      </w:r>
    </w:p>
    <w:p w:rsidR="004E1D94" w:rsidRDefault="004E1D94" w:rsidP="001B6F24">
      <w:pPr>
        <w:spacing w:after="0" w:line="240" w:lineRule="auto"/>
        <w:jc w:val="both"/>
      </w:pPr>
    </w:p>
    <w:p w:rsidR="004E1D94" w:rsidRPr="00E22751" w:rsidRDefault="004E1D94" w:rsidP="004E1D94">
      <w:p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 w:rsidRPr="00E22751">
        <w:rPr>
          <w:rFonts w:ascii="Trebuchet MS" w:hAnsi="Trebuchet MS" w:cs="Calibri"/>
          <w:b/>
          <w:sz w:val="20"/>
          <w:szCs w:val="20"/>
        </w:rPr>
        <w:t xml:space="preserve">Date of Birth: </w:t>
      </w:r>
      <w:r w:rsidR="00191B51">
        <w:rPr>
          <w:rFonts w:ascii="Trebuchet MS" w:hAnsi="Trebuchet MS" w:cs="Calibri"/>
          <w:sz w:val="20"/>
          <w:szCs w:val="20"/>
        </w:rPr>
        <w:t>20</w:t>
      </w:r>
      <w:r w:rsidRPr="00E22751">
        <w:rPr>
          <w:rFonts w:ascii="Trebuchet MS" w:hAnsi="Trebuchet MS" w:cs="Calibri"/>
          <w:sz w:val="20"/>
          <w:szCs w:val="20"/>
          <w:vertAlign w:val="superscript"/>
        </w:rPr>
        <w:t>th</w:t>
      </w:r>
      <w:r w:rsidR="00191B51">
        <w:rPr>
          <w:rFonts w:ascii="Trebuchet MS" w:hAnsi="Trebuchet MS" w:cs="Calibri"/>
          <w:sz w:val="20"/>
          <w:szCs w:val="20"/>
        </w:rPr>
        <w:t xml:space="preserve">September </w:t>
      </w:r>
      <w:r w:rsidRPr="00E22751">
        <w:rPr>
          <w:rFonts w:ascii="Trebuchet MS" w:hAnsi="Trebuchet MS" w:cs="Calibri"/>
          <w:sz w:val="20"/>
          <w:szCs w:val="20"/>
        </w:rPr>
        <w:t>198</w:t>
      </w:r>
      <w:r w:rsidR="00191B51">
        <w:rPr>
          <w:rFonts w:ascii="Trebuchet MS" w:hAnsi="Trebuchet MS" w:cs="Calibri"/>
          <w:sz w:val="20"/>
          <w:szCs w:val="20"/>
        </w:rPr>
        <w:t>2</w:t>
      </w:r>
    </w:p>
    <w:p w:rsidR="004E1D94" w:rsidRDefault="004E1D94" w:rsidP="004E1D94">
      <w:p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 w:rsidRPr="00E22751">
        <w:rPr>
          <w:rFonts w:ascii="Trebuchet MS" w:hAnsi="Trebuchet MS" w:cs="Calibri"/>
          <w:b/>
          <w:sz w:val="20"/>
          <w:szCs w:val="20"/>
        </w:rPr>
        <w:t>Languages known:</w:t>
      </w:r>
      <w:r w:rsidRPr="00E22751">
        <w:rPr>
          <w:rFonts w:ascii="Trebuchet MS" w:hAnsi="Trebuchet MS" w:cs="Calibri"/>
          <w:sz w:val="20"/>
          <w:szCs w:val="20"/>
        </w:rPr>
        <w:t xml:space="preserve"> English, Hindi, Kannada</w:t>
      </w:r>
    </w:p>
    <w:p w:rsidR="00191B51" w:rsidRPr="00E22751" w:rsidRDefault="00191B51" w:rsidP="004E1D94">
      <w:p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r>
        <w:rPr>
          <w:rFonts w:ascii="Trebuchet MS" w:hAnsi="Trebuchet MS" w:cs="Calibri"/>
          <w:b/>
          <w:sz w:val="20"/>
          <w:szCs w:val="20"/>
        </w:rPr>
        <w:t>S</w:t>
      </w:r>
      <w:r w:rsidR="00646BEA">
        <w:rPr>
          <w:rFonts w:ascii="Trebuchet MS" w:hAnsi="Trebuchet MS" w:cs="Calibri"/>
          <w:b/>
          <w:sz w:val="20"/>
          <w:szCs w:val="20"/>
        </w:rPr>
        <w:t>ex</w:t>
      </w:r>
      <w:r>
        <w:rPr>
          <w:rFonts w:ascii="Trebuchet MS" w:hAnsi="Trebuchet MS" w:cs="Calibri"/>
          <w:b/>
          <w:sz w:val="20"/>
          <w:szCs w:val="20"/>
        </w:rPr>
        <w:t xml:space="preserve"> / </w:t>
      </w:r>
      <w:proofErr w:type="spellStart"/>
      <w:r>
        <w:rPr>
          <w:rFonts w:ascii="Trebuchet MS" w:hAnsi="Trebuchet MS" w:cs="Calibri"/>
          <w:b/>
          <w:sz w:val="20"/>
          <w:szCs w:val="20"/>
        </w:rPr>
        <w:t>M</w:t>
      </w:r>
      <w:r w:rsidR="00646BEA">
        <w:rPr>
          <w:rFonts w:ascii="Trebuchet MS" w:hAnsi="Trebuchet MS" w:cs="Calibri"/>
          <w:b/>
          <w:sz w:val="20"/>
          <w:szCs w:val="20"/>
        </w:rPr>
        <w:t>.</w:t>
      </w:r>
      <w:r>
        <w:rPr>
          <w:rFonts w:ascii="Trebuchet MS" w:hAnsi="Trebuchet MS" w:cs="Calibri"/>
          <w:b/>
          <w:sz w:val="20"/>
          <w:szCs w:val="20"/>
        </w:rPr>
        <w:t>S</w:t>
      </w:r>
      <w:r w:rsidR="00646BEA">
        <w:rPr>
          <w:rFonts w:ascii="Trebuchet MS" w:hAnsi="Trebuchet MS" w:cs="Calibri"/>
          <w:b/>
          <w:sz w:val="20"/>
          <w:szCs w:val="20"/>
        </w:rPr>
        <w:t>tatus</w:t>
      </w:r>
      <w:proofErr w:type="spellEnd"/>
      <w:r w:rsidRPr="00191B51">
        <w:rPr>
          <w:rFonts w:ascii="Trebuchet MS" w:hAnsi="Trebuchet MS" w:cs="Calibri"/>
          <w:b/>
          <w:sz w:val="20"/>
          <w:szCs w:val="20"/>
        </w:rPr>
        <w:t xml:space="preserve">: </w:t>
      </w:r>
      <w:r w:rsidRPr="00191B51">
        <w:rPr>
          <w:rFonts w:ascii="Trebuchet MS" w:hAnsi="Trebuchet MS" w:cs="Calibri"/>
          <w:sz w:val="20"/>
          <w:szCs w:val="20"/>
        </w:rPr>
        <w:t>Male / Married</w:t>
      </w:r>
    </w:p>
    <w:p w:rsidR="004E1D94" w:rsidRPr="00E22751" w:rsidRDefault="004E1D94" w:rsidP="004E1D94">
      <w:pPr>
        <w:rPr>
          <w:rFonts w:ascii="Trebuchet MS" w:hAnsi="Trebuchet MS"/>
        </w:rPr>
      </w:pPr>
      <w:r w:rsidRPr="00E22751">
        <w:rPr>
          <w:rFonts w:ascii="Trebuchet MS" w:hAnsi="Trebuchet MS" w:cs="Calibri"/>
          <w:b/>
          <w:sz w:val="20"/>
          <w:szCs w:val="20"/>
        </w:rPr>
        <w:t>References</w:t>
      </w:r>
      <w:r>
        <w:rPr>
          <w:rFonts w:ascii="Trebuchet MS" w:hAnsi="Trebuchet MS" w:cs="Calibri"/>
          <w:b/>
          <w:sz w:val="20"/>
          <w:szCs w:val="20"/>
        </w:rPr>
        <w:t xml:space="preserve"> will be provided if required </w:t>
      </w:r>
    </w:p>
    <w:p w:rsidR="004E1D94" w:rsidRDefault="004E1D94" w:rsidP="001B6F24">
      <w:pPr>
        <w:spacing w:after="0" w:line="240" w:lineRule="auto"/>
        <w:jc w:val="both"/>
      </w:pPr>
    </w:p>
    <w:p w:rsidR="001B6F24" w:rsidRDefault="001B6F24" w:rsidP="001B6F24">
      <w:pPr>
        <w:spacing w:after="0" w:line="240" w:lineRule="auto"/>
        <w:jc w:val="both"/>
      </w:pPr>
    </w:p>
    <w:p w:rsidR="001B6F24" w:rsidRPr="001B6F24" w:rsidRDefault="001B6F24" w:rsidP="001B6F24">
      <w:pPr>
        <w:spacing w:after="0" w:line="240" w:lineRule="auto"/>
        <w:jc w:val="both"/>
        <w:rPr>
          <w:rFonts w:ascii="Trebuchet MS" w:hAnsi="Trebuchet MS" w:cs="Calibri"/>
          <w:sz w:val="20"/>
          <w:szCs w:val="20"/>
        </w:rPr>
      </w:pPr>
      <w:bookmarkStart w:id="0" w:name="_GoBack"/>
      <w:bookmarkEnd w:id="0"/>
    </w:p>
    <w:sectPr w:rsidR="001B6F24" w:rsidRPr="001B6F24" w:rsidSect="004E309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D3903"/>
    <w:multiLevelType w:val="hybridMultilevel"/>
    <w:tmpl w:val="C204C4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115F2D"/>
    <w:multiLevelType w:val="hybridMultilevel"/>
    <w:tmpl w:val="1A56B63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A1E41FA"/>
    <w:multiLevelType w:val="hybridMultilevel"/>
    <w:tmpl w:val="CE96E59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16E684F"/>
    <w:multiLevelType w:val="hybridMultilevel"/>
    <w:tmpl w:val="F244AB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AE6277"/>
    <w:multiLevelType w:val="hybridMultilevel"/>
    <w:tmpl w:val="666A8D5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6171AC0"/>
    <w:multiLevelType w:val="hybridMultilevel"/>
    <w:tmpl w:val="7534C4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7BC2EAF"/>
    <w:multiLevelType w:val="hybridMultilevel"/>
    <w:tmpl w:val="795404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C20901"/>
    <w:multiLevelType w:val="hybridMultilevel"/>
    <w:tmpl w:val="4B7402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4FB7A63"/>
    <w:multiLevelType w:val="hybridMultilevel"/>
    <w:tmpl w:val="F224EE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6021D48"/>
    <w:multiLevelType w:val="hybridMultilevel"/>
    <w:tmpl w:val="152A63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F46F50"/>
    <w:multiLevelType w:val="hybridMultilevel"/>
    <w:tmpl w:val="345AAA0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F003374"/>
    <w:multiLevelType w:val="hybridMultilevel"/>
    <w:tmpl w:val="4C34F8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4303C4"/>
    <w:multiLevelType w:val="hybridMultilevel"/>
    <w:tmpl w:val="37062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D2725B7"/>
    <w:multiLevelType w:val="hybridMultilevel"/>
    <w:tmpl w:val="129C6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13"/>
  </w:num>
  <w:num w:numId="5">
    <w:abstractNumId w:val="6"/>
  </w:num>
  <w:num w:numId="6">
    <w:abstractNumId w:val="7"/>
  </w:num>
  <w:num w:numId="7">
    <w:abstractNumId w:val="4"/>
  </w:num>
  <w:num w:numId="8">
    <w:abstractNumId w:val="1"/>
  </w:num>
  <w:num w:numId="9">
    <w:abstractNumId w:val="2"/>
  </w:num>
  <w:num w:numId="10">
    <w:abstractNumId w:val="12"/>
  </w:num>
  <w:num w:numId="11">
    <w:abstractNumId w:val="0"/>
  </w:num>
  <w:num w:numId="12">
    <w:abstractNumId w:val="10"/>
  </w:num>
  <w:num w:numId="13">
    <w:abstractNumId w:val="11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3097"/>
    <w:rsid w:val="00036892"/>
    <w:rsid w:val="00090D5B"/>
    <w:rsid w:val="000E0367"/>
    <w:rsid w:val="00126C52"/>
    <w:rsid w:val="0018635B"/>
    <w:rsid w:val="00191B51"/>
    <w:rsid w:val="001B6F24"/>
    <w:rsid w:val="00205DA6"/>
    <w:rsid w:val="00224545"/>
    <w:rsid w:val="00243E31"/>
    <w:rsid w:val="00251D79"/>
    <w:rsid w:val="0027145B"/>
    <w:rsid w:val="002906E1"/>
    <w:rsid w:val="002C2015"/>
    <w:rsid w:val="002C3743"/>
    <w:rsid w:val="00310ED2"/>
    <w:rsid w:val="0031206D"/>
    <w:rsid w:val="0035319A"/>
    <w:rsid w:val="00375DA8"/>
    <w:rsid w:val="00383292"/>
    <w:rsid w:val="003B6307"/>
    <w:rsid w:val="003C7BAC"/>
    <w:rsid w:val="003E56B8"/>
    <w:rsid w:val="003F1A28"/>
    <w:rsid w:val="004246AB"/>
    <w:rsid w:val="0043098A"/>
    <w:rsid w:val="00435AA2"/>
    <w:rsid w:val="0045377E"/>
    <w:rsid w:val="00455D42"/>
    <w:rsid w:val="00465659"/>
    <w:rsid w:val="004822EB"/>
    <w:rsid w:val="00490D70"/>
    <w:rsid w:val="004A4543"/>
    <w:rsid w:val="004B2DEC"/>
    <w:rsid w:val="004E1345"/>
    <w:rsid w:val="004E1D94"/>
    <w:rsid w:val="004E3097"/>
    <w:rsid w:val="004F74BF"/>
    <w:rsid w:val="0051290F"/>
    <w:rsid w:val="00583A37"/>
    <w:rsid w:val="005D3CC8"/>
    <w:rsid w:val="005D631D"/>
    <w:rsid w:val="006258E5"/>
    <w:rsid w:val="00643123"/>
    <w:rsid w:val="00646BEA"/>
    <w:rsid w:val="0067005F"/>
    <w:rsid w:val="006A5775"/>
    <w:rsid w:val="006C10EB"/>
    <w:rsid w:val="006E1DBF"/>
    <w:rsid w:val="006E1FC0"/>
    <w:rsid w:val="007055F1"/>
    <w:rsid w:val="00720F3A"/>
    <w:rsid w:val="00783996"/>
    <w:rsid w:val="00784E87"/>
    <w:rsid w:val="007C1B20"/>
    <w:rsid w:val="007D3DD7"/>
    <w:rsid w:val="00803BD9"/>
    <w:rsid w:val="00804699"/>
    <w:rsid w:val="00812672"/>
    <w:rsid w:val="00841F25"/>
    <w:rsid w:val="008533AC"/>
    <w:rsid w:val="00873C83"/>
    <w:rsid w:val="008851AA"/>
    <w:rsid w:val="00897553"/>
    <w:rsid w:val="008A04BE"/>
    <w:rsid w:val="008B16F2"/>
    <w:rsid w:val="008D66A9"/>
    <w:rsid w:val="008E141C"/>
    <w:rsid w:val="00905D81"/>
    <w:rsid w:val="00932919"/>
    <w:rsid w:val="00996484"/>
    <w:rsid w:val="009F7C02"/>
    <w:rsid w:val="00A801B9"/>
    <w:rsid w:val="00AA5AB9"/>
    <w:rsid w:val="00AA6614"/>
    <w:rsid w:val="00AF4620"/>
    <w:rsid w:val="00B06A38"/>
    <w:rsid w:val="00BC44EB"/>
    <w:rsid w:val="00BC47D6"/>
    <w:rsid w:val="00BD22CC"/>
    <w:rsid w:val="00C032FD"/>
    <w:rsid w:val="00C62450"/>
    <w:rsid w:val="00C64705"/>
    <w:rsid w:val="00C7153B"/>
    <w:rsid w:val="00C71D91"/>
    <w:rsid w:val="00C94DD8"/>
    <w:rsid w:val="00C95EE0"/>
    <w:rsid w:val="00CD2375"/>
    <w:rsid w:val="00D20051"/>
    <w:rsid w:val="00D2741F"/>
    <w:rsid w:val="00DB552C"/>
    <w:rsid w:val="00E04A0F"/>
    <w:rsid w:val="00E47A20"/>
    <w:rsid w:val="00E613E8"/>
    <w:rsid w:val="00EE4198"/>
    <w:rsid w:val="00EF0913"/>
    <w:rsid w:val="00F056B5"/>
    <w:rsid w:val="00F375D7"/>
    <w:rsid w:val="00F401B9"/>
    <w:rsid w:val="00F8798F"/>
    <w:rsid w:val="00F90E59"/>
    <w:rsid w:val="00F94A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53B"/>
  </w:style>
  <w:style w:type="paragraph" w:styleId="Heading1">
    <w:name w:val="heading 1"/>
    <w:basedOn w:val="Normal"/>
    <w:next w:val="Normal"/>
    <w:link w:val="Heading1Char"/>
    <w:qFormat/>
    <w:rsid w:val="00F94A65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qFormat/>
    <w:rsid w:val="00F94A65"/>
    <w:pPr>
      <w:keepNext/>
      <w:spacing w:after="0" w:line="240" w:lineRule="auto"/>
      <w:jc w:val="both"/>
      <w:outlineLvl w:val="2"/>
    </w:pPr>
    <w:rPr>
      <w:rFonts w:ascii="Arial" w:eastAsia="Times New Roman" w:hAnsi="Arial" w:cs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309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E56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1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3E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94A65"/>
    <w:rPr>
      <w:rFonts w:ascii="Arial" w:eastAsia="Times New Roman" w:hAnsi="Arial" w:cs="Times New Roman"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F94A65"/>
    <w:rPr>
      <w:rFonts w:ascii="Arial" w:eastAsia="Times New Roman" w:hAnsi="Arial" w:cs="Times New Roman"/>
      <w:b/>
      <w:sz w:val="24"/>
    </w:rPr>
  </w:style>
  <w:style w:type="paragraph" w:styleId="BodyText">
    <w:name w:val="Body Text"/>
    <w:basedOn w:val="Normal"/>
    <w:link w:val="BodyTextChar"/>
    <w:rsid w:val="00090D5B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090D5B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94A65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qFormat/>
    <w:rsid w:val="00F94A65"/>
    <w:pPr>
      <w:keepNext/>
      <w:spacing w:after="0" w:line="240" w:lineRule="auto"/>
      <w:jc w:val="both"/>
      <w:outlineLvl w:val="2"/>
    </w:pPr>
    <w:rPr>
      <w:rFonts w:ascii="Arial" w:eastAsia="Times New Roman" w:hAnsi="Arial" w:cs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309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E56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1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3E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94A65"/>
    <w:rPr>
      <w:rFonts w:ascii="Arial" w:eastAsia="Times New Roman" w:hAnsi="Arial" w:cs="Times New Roman"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F94A65"/>
    <w:rPr>
      <w:rFonts w:ascii="Arial" w:eastAsia="Times New Roman" w:hAnsi="Arial" w:cs="Times New Roman"/>
      <w:b/>
      <w:sz w:val="24"/>
    </w:rPr>
  </w:style>
  <w:style w:type="paragraph" w:styleId="BodyText">
    <w:name w:val="Body Text"/>
    <w:basedOn w:val="Normal"/>
    <w:link w:val="BodyTextChar"/>
    <w:rsid w:val="00090D5B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090D5B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 K.V.</dc:creator>
  <cp:lastModifiedBy>USER</cp:lastModifiedBy>
  <cp:revision>77</cp:revision>
  <dcterms:created xsi:type="dcterms:W3CDTF">2013-05-03T03:50:00Z</dcterms:created>
  <dcterms:modified xsi:type="dcterms:W3CDTF">2013-06-06T04:29:00Z</dcterms:modified>
</cp:coreProperties>
</file>