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0C21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820340B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14:paraId="76794C9B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#Generic View Set</w:t>
      </w:r>
    </w:p>
    <w:p w14:paraId="267CC282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class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PassportViewSet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viewsets.GenericViewSet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</w:t>
      </w:r>
    </w:p>
    <w:p w14:paraId="1B3EB3CB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mixins.ListModelMixin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</w:t>
      </w:r>
    </w:p>
    <w:p w14:paraId="4F843FEC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mixins.CreateModelMixin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</w:t>
      </w:r>
    </w:p>
    <w:p w14:paraId="1F951E06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mixins.RetrieveModelMixin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</w:t>
      </w:r>
    </w:p>
    <w:p w14:paraId="36AD8520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mixins.DestroyModelMixin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39D8F843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queryset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=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PassportDatabase.objects.all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53B901CC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serializer_class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PassportSerializer</w:t>
      </w:r>
      <w:proofErr w:type="spellEnd"/>
    </w:p>
    <w:p w14:paraId="7B86D8AE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14:paraId="7F3388CA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71397B4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14:paraId="45AFCB01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#VIEWSETS</w:t>
      </w:r>
    </w:p>
    <w:p w14:paraId="040BAD86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class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PassportViewSet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viewsets.ViewSet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4F0C9E15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def 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list(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 request):</w:t>
      </w:r>
    </w:p>
    <w:p w14:paraId="32197282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passport =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PassportDatabase.objects.all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154AA7C4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serializer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PassportSerializer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passport,many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=True)</w:t>
      </w:r>
    </w:p>
    <w:p w14:paraId="6C12C911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Response(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serializer.data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27B87A3A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</w:p>
    <w:p w14:paraId="6B35D005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def 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create(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 request):</w:t>
      </w:r>
    </w:p>
    <w:p w14:paraId="0A7A3E90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serializer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PassportSerializer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(data=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request.data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0EBEDFC6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if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serializer.is_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valid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4B9B7104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serializer.save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()</w:t>
      </w:r>
    </w:p>
    <w:p w14:paraId="254B883D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return 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Response(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serializer.data, status=status.HTTP_201_CREATED)</w:t>
      </w:r>
    </w:p>
    <w:p w14:paraId="5DB64135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Response(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serializer.errors, status=status.HTTP_400_BAD_REQUEST)</w:t>
      </w:r>
    </w:p>
    <w:p w14:paraId="33F07F2C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</w:p>
    <w:p w14:paraId="2C4B8A8F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def retrieve(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self,request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,pk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=None):</w:t>
      </w:r>
    </w:p>
    <w:p w14:paraId="690F660A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queryset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=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PassportDatabase.objects.all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0ECA8286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passport = get_object_or_404(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queryset,pk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=pk)</w:t>
      </w:r>
    </w:p>
    <w:p w14:paraId="09FE0FF2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serializer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PassportSerializer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(passport)</w:t>
      </w:r>
    </w:p>
    <w:p w14:paraId="72B67268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Response(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serializer.data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5C4FE229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</w:p>
    <w:p w14:paraId="7FA42BC3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def update(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self,request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,pk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=None):</w:t>
      </w:r>
    </w:p>
    <w:p w14:paraId="582FD51E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passport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PassportDatabase.objects.get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(pk=pk)</w:t>
      </w:r>
    </w:p>
    <w:p w14:paraId="3E0FD4B6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lastRenderedPageBreak/>
        <w:t>        serializer = PassportSerializer(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passport,data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=request.data)</w:t>
      </w:r>
    </w:p>
    <w:p w14:paraId="00602AC7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if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serializer.is_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valid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0455D3E9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serializer.save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()</w:t>
      </w:r>
    </w:p>
    <w:p w14:paraId="6BAF4D49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return 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Response(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serializer.data, status=status.HTTP_201_CREATED)</w:t>
      </w:r>
    </w:p>
    <w:p w14:paraId="3F34E836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Response(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serializer.errors, status=status.HTTP_400_BAD_REQUEST)</w:t>
      </w:r>
    </w:p>
    <w:p w14:paraId="6BBD2885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</w:p>
    <w:p w14:paraId="52C86C67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def destroy(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self,request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,pk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=None):</w:t>
      </w:r>
    </w:p>
    <w:p w14:paraId="6DF38F72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passport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PassportDatabase.objects.get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(pk=pk)</w:t>
      </w:r>
    </w:p>
    <w:p w14:paraId="33D2F510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passport.delete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()</w:t>
      </w:r>
    </w:p>
    <w:p w14:paraId="3F1028F9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Response(status=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status.HTTP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_204_NO_CONTENT)</w:t>
      </w:r>
    </w:p>
    <w:p w14:paraId="6A00C134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14:paraId="3A00E58C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F72F6C9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14:paraId="08726F70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The mixin classes provide the actions that are used to provide the basic view behavior. Note that the mixin classes provide action methods rather than defining the handler methods, such 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as .get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() and .post(), directly. This allows for more flexible composition of behavior.</w:t>
      </w:r>
    </w:p>
    <w:p w14:paraId="2929DD2D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14:paraId="4616D7BF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14:paraId="755F9067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#Mixin views</w:t>
      </w:r>
    </w:p>
    <w:p w14:paraId="6E33AD56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class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Passport_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List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generics.GenericAPIView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</w:t>
      </w:r>
    </w:p>
    <w:p w14:paraId="4F8DA810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mixins.ListModelMixin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</w:t>
      </w:r>
    </w:p>
    <w:p w14:paraId="08755657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mixins.CreateModelMixin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    </w:t>
      </w:r>
    </w:p>
    <w:p w14:paraId="187E09FF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queryset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=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PassportDatabase.objects.all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36522C91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serializer_class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PassportSerializer</w:t>
      </w:r>
      <w:proofErr w:type="spellEnd"/>
    </w:p>
    <w:p w14:paraId="0984819C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B6CE35D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#ListModelMixin is used to show/get the items</w:t>
      </w:r>
    </w:p>
    <w:p w14:paraId="5B5B2845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def get(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self,request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5324D5D4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self.list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(request)</w:t>
      </w:r>
    </w:p>
    <w:p w14:paraId="472BFC08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</w:p>
    <w:p w14:paraId="7D70ACD3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#CreateModelMixin is used to create/post the items</w:t>
      </w:r>
    </w:p>
    <w:p w14:paraId="66A30666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def post(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self,request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173958B0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self.create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(request)</w:t>
      </w:r>
    </w:p>
    <w:p w14:paraId="0E0C256B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304264F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lastRenderedPageBreak/>
        <w:t>class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Passport_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Details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generics.GenericAPIView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</w:t>
      </w:r>
    </w:p>
    <w:p w14:paraId="513E4D29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mixins.RetrieveModelMixin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</w:t>
      </w:r>
    </w:p>
    <w:p w14:paraId="5E22FB08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mixins.UpdateModelMixin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</w:t>
      </w:r>
    </w:p>
    <w:p w14:paraId="7F054A47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mixins.DestroyModelMixin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08FF86F9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queryset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=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PassportDatabase.objects.all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4DE9B7A0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serializer_class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PassportSerializer</w:t>
      </w:r>
      <w:proofErr w:type="spellEnd"/>
    </w:p>
    <w:p w14:paraId="1A3665AC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3E72438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lookup_field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= 'id'</w:t>
      </w:r>
    </w:p>
    <w:p w14:paraId="45653CAE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7D5ABDD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def get(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self,request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,id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3B2F1028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    return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self.retrieve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request,id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=id)</w:t>
      </w:r>
    </w:p>
    <w:p w14:paraId="178BA454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</w:t>
      </w:r>
    </w:p>
    <w:p w14:paraId="632BDD2A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def put(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self,request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,id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24D08C5F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    return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self.update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request,id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=id)</w:t>
      </w:r>
    </w:p>
    <w:p w14:paraId="6FA5D281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7898F55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def delete(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self,request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,id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034C7C16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           return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self.destroy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request,id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=id)</w:t>
      </w:r>
    </w:p>
    <w:p w14:paraId="2841010E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  <w:r w:rsidRPr="00DE4A8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60D23E3E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CAABE4A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14:paraId="3D53210F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class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based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VIEWS</w:t>
      </w:r>
    </w:p>
    <w:p w14:paraId="3927FFCF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class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Passport_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List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APIView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4E8D8D5A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def 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get(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 request):</w:t>
      </w:r>
    </w:p>
    <w:p w14:paraId="277497C7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passport =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PassportDatabase.objects.all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3EEF7E37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serializer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PassportSerializer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passport,many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=True)</w:t>
      </w:r>
    </w:p>
    <w:p w14:paraId="04C9E46B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Response(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serializer.data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504C8794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2FA2723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def 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post(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 request):</w:t>
      </w:r>
    </w:p>
    <w:p w14:paraId="71BC328B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serializer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PassportSerializer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(data=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request.data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5BEBED9D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if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serializer.is_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valid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05078844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serializer.save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()</w:t>
      </w:r>
    </w:p>
    <w:p w14:paraId="0D033F38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return 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Response(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serializer.data, status=status.HTTP_201_CREATED)</w:t>
      </w:r>
    </w:p>
    <w:p w14:paraId="509D08C1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Response(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serializer.errors, status=status.HTTP_400_BAD_REQUEST)</w:t>
      </w:r>
    </w:p>
    <w:p w14:paraId="3365C3E8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219756B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class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Passport_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Details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APIView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05BA776C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lastRenderedPageBreak/>
        <w:t>    def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get_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object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 id):</w:t>
      </w:r>
    </w:p>
    <w:p w14:paraId="5D840CC6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try:</w:t>
      </w:r>
    </w:p>
    <w:p w14:paraId="2DEAFE05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return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PassportDatabase.objects.get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(id=id)</w:t>
      </w:r>
    </w:p>
    <w:p w14:paraId="2B1FC37C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</w:t>
      </w:r>
    </w:p>
    <w:p w14:paraId="7C9B3254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except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PassportDatabase.DoesNotExist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</w:t>
      </w:r>
    </w:p>
    <w:p w14:paraId="68E6A8E3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return Response(status=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status.HTTP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_404_NOT_FOUND)</w:t>
      </w:r>
    </w:p>
    <w:p w14:paraId="73EA0DB7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</w:p>
    <w:p w14:paraId="751D0BFB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def get(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self,request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,id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7661889A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passport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self.get_object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(id)</w:t>
      </w:r>
    </w:p>
    <w:p w14:paraId="16C275DB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serializer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PassportSerializer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(passport)</w:t>
      </w:r>
    </w:p>
    <w:p w14:paraId="3D301A6A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Response(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serializer.data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797235C3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</w:p>
    <w:p w14:paraId="2D857134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def put(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self,request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,id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73549900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passport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self.get_object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(id)</w:t>
      </w:r>
    </w:p>
    <w:p w14:paraId="0F7E8F49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serializer = PassportSerializer(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passport,data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=request.data)</w:t>
      </w:r>
    </w:p>
    <w:p w14:paraId="054BA7C8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if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serializer.is_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valid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42706957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serializer.save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()</w:t>
      </w:r>
    </w:p>
    <w:p w14:paraId="6D860598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return Response(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serializer.data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49919400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Response(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serializer.errors, status=status.HTTP_400_BAD_REQUEST)</w:t>
      </w:r>
    </w:p>
    <w:p w14:paraId="70E7A089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</w:p>
    <w:p w14:paraId="01068E20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def delete(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self,request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,id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738719E5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passport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self.get_object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(id)</w:t>
      </w:r>
    </w:p>
    <w:p w14:paraId="20F94FD8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passport.delete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()</w:t>
      </w:r>
    </w:p>
    <w:p w14:paraId="1778D4D5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Response(status=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status.HTTP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_204_NO_CONTENT)</w:t>
      </w:r>
    </w:p>
    <w:p w14:paraId="1189AE2C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14:paraId="69EB89B3" w14:textId="77777777" w:rsidR="00DE4A8F" w:rsidRPr="00DE4A8F" w:rsidRDefault="00DE4A8F" w:rsidP="00DE4A8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C0E8F51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"""FUNCTION BASED API VIEWS</w:t>
      </w:r>
    </w:p>
    <w:p w14:paraId="259CD07F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 @csrf_exempt</w:t>
      </w:r>
    </w:p>
    <w:p w14:paraId="0BF76936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@api_view(['GET','POST'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])  #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THIS GIVES AN API INTERFACE</w:t>
      </w:r>
    </w:p>
    <w:p w14:paraId="2D8C04A0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def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Passport_List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(request):</w:t>
      </w:r>
    </w:p>
    <w:p w14:paraId="6F9A36F4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if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request.method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== 'GET':</w:t>
      </w:r>
    </w:p>
    <w:p w14:paraId="0A3B1DC3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passport =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PassportDatabase.objects.all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18F183B4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serializer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PassportSerializer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passport,many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=True)</w:t>
      </w:r>
    </w:p>
    <w:p w14:paraId="04565D45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Response(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serializer.data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0044E17C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# return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JsonResponse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serializer.data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 safe=False)</w:t>
      </w:r>
    </w:p>
    <w:p w14:paraId="6D8AF51C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lastRenderedPageBreak/>
        <w:t>    </w:t>
      </w:r>
    </w:p>
    <w:p w14:paraId="06EA33AE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elif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request.method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== 'POST':</w:t>
      </w:r>
    </w:p>
    <w:p w14:paraId="61CD497D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# data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JSONParser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).parse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(request)</w:t>
      </w:r>
    </w:p>
    <w:p w14:paraId="1B8931DB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serializer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PassportSerializer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(data=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request.data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794A522E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if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serializer.is_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valid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333FB4AF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serializer.save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()</w:t>
      </w:r>
    </w:p>
    <w:p w14:paraId="2E036EB9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return 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Response(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serializer.data, status=status.HTTP_201_CREATED)</w:t>
      </w:r>
    </w:p>
    <w:p w14:paraId="54BB7E2E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# return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JsonResponse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serializer.data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 status=201)</w:t>
      </w:r>
    </w:p>
    <w:p w14:paraId="37E495C9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Response(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serializer.errors, status=status.HTTP_400_BAD_REQUEST)</w:t>
      </w:r>
    </w:p>
    <w:p w14:paraId="57530926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</w:t>
      </w:r>
    </w:p>
    <w:p w14:paraId="2792DB6F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 @csrf_exempt</w:t>
      </w:r>
    </w:p>
    <w:p w14:paraId="47F908FD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@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api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_view(['GET','PUT','DELETE'])</w:t>
      </w:r>
    </w:p>
    <w:p w14:paraId="37DABFAE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def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Passport_Details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request,pk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 </w:t>
      </w:r>
    </w:p>
    <w:p w14:paraId="5DF85405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#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pk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is primary key</w:t>
      </w:r>
    </w:p>
    <w:p w14:paraId="1ABC2D8B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try:</w:t>
      </w:r>
    </w:p>
    <w:p w14:paraId="402BEC49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passport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PassportDatabase.objects.get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(pk=pk)</w:t>
      </w:r>
    </w:p>
    <w:p w14:paraId="70148E99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FAF7ADE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except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PassportDatabase.DoesNotExist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</w:t>
      </w:r>
    </w:p>
    <w:p w14:paraId="6A097714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Response(status=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status.HTTP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_404_NOT_FOUND)</w:t>
      </w:r>
    </w:p>
    <w:p w14:paraId="082A31B4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</w:p>
    <w:p w14:paraId="55C18E65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if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request.method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== 'GET':</w:t>
      </w:r>
    </w:p>
    <w:p w14:paraId="7D80A7E2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serializer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PassportSerializer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(passport)</w:t>
      </w:r>
    </w:p>
    <w:p w14:paraId="4BB57838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Response(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serializer.data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0BD1E493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</w:p>
    <w:p w14:paraId="0E3A81EB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elif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request.method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== 'PUT':</w:t>
      </w:r>
    </w:p>
    <w:p w14:paraId="7596D5C8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# data =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JSONParser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).parse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(request)</w:t>
      </w:r>
    </w:p>
    <w:p w14:paraId="36944973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serializer = PassportSerializer(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passport,data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=request.data)</w:t>
      </w:r>
    </w:p>
    <w:p w14:paraId="71D29AEA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if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serializer.is_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valid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378DF08E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serializer.save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()</w:t>
      </w:r>
    </w:p>
    <w:p w14:paraId="5B5240A4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return Response(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serializer.data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7D86B13C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Response(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serializer.errors, status=status.HTTP_400_BAD_REQUEST)</w:t>
      </w:r>
    </w:p>
    <w:p w14:paraId="334A4CF3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</w:p>
    <w:p w14:paraId="4476CD62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  <w:proofErr w:type="spell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elif</w:t>
      </w:r>
      <w:proofErr w:type="spell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request.method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== 'DELETE':</w:t>
      </w:r>
    </w:p>
    <w:p w14:paraId="1CB210E7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lastRenderedPageBreak/>
        <w:t>        </w:t>
      </w:r>
      <w:proofErr w:type="spellStart"/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passport.delete</w:t>
      </w:r>
      <w:proofErr w:type="spellEnd"/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()</w:t>
      </w:r>
    </w:p>
    <w:p w14:paraId="763F41C2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Response(status=</w:t>
      </w:r>
      <w:proofErr w:type="gramStart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status.HTTP</w:t>
      </w:r>
      <w:proofErr w:type="gramEnd"/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_204_NO_CONTENT)</w:t>
      </w:r>
    </w:p>
    <w:p w14:paraId="73CAB97E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E4A8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14:paraId="433B0717" w14:textId="77777777" w:rsidR="00DE4A8F" w:rsidRPr="00DE4A8F" w:rsidRDefault="00DE4A8F" w:rsidP="00DE4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1D7333D" w14:textId="77777777" w:rsidR="00D465E5" w:rsidRDefault="00D465E5"/>
    <w:sectPr w:rsidR="00D4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3tDC2NDQyNjUyMjdU0lEKTi0uzszPAykwrAUAC+CFLSwAAAA="/>
  </w:docVars>
  <w:rsids>
    <w:rsidRoot w:val="00D465E5"/>
    <w:rsid w:val="00D465E5"/>
    <w:rsid w:val="00D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F17A4-FDAB-4720-94B8-994BF81C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. DHEERAJ PRAKASH</dc:creator>
  <cp:keywords/>
  <dc:description/>
  <cp:lastModifiedBy>S . DHEERAJ PRAKASH</cp:lastModifiedBy>
  <cp:revision>2</cp:revision>
  <dcterms:created xsi:type="dcterms:W3CDTF">2021-09-22T15:33:00Z</dcterms:created>
  <dcterms:modified xsi:type="dcterms:W3CDTF">2021-09-22T15:33:00Z</dcterms:modified>
</cp:coreProperties>
</file>