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>
      <w:pPr>
        <w:pStyle w:val="a8"/>
        <w:spacing w:line="276" w:lineRule="auto"/>
        <w:rPr>
          <w:rFonts w:ascii="Times New Roman" w:hAnsi="Times New Roman" w:cs="Times New Roman"/>
          <w:sz w:val="44"/>
          <w:szCs w:val="44"/>
        </w:rPr>
      </w:pPr>
      <w:bookmarkStart w:id="0" w:name="_Toc59616091"/>
      <w:bookmarkStart w:id="1" w:name="_Toc63676806"/>
      <w:proofErr w:type="spellStart"/>
      <w:r>
        <w:rPr>
          <w:rFonts w:ascii="Times New Roman" w:hAnsi="Times New Roman" w:cs="Times New Roman"/>
          <w:sz w:val="44"/>
          <w:szCs w:val="44"/>
        </w:rPr>
        <w:t>OpenTSN</w:t>
      </w:r>
      <w:proofErr w:type="spellEnd"/>
      <w:r>
        <w:rPr>
          <w:rFonts w:ascii="Times New Roman" w:hAnsi="Times New Roman" w:cs="Times New Roman" w:hint="eastAsia"/>
          <w:sz w:val="44"/>
          <w:szCs w:val="44"/>
        </w:rPr>
        <w:t>网络控制器使用手册</w:t>
      </w:r>
      <w:bookmarkEnd w:id="0"/>
      <w:bookmarkEnd w:id="1"/>
    </w:p>
    <w:p w:rsidR="001349DF" w:rsidRDefault="001349DF" w:rsidP="001349DF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（版本</w:t>
      </w:r>
      <w:r>
        <w:rPr>
          <w:sz w:val="40"/>
          <w:szCs w:val="44"/>
        </w:rPr>
        <w:t>1.0</w:t>
      </w:r>
      <w:r>
        <w:rPr>
          <w:rFonts w:hint="eastAsia"/>
          <w:sz w:val="40"/>
          <w:szCs w:val="44"/>
        </w:rPr>
        <w:t>）</w:t>
      </w:r>
    </w:p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>
      <w:pPr>
        <w:jc w:val="center"/>
        <w:rPr>
          <w:sz w:val="36"/>
          <w:szCs w:val="40"/>
        </w:rPr>
      </w:pPr>
      <w:proofErr w:type="spellStart"/>
      <w:r>
        <w:rPr>
          <w:sz w:val="36"/>
          <w:szCs w:val="40"/>
        </w:rPr>
        <w:t>OpenTSN</w:t>
      </w:r>
      <w:proofErr w:type="spellEnd"/>
      <w:r>
        <w:rPr>
          <w:rFonts w:hint="eastAsia"/>
          <w:sz w:val="36"/>
          <w:szCs w:val="40"/>
        </w:rPr>
        <w:t>开源项目组</w:t>
      </w:r>
    </w:p>
    <w:p w:rsidR="001349DF" w:rsidRDefault="001349DF" w:rsidP="001349DF">
      <w:pPr>
        <w:jc w:val="center"/>
        <w:rPr>
          <w:rFonts w:ascii="Times New Roman" w:eastAsia="宋体" w:hAnsi="Times New Roman" w:cs="Times New Roman"/>
          <w:sz w:val="36"/>
          <w:szCs w:val="40"/>
        </w:rPr>
      </w:pPr>
      <w:r>
        <w:rPr>
          <w:rFonts w:ascii="Times New Roman" w:eastAsia="宋体" w:hAnsi="Times New Roman" w:cs="Times New Roman"/>
          <w:sz w:val="36"/>
          <w:szCs w:val="40"/>
        </w:rPr>
        <w:t>2020</w:t>
      </w:r>
      <w:r>
        <w:rPr>
          <w:rFonts w:ascii="Times New Roman" w:eastAsia="宋体" w:hAnsi="Times New Roman" w:cs="Times New Roman" w:hint="eastAsia"/>
          <w:sz w:val="36"/>
          <w:szCs w:val="40"/>
        </w:rPr>
        <w:t>年</w:t>
      </w:r>
      <w:r>
        <w:rPr>
          <w:rFonts w:ascii="Times New Roman" w:eastAsia="宋体" w:hAnsi="Times New Roman" w:cs="Times New Roman"/>
          <w:sz w:val="36"/>
          <w:szCs w:val="40"/>
        </w:rPr>
        <w:t>12</w:t>
      </w:r>
      <w:r>
        <w:rPr>
          <w:rFonts w:ascii="Times New Roman" w:eastAsia="宋体" w:hAnsi="Times New Roman" w:cs="Times New Roman" w:hint="eastAsia"/>
          <w:sz w:val="36"/>
          <w:szCs w:val="40"/>
        </w:rPr>
        <w:t>月</w:t>
      </w:r>
    </w:p>
    <w:p w:rsidR="001349DF" w:rsidRDefault="001349DF" w:rsidP="001349DF">
      <w:pPr>
        <w:rPr>
          <w:rFonts w:ascii="Times New Roman" w:eastAsia="宋体" w:hAnsi="Times New Roman" w:cs="Times New Roman"/>
        </w:rPr>
      </w:pPr>
    </w:p>
    <w:p w:rsidR="001349DF" w:rsidRDefault="001349DF" w:rsidP="001349DF">
      <w:pPr>
        <w:rPr>
          <w:rFonts w:ascii="Times New Roman" w:eastAsia="宋体" w:hAnsi="Times New Roman" w:cs="Times New Roman"/>
        </w:rPr>
      </w:pPr>
    </w:p>
    <w:p w:rsidR="001349DF" w:rsidRDefault="001349DF" w:rsidP="001349DF">
      <w:pPr>
        <w:adjustRightInd/>
        <w:snapToGrid/>
        <w:spacing w:line="220" w:lineRule="atLeast"/>
        <w:rPr>
          <w:rFonts w:eastAsia="宋体"/>
          <w:sz w:val="32"/>
          <w:szCs w:val="32"/>
        </w:rPr>
      </w:pPr>
    </w:p>
    <w:p w:rsidR="001349DF" w:rsidRDefault="001349DF" w:rsidP="001349DF">
      <w:pPr>
        <w:adjustRightInd/>
        <w:snapToGrid/>
        <w:spacing w:line="220" w:lineRule="atLeast"/>
        <w:rPr>
          <w:rFonts w:eastAsia="宋体"/>
          <w:sz w:val="32"/>
          <w:szCs w:val="32"/>
        </w:rPr>
      </w:pPr>
      <w:r>
        <w:rPr>
          <w:rFonts w:eastAsia="宋体"/>
          <w:sz w:val="32"/>
          <w:szCs w:val="32"/>
        </w:rPr>
        <w:br w:type="page"/>
      </w: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843137271"/>
        <w:docPartObj>
          <w:docPartGallery w:val="Table of Contents"/>
          <w:docPartUnique/>
        </w:docPartObj>
      </w:sdtPr>
      <w:sdtEndPr/>
      <w:sdtContent>
        <w:p w:rsidR="001349DF" w:rsidRDefault="001349DF" w:rsidP="001349DF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:rsidR="00640399" w:rsidRDefault="001349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76806" w:history="1">
            <w:r w:rsidR="00640399" w:rsidRPr="00043E25">
              <w:rPr>
                <w:rStyle w:val="a3"/>
                <w:rFonts w:ascii="Times New Roman" w:hAnsi="Times New Roman" w:cs="Times New Roman"/>
                <w:noProof/>
              </w:rPr>
              <w:t>OpenTSN</w:t>
            </w:r>
            <w:r w:rsidR="00640399" w:rsidRPr="00043E25">
              <w:rPr>
                <w:rStyle w:val="a3"/>
                <w:rFonts w:ascii="Times New Roman" w:hAnsi="Times New Roman" w:cs="Times New Roman" w:hint="eastAsia"/>
                <w:noProof/>
              </w:rPr>
              <w:t>网络控制器使用手册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_Toc63676806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1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07" w:history="1">
            <w:r w:rsidR="00640399"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 xml:space="preserve">1 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引言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_Toc63676807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3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08" w:history="1">
            <w:r w:rsidR="00640399"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运行环境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_Toc63676808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3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09" w:history="1">
            <w:r w:rsidR="00640399"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 xml:space="preserve">3 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文件说明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_Toc63676809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3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0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>3.1 ARP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应用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_Toc63676810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3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1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3.2 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通用函数库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_Toc63676811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4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2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3.3 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网络初始化应用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_Toc63676812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5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3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3.3 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状态监测应用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_Toc63676813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5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4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>3.4 PTP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时间同步应用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_Toc63676814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6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5" w:history="1">
            <w:r w:rsidR="00640399"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 xml:space="preserve">4 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编译和运行步骤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_Toc63676815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6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6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4.1 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编译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_Toc63676816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6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7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4.2 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运行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_Toc63676817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7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8" w:history="1">
            <w:r w:rsidR="00640399"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 xml:space="preserve">5 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组网示例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_Toc63676818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8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9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>5.1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组网拓扑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_Toc63676819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8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20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>5.2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配置文本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_Toc63676820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8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21" w:history="1">
            <w:r w:rsidR="00640399" w:rsidRPr="00043E25">
              <w:rPr>
                <w:rStyle w:val="a3"/>
                <w:rFonts w:ascii="Times New Roman" w:eastAsia="宋体" w:hAnsi="Times New Roman" w:cs="Times New Roman"/>
                <w:noProof/>
              </w:rPr>
              <w:t>5.3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运行顺序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_Toc63676821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13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22" w:history="1"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附录一：</w:t>
            </w:r>
            <w:r w:rsidR="00640399"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>Libxml2</w:t>
            </w:r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库安装教程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_Toc63676822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14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1398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23" w:history="1">
            <w:r w:rsidR="00640399"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附录二：问题记录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_Toc63676823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14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1349DF" w:rsidRDefault="001349DF" w:rsidP="001349DF">
          <w:r>
            <w:rPr>
              <w:b/>
              <w:bCs/>
              <w:lang w:val="zh-CN"/>
            </w:rPr>
            <w:fldChar w:fldCharType="end"/>
          </w:r>
        </w:p>
      </w:sdtContent>
    </w:sdt>
    <w:p w:rsidR="001349DF" w:rsidRDefault="001349DF" w:rsidP="001349DF">
      <w:pPr>
        <w:adjustRightInd/>
        <w:snapToGrid/>
        <w:spacing w:line="220" w:lineRule="atLeast"/>
        <w:rPr>
          <w:rFonts w:eastAsia="宋体"/>
          <w:sz w:val="32"/>
          <w:szCs w:val="32"/>
        </w:rPr>
      </w:pPr>
      <w:r>
        <w:rPr>
          <w:rFonts w:eastAsia="宋体"/>
          <w:sz w:val="32"/>
          <w:szCs w:val="32"/>
        </w:rPr>
        <w:br w:type="page"/>
      </w: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2" w:name="_Toc63676807"/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引言</w:t>
      </w:r>
      <w:bookmarkEnd w:id="2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本文档为</w:t>
      </w:r>
      <w:r>
        <w:rPr>
          <w:rFonts w:ascii="Times New Roman" w:eastAsia="宋体" w:hAnsi="Times New Roman" w:cs="Times New Roman"/>
          <w:kern w:val="2"/>
          <w:sz w:val="21"/>
        </w:rPr>
        <w:t>TSN</w:t>
      </w:r>
      <w:r>
        <w:rPr>
          <w:rFonts w:ascii="Times New Roman" w:eastAsia="宋体" w:hAnsi="Times New Roman" w:cs="Times New Roman" w:hint="eastAsia"/>
          <w:kern w:val="2"/>
          <w:sz w:val="21"/>
        </w:rPr>
        <w:t>集中控制器使用手册，主要描述控制器运行环境、文件说明、编译和运行步骤、组网示例，用户可以参考该文档使用网络控制器。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网络控制器主要功能包含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代理、网络初始配置、状态监测和</w:t>
      </w:r>
      <w:r>
        <w:rPr>
          <w:rFonts w:ascii="Times New Roman" w:eastAsia="宋体" w:hAnsi="Times New Roman" w:cs="Times New Roman"/>
          <w:kern w:val="2"/>
          <w:sz w:val="21"/>
        </w:rPr>
        <w:t>PTP</w:t>
      </w:r>
      <w:r>
        <w:rPr>
          <w:rFonts w:ascii="Times New Roman" w:eastAsia="宋体" w:hAnsi="Times New Roman" w:cs="Times New Roman" w:hint="eastAsia"/>
          <w:kern w:val="2"/>
          <w:sz w:val="21"/>
        </w:rPr>
        <w:t>时间同步，所有功能需要与硬件配合才能实现。</w:t>
      </w: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63676808"/>
      <w:r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运行环境</w:t>
      </w:r>
      <w:bookmarkEnd w:id="3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网络控制器的运行环境为</w:t>
      </w:r>
      <w:r>
        <w:rPr>
          <w:rFonts w:ascii="Times New Roman" w:eastAsia="宋体" w:hAnsi="Times New Roman" w:cs="Times New Roman"/>
          <w:kern w:val="2"/>
          <w:sz w:val="21"/>
        </w:rPr>
        <w:t>Linux</w:t>
      </w:r>
      <w:r>
        <w:rPr>
          <w:rFonts w:ascii="Times New Roman" w:eastAsia="宋体" w:hAnsi="Times New Roman" w:cs="Times New Roman" w:hint="eastAsia"/>
          <w:kern w:val="2"/>
          <w:sz w:val="21"/>
        </w:rPr>
        <w:t>系统，需要安装以下库支撑程序运行</w:t>
      </w:r>
    </w:p>
    <w:p w:rsidR="001349DF" w:rsidRDefault="001349DF" w:rsidP="001349DF">
      <w:pPr>
        <w:pStyle w:val="ab"/>
        <w:numPr>
          <w:ilvl w:val="0"/>
          <w:numId w:val="2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需要安装</w:t>
      </w:r>
      <w:proofErr w:type="spellStart"/>
      <w:r>
        <w:rPr>
          <w:rFonts w:ascii="Times New Roman" w:eastAsia="宋体" w:hAnsi="Times New Roman" w:cs="Times New Roman"/>
          <w:sz w:val="21"/>
        </w:rPr>
        <w:t>libpcap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和</w:t>
      </w:r>
      <w:proofErr w:type="spellStart"/>
      <w:r>
        <w:rPr>
          <w:rFonts w:ascii="Times New Roman" w:eastAsia="宋体" w:hAnsi="Times New Roman" w:cs="Times New Roman"/>
          <w:sz w:val="21"/>
        </w:rPr>
        <w:t>libnet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库，用于收包和发包</w:t>
      </w:r>
    </w:p>
    <w:p w:rsidR="001349DF" w:rsidRDefault="001349DF" w:rsidP="001349DF">
      <w:pPr>
        <w:pStyle w:val="ab"/>
        <w:numPr>
          <w:ilvl w:val="0"/>
          <w:numId w:val="2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需要安装</w:t>
      </w:r>
      <w:r>
        <w:rPr>
          <w:rFonts w:ascii="Times New Roman" w:eastAsia="宋体" w:hAnsi="Times New Roman" w:cs="Times New Roman"/>
          <w:sz w:val="21"/>
        </w:rPr>
        <w:t>libxml2</w:t>
      </w:r>
      <w:r>
        <w:rPr>
          <w:rFonts w:ascii="Times New Roman" w:eastAsia="宋体" w:hAnsi="Times New Roman" w:cs="Times New Roman" w:hint="eastAsia"/>
          <w:sz w:val="21"/>
        </w:rPr>
        <w:t>库，用于进行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文件解析（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库中需要支持连续解析多个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文本，会在提供的压缩包中包含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库文件，用户可以进行安装和使用）</w:t>
      </w:r>
    </w:p>
    <w:p w:rsidR="001349DF" w:rsidRDefault="001349DF" w:rsidP="001349DF">
      <w:pPr>
        <w:pStyle w:val="ab"/>
        <w:numPr>
          <w:ilvl w:val="0"/>
          <w:numId w:val="2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Linux</w:t>
      </w:r>
      <w:r>
        <w:rPr>
          <w:rFonts w:ascii="Times New Roman" w:eastAsia="宋体" w:hAnsi="Times New Roman" w:cs="Times New Roman" w:hint="eastAsia"/>
          <w:sz w:val="21"/>
        </w:rPr>
        <w:t>设备需要把网口开启混杂模式</w:t>
      </w: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4" w:name="_Toc63676809"/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文件说明</w:t>
      </w:r>
      <w:bookmarkEnd w:id="4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网络控制器包含的源文件如下图所示，</w:t>
      </w:r>
      <w:proofErr w:type="spellStart"/>
      <w:r>
        <w:rPr>
          <w:rFonts w:ascii="Times New Roman" w:eastAsia="宋体" w:hAnsi="Times New Roman" w:cs="Times New Roman"/>
          <w:kern w:val="2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文件夹下存放的是</w:t>
      </w:r>
      <w:proofErr w:type="spellStart"/>
      <w:r>
        <w:rPr>
          <w:rFonts w:ascii="Times New Roman" w:eastAsia="宋体" w:hAnsi="Times New Roman" w:cs="Times New Roman"/>
          <w:kern w:val="2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应用程序，</w:t>
      </w:r>
      <w:proofErr w:type="spellStart"/>
      <w:r>
        <w:rPr>
          <w:rFonts w:ascii="Times New Roman" w:eastAsia="宋体" w:hAnsi="Times New Roman" w:cs="Times New Roman"/>
          <w:kern w:val="2"/>
          <w:sz w:val="21"/>
        </w:rPr>
        <w:t>cnc_api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文件下存放通用基础库，</w:t>
      </w:r>
      <w:proofErr w:type="spellStart"/>
      <w:r>
        <w:rPr>
          <w:rFonts w:ascii="Times New Roman" w:eastAsia="宋体" w:hAnsi="Times New Roman" w:cs="Times New Roman"/>
          <w:kern w:val="2"/>
          <w:sz w:val="21"/>
        </w:rPr>
        <w:t>cnc_ptp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文件下存放</w:t>
      </w:r>
      <w:r>
        <w:rPr>
          <w:rFonts w:ascii="Times New Roman" w:eastAsia="宋体" w:hAnsi="Times New Roman" w:cs="Times New Roman"/>
          <w:kern w:val="2"/>
          <w:sz w:val="21"/>
        </w:rPr>
        <w:t>PTP</w:t>
      </w:r>
      <w:r>
        <w:rPr>
          <w:rFonts w:ascii="Times New Roman" w:eastAsia="宋体" w:hAnsi="Times New Roman" w:cs="Times New Roman" w:hint="eastAsia"/>
          <w:kern w:val="2"/>
          <w:sz w:val="21"/>
        </w:rPr>
        <w:t>时间同步应用程序，</w:t>
      </w:r>
      <w:proofErr w:type="spellStart"/>
      <w:r>
        <w:rPr>
          <w:rFonts w:ascii="Times New Roman" w:eastAsia="宋体" w:hAnsi="Times New Roman" w:cs="Times New Roman"/>
          <w:kern w:val="2"/>
          <w:sz w:val="21"/>
        </w:rPr>
        <w:t>net_init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存放网络初始化应用程序，</w:t>
      </w:r>
      <w:proofErr w:type="spellStart"/>
      <w:r>
        <w:rPr>
          <w:rFonts w:ascii="Times New Roman" w:eastAsia="宋体" w:hAnsi="Times New Roman" w:cs="Times New Roman"/>
          <w:kern w:val="2"/>
          <w:sz w:val="21"/>
        </w:rPr>
        <w:t>state_monitor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文件夹存放状态监测应用程序。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2509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5" w:name="_Toc63676810"/>
      <w:r>
        <w:rPr>
          <w:rFonts w:ascii="Times New Roman" w:eastAsia="宋体" w:hAnsi="Times New Roman" w:cs="Times New Roman"/>
          <w:sz w:val="24"/>
          <w:szCs w:val="24"/>
        </w:rPr>
        <w:t>3.1 ARP</w:t>
      </w:r>
      <w:r>
        <w:rPr>
          <w:rFonts w:ascii="Times New Roman" w:eastAsia="宋体" w:hAnsi="Times New Roman" w:cs="Times New Roman" w:hint="eastAsia"/>
          <w:sz w:val="24"/>
          <w:szCs w:val="24"/>
        </w:rPr>
        <w:t>应用</w:t>
      </w:r>
      <w:bookmarkEnd w:id="5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proofErr w:type="spellStart"/>
      <w:r>
        <w:rPr>
          <w:rFonts w:ascii="Times New Roman" w:eastAsia="宋体" w:hAnsi="Times New Roman" w:cs="Times New Roman"/>
          <w:kern w:val="2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文件夹存放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代理应用程序，用于响应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请求报文，包含的文件如下图所示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0350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arp_proxy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：进行编译后生成的可执行文件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arp_proxy.c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</w:t>
      </w:r>
      <w:proofErr w:type="spellStart"/>
      <w:r>
        <w:rPr>
          <w:rFonts w:ascii="Times New Roman" w:eastAsia="宋体" w:hAnsi="Times New Roman" w:cs="Times New Roman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代理的源文件，所有的函数在该文件中实现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arp_proxy.h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</w:t>
      </w:r>
      <w:proofErr w:type="spellStart"/>
      <w:r>
        <w:rPr>
          <w:rFonts w:ascii="Times New Roman" w:eastAsia="宋体" w:hAnsi="Times New Roman" w:cs="Times New Roman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代理的头文件，</w:t>
      </w:r>
      <w:proofErr w:type="spellStart"/>
      <w:r>
        <w:rPr>
          <w:rFonts w:ascii="Times New Roman" w:eastAsia="宋体" w:hAnsi="Times New Roman" w:cs="Times New Roman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数据结构定义在该文件中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arp_table.xml</w:t>
      </w:r>
      <w:r>
        <w:rPr>
          <w:rFonts w:ascii="Times New Roman" w:eastAsia="宋体" w:hAnsi="Times New Roman" w:cs="Times New Roman" w:hint="eastAsia"/>
          <w:sz w:val="21"/>
        </w:rPr>
        <w:t>：用于存放</w:t>
      </w:r>
      <w:proofErr w:type="spellStart"/>
      <w:r>
        <w:rPr>
          <w:rFonts w:ascii="Times New Roman" w:eastAsia="宋体" w:hAnsi="Times New Roman" w:cs="Times New Roman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表项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makefile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：可以进行编译的文件</w:t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6" w:name="_Toc63676811"/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3.2 </w:t>
      </w:r>
      <w:r>
        <w:rPr>
          <w:rFonts w:ascii="Times New Roman" w:eastAsia="宋体" w:hAnsi="Times New Roman" w:cs="Times New Roman" w:hint="eastAsia"/>
          <w:sz w:val="24"/>
          <w:szCs w:val="24"/>
        </w:rPr>
        <w:t>通用函数库</w:t>
      </w:r>
      <w:bookmarkEnd w:id="6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proofErr w:type="spellStart"/>
      <w:r>
        <w:rPr>
          <w:rFonts w:ascii="Times New Roman" w:eastAsia="宋体" w:hAnsi="Times New Roman" w:cs="Times New Roman"/>
          <w:kern w:val="2"/>
          <w:sz w:val="21"/>
        </w:rPr>
        <w:t>cnc_api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文件夹为基础函数库，包含</w:t>
      </w:r>
      <w:r>
        <w:rPr>
          <w:rFonts w:ascii="Times New Roman" w:eastAsia="宋体" w:hAnsi="Times New Roman" w:cs="Times New Roman"/>
          <w:kern w:val="2"/>
          <w:sz w:val="21"/>
        </w:rPr>
        <w:t>include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文件夹（主要存放通用函数的</w:t>
      </w:r>
      <w:proofErr w:type="spellStart"/>
      <w:r>
        <w:rPr>
          <w:rFonts w:ascii="Times New Roman" w:eastAsia="宋体" w:hAnsi="Times New Roman" w:cs="Times New Roman"/>
          <w:kern w:val="2"/>
          <w:sz w:val="21"/>
        </w:rPr>
        <w:t>api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头文件）和</w:t>
      </w:r>
      <w:proofErr w:type="spellStart"/>
      <w:r>
        <w:rPr>
          <w:rFonts w:ascii="Times New Roman" w:eastAsia="宋体" w:hAnsi="Times New Roman" w:cs="Times New Roman"/>
          <w:kern w:val="2"/>
          <w:sz w:val="21"/>
        </w:rPr>
        <w:t>src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文件夹，包含的文件如下图所示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219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include</w:t>
      </w:r>
      <w:r>
        <w:rPr>
          <w:rFonts w:ascii="Times New Roman" w:eastAsia="宋体" w:hAnsi="Times New Roman" w:cs="Times New Roman" w:hint="eastAsia"/>
          <w:sz w:val="21"/>
        </w:rPr>
        <w:t>：主要存放通用函数的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头文件和通用的数据结构定义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src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：通用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的实现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libcnc_api.a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：编译基础函数生成的动态库文件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makefile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：可以进行编译的文件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include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文件夹中包含的文件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9207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beacon_report.h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：芯片上报报文的数据结构定义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cnc_api.h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：通用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reg_cfg.h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：芯片配置和</w:t>
      </w:r>
      <w:r>
        <w:rPr>
          <w:rFonts w:ascii="Times New Roman" w:eastAsia="宋体" w:hAnsi="Times New Roman" w:cs="Times New Roman"/>
          <w:sz w:val="21"/>
        </w:rPr>
        <w:t>HCP</w:t>
      </w:r>
      <w:r>
        <w:rPr>
          <w:rFonts w:ascii="Times New Roman" w:eastAsia="宋体" w:hAnsi="Times New Roman" w:cs="Times New Roman" w:hint="eastAsia"/>
          <w:sz w:val="21"/>
        </w:rPr>
        <w:t>配置报文的数据结构定义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tsmp_protocol.h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</w:t>
      </w:r>
      <w:proofErr w:type="spellStart"/>
      <w:r>
        <w:rPr>
          <w:rFonts w:ascii="Times New Roman" w:eastAsia="宋体" w:hAnsi="Times New Roman" w:cs="Times New Roman"/>
          <w:sz w:val="21"/>
        </w:rPr>
        <w:t>tsmp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协议的数据结构定义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proofErr w:type="spellStart"/>
      <w:r>
        <w:rPr>
          <w:rFonts w:ascii="Times New Roman" w:eastAsia="宋体" w:hAnsi="Times New Roman" w:cs="Times New Roman"/>
          <w:kern w:val="2"/>
          <w:sz w:val="21"/>
        </w:rPr>
        <w:t>src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文件夹中包含的文件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8796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beacon_report.c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：解析芯片上报报文和</w:t>
      </w:r>
      <w:r>
        <w:rPr>
          <w:rFonts w:ascii="Times New Roman" w:eastAsia="宋体" w:hAnsi="Times New Roman" w:cs="Times New Roman"/>
          <w:sz w:val="21"/>
        </w:rPr>
        <w:t>HCP</w:t>
      </w:r>
      <w:r>
        <w:rPr>
          <w:rFonts w:ascii="Times New Roman" w:eastAsia="宋体" w:hAnsi="Times New Roman" w:cs="Times New Roman" w:hint="eastAsia"/>
          <w:sz w:val="21"/>
        </w:rPr>
        <w:t>上报报文的通用函数实现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beacon_report.o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：编译</w:t>
      </w:r>
      <w:proofErr w:type="spellStart"/>
      <w:r>
        <w:rPr>
          <w:rFonts w:ascii="Times New Roman" w:eastAsia="宋体" w:hAnsi="Times New Roman" w:cs="Times New Roman"/>
          <w:sz w:val="21"/>
        </w:rPr>
        <w:t>beacon_report.c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data_rec_engine.c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：数据接收通用函数实现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data_rec_engine.o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：编译数据接收文件生成的目标文件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data_send_engine.c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数据发送通用函数实现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lastRenderedPageBreak/>
        <w:t>data_send_engine.o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：编译数据发送文件生成的目标文件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reg_cfg.c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：寄存器配置通用函数实现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reg_cfg.o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：编译寄存器配置文件生成的目标文件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tsmp_protocol.c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</w:t>
      </w:r>
      <w:proofErr w:type="spellStart"/>
      <w:r>
        <w:rPr>
          <w:rFonts w:ascii="Times New Roman" w:eastAsia="宋体" w:hAnsi="Times New Roman" w:cs="Times New Roman"/>
          <w:sz w:val="21"/>
        </w:rPr>
        <w:t>tsmp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协议通用函数实现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tsmp_protocol.o</w:t>
      </w:r>
      <w:proofErr w:type="spellEnd"/>
      <w:r>
        <w:rPr>
          <w:rFonts w:ascii="Times New Roman" w:eastAsia="宋体" w:hAnsi="Times New Roman" w:cs="Times New Roman"/>
          <w:sz w:val="21"/>
        </w:rPr>
        <w:t xml:space="preserve">: </w:t>
      </w:r>
      <w:r>
        <w:rPr>
          <w:rFonts w:ascii="Times New Roman" w:eastAsia="宋体" w:hAnsi="Times New Roman" w:cs="Times New Roman" w:hint="eastAsia"/>
          <w:sz w:val="21"/>
        </w:rPr>
        <w:t>编译</w:t>
      </w:r>
      <w:proofErr w:type="spellStart"/>
      <w:r>
        <w:rPr>
          <w:rFonts w:ascii="Times New Roman" w:eastAsia="宋体" w:hAnsi="Times New Roman" w:cs="Times New Roman"/>
          <w:sz w:val="21"/>
        </w:rPr>
        <w:t>tsmp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协议文件生成的目标文件</w:t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7" w:name="_Toc63676812"/>
      <w:r>
        <w:rPr>
          <w:rFonts w:ascii="Times New Roman" w:eastAsia="宋体" w:hAnsi="Times New Roman" w:cs="Times New Roman"/>
          <w:sz w:val="24"/>
          <w:szCs w:val="24"/>
        </w:rPr>
        <w:t xml:space="preserve">3.3 </w:t>
      </w:r>
      <w:r>
        <w:rPr>
          <w:rFonts w:ascii="Times New Roman" w:eastAsia="宋体" w:hAnsi="Times New Roman" w:cs="Times New Roman" w:hint="eastAsia"/>
          <w:sz w:val="24"/>
          <w:szCs w:val="24"/>
        </w:rPr>
        <w:t>网络初始化应用</w:t>
      </w:r>
      <w:bookmarkEnd w:id="7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proofErr w:type="spellStart"/>
      <w:r>
        <w:rPr>
          <w:rFonts w:ascii="Times New Roman" w:eastAsia="宋体" w:hAnsi="Times New Roman" w:cs="Times New Roman"/>
          <w:kern w:val="2"/>
          <w:sz w:val="21"/>
        </w:rPr>
        <w:t>net_init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文件夹存放网络初始化应用程序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5684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init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：编译网络初始化进行生成的可以执行文件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init_cfg_xml.xml</w:t>
      </w:r>
      <w:r>
        <w:rPr>
          <w:rFonts w:ascii="Times New Roman" w:eastAsia="宋体" w:hAnsi="Times New Roman" w:cs="Times New Roman" w:hint="eastAsia"/>
          <w:sz w:val="21"/>
        </w:rPr>
        <w:t>：初始配置的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文本，根据该文本进行网络探测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makefile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make</w:t>
      </w:r>
      <w:r>
        <w:rPr>
          <w:rFonts w:ascii="Times New Roman" w:eastAsia="宋体" w:hAnsi="Times New Roman" w:cs="Times New Roman" w:hint="eastAsia"/>
          <w:sz w:val="21"/>
        </w:rPr>
        <w:t>该文件生成可以执行文件</w:t>
      </w:r>
      <w:proofErr w:type="spellStart"/>
      <w:r>
        <w:rPr>
          <w:rFonts w:ascii="Times New Roman" w:eastAsia="宋体" w:hAnsi="Times New Roman" w:cs="Times New Roman"/>
          <w:sz w:val="21"/>
        </w:rPr>
        <w:t>init</w:t>
      </w:r>
      <w:proofErr w:type="spellEnd"/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net_init.c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：主函数实现以及解析和进行初始配置的函数实现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net_init.h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：网络初始配置的头文件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offline_plan_xml.xml</w:t>
      </w:r>
      <w:r>
        <w:rPr>
          <w:rFonts w:ascii="Times New Roman" w:eastAsia="宋体" w:hAnsi="Times New Roman" w:cs="Times New Roman" w:hint="eastAsia"/>
          <w:sz w:val="21"/>
        </w:rPr>
        <w:t>：离线规划的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文本，用于进行离线规划配置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parse_offline_plan_file.c</w:t>
      </w:r>
      <w:proofErr w:type="spellEnd"/>
      <w:r>
        <w:rPr>
          <w:rFonts w:ascii="Times New Roman" w:eastAsia="宋体" w:hAnsi="Times New Roman" w:cs="Times New Roman"/>
          <w:sz w:val="21"/>
        </w:rPr>
        <w:t xml:space="preserve">: </w:t>
      </w:r>
      <w:r>
        <w:rPr>
          <w:rFonts w:ascii="Times New Roman" w:eastAsia="宋体" w:hAnsi="Times New Roman" w:cs="Times New Roman" w:hint="eastAsia"/>
          <w:sz w:val="21"/>
        </w:rPr>
        <w:t>解析离线规划文本各进行离线规划配置的函数实现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parse_offline_plan_file.h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：离线规划配置的头文件。</w:t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8" w:name="_Toc63676813"/>
      <w:r>
        <w:rPr>
          <w:rFonts w:ascii="Times New Roman" w:eastAsia="宋体" w:hAnsi="Times New Roman" w:cs="Times New Roman"/>
          <w:sz w:val="24"/>
          <w:szCs w:val="24"/>
        </w:rPr>
        <w:t xml:space="preserve">3.3 </w:t>
      </w:r>
      <w:r>
        <w:rPr>
          <w:rFonts w:ascii="Times New Roman" w:eastAsia="宋体" w:hAnsi="Times New Roman" w:cs="Times New Roman" w:hint="eastAsia"/>
          <w:sz w:val="24"/>
          <w:szCs w:val="24"/>
        </w:rPr>
        <w:t>状态监测应用</w:t>
      </w:r>
      <w:bookmarkEnd w:id="8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proofErr w:type="spellStart"/>
      <w:r>
        <w:rPr>
          <w:rFonts w:ascii="Times New Roman" w:eastAsia="宋体" w:hAnsi="Times New Roman" w:cs="Times New Roman"/>
          <w:kern w:val="2"/>
          <w:sz w:val="21"/>
        </w:rPr>
        <w:t>state_monitor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文件夹存放状态监测应用程序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0223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makefile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make</w:t>
      </w:r>
      <w:r>
        <w:rPr>
          <w:rFonts w:ascii="Times New Roman" w:eastAsia="宋体" w:hAnsi="Times New Roman" w:cs="Times New Roman" w:hint="eastAsia"/>
          <w:sz w:val="21"/>
        </w:rPr>
        <w:t>该文件生成可执行文件</w:t>
      </w:r>
      <w:r>
        <w:rPr>
          <w:rFonts w:ascii="Times New Roman" w:eastAsia="宋体" w:hAnsi="Times New Roman" w:cs="Times New Roman"/>
          <w:sz w:val="21"/>
        </w:rPr>
        <w:t>monitor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monitor</w:t>
      </w:r>
      <w:r>
        <w:rPr>
          <w:rFonts w:ascii="Times New Roman" w:eastAsia="宋体" w:hAnsi="Times New Roman" w:cs="Times New Roman" w:hint="eastAsia"/>
          <w:sz w:val="21"/>
        </w:rPr>
        <w:t>：生成的可执行文件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state_monitor.c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：状态监测模块的主函数和关键函数的实现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state_monitor.h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：状态监测的头文件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topolopy_info_xml.xml</w:t>
      </w:r>
      <w:r>
        <w:rPr>
          <w:rFonts w:ascii="Times New Roman" w:eastAsia="宋体" w:hAnsi="Times New Roman" w:cs="Times New Roman" w:hint="eastAsia"/>
          <w:sz w:val="21"/>
        </w:rPr>
        <w:t>：拓扑信息的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文本</w:t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9" w:name="_Toc63676814"/>
      <w:r>
        <w:rPr>
          <w:rFonts w:ascii="Times New Roman" w:eastAsia="宋体" w:hAnsi="Times New Roman" w:cs="Times New Roman"/>
          <w:sz w:val="24"/>
          <w:szCs w:val="24"/>
        </w:rPr>
        <w:lastRenderedPageBreak/>
        <w:t>3.4 PTP</w:t>
      </w:r>
      <w:r>
        <w:rPr>
          <w:rFonts w:ascii="Times New Roman" w:eastAsia="宋体" w:hAnsi="Times New Roman" w:cs="Times New Roman" w:hint="eastAsia"/>
          <w:sz w:val="24"/>
          <w:szCs w:val="24"/>
        </w:rPr>
        <w:t>时间同步应用</w:t>
      </w:r>
      <w:bookmarkEnd w:id="9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proofErr w:type="spellStart"/>
      <w:r>
        <w:rPr>
          <w:rFonts w:ascii="Times New Roman" w:eastAsia="宋体" w:hAnsi="Times New Roman" w:cs="Times New Roman"/>
          <w:kern w:val="2"/>
          <w:sz w:val="21"/>
        </w:rPr>
        <w:t>cnc_ptp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文件夹为</w:t>
      </w:r>
      <w:r>
        <w:rPr>
          <w:rFonts w:ascii="Times New Roman" w:eastAsia="宋体" w:hAnsi="Times New Roman" w:cs="Times New Roman"/>
          <w:kern w:val="2"/>
          <w:sz w:val="21"/>
        </w:rPr>
        <w:t>PTP</w:t>
      </w:r>
      <w:r>
        <w:rPr>
          <w:rFonts w:ascii="Times New Roman" w:eastAsia="宋体" w:hAnsi="Times New Roman" w:cs="Times New Roman" w:hint="eastAsia"/>
          <w:kern w:val="2"/>
          <w:sz w:val="21"/>
        </w:rPr>
        <w:t>时间同步进程的实现</w:t>
      </w:r>
    </w:p>
    <w:p w:rsidR="001349DF" w:rsidRDefault="001349DF" w:rsidP="001349DF">
      <w:pPr>
        <w:spacing w:line="276" w:lineRule="auto"/>
      </w:pPr>
      <w:r>
        <w:rPr>
          <w:noProof/>
        </w:rPr>
        <w:drawing>
          <wp:inline distT="0" distB="0" distL="0" distR="0">
            <wp:extent cx="5270500" cy="9271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libptp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：主要存放时间同步相关函数的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头文件和数据结构定义以及时间同步相关函数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的实现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cnc_ptp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：生成的可执行文件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Libptpl.a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：编译</w:t>
      </w:r>
      <w:r>
        <w:rPr>
          <w:rFonts w:ascii="Times New Roman" w:eastAsia="宋体" w:hAnsi="Times New Roman" w:cs="Times New Roman"/>
          <w:sz w:val="21"/>
        </w:rPr>
        <w:t>PTP</w:t>
      </w:r>
      <w:r>
        <w:rPr>
          <w:rFonts w:ascii="Times New Roman" w:eastAsia="宋体" w:hAnsi="Times New Roman" w:cs="Times New Roman" w:hint="eastAsia"/>
          <w:sz w:val="21"/>
        </w:rPr>
        <w:t>时间同步函数生成的动态库文件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main</w:t>
      </w:r>
      <w:r>
        <w:rPr>
          <w:rFonts w:ascii="Times New Roman" w:eastAsia="宋体" w:hAnsi="Times New Roman" w:cs="Times New Roman" w:hint="eastAsia"/>
          <w:sz w:val="21"/>
        </w:rPr>
        <w:t>：时间同步主函数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makefile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make</w:t>
      </w:r>
      <w:r>
        <w:rPr>
          <w:rFonts w:ascii="Times New Roman" w:eastAsia="宋体" w:hAnsi="Times New Roman" w:cs="Times New Roman" w:hint="eastAsia"/>
          <w:sz w:val="21"/>
        </w:rPr>
        <w:t>该文件生成可执行文件</w:t>
      </w:r>
      <w:proofErr w:type="spellStart"/>
      <w:r>
        <w:rPr>
          <w:rFonts w:ascii="Times New Roman" w:eastAsia="宋体" w:hAnsi="Times New Roman" w:cs="Times New Roman"/>
          <w:sz w:val="21"/>
        </w:rPr>
        <w:t>cnc_ptp</w:t>
      </w:r>
      <w:proofErr w:type="spellEnd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proofErr w:type="spellStart"/>
      <w:r>
        <w:rPr>
          <w:rFonts w:ascii="Times New Roman" w:eastAsia="宋体" w:hAnsi="Times New Roman" w:cs="Times New Roman"/>
          <w:kern w:val="2"/>
          <w:sz w:val="21"/>
        </w:rPr>
        <w:t>libptp</w:t>
      </w:r>
      <w:proofErr w:type="spellEnd"/>
      <w:r>
        <w:rPr>
          <w:rFonts w:ascii="Times New Roman" w:eastAsia="宋体" w:hAnsi="Times New Roman" w:cs="Times New Roman" w:hint="eastAsia"/>
          <w:kern w:val="2"/>
          <w:sz w:val="21"/>
        </w:rPr>
        <w:t>文件夹中包含的文件</w:t>
      </w:r>
    </w:p>
    <w:p w:rsidR="001349DF" w:rsidRDefault="001349DF" w:rsidP="001349DF">
      <w:r>
        <w:t xml:space="preserve"> </w:t>
      </w:r>
      <w:r>
        <w:rPr>
          <w:noProof/>
        </w:rPr>
        <w:drawing>
          <wp:inline distT="0" distB="0" distL="0" distR="0">
            <wp:extent cx="51054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Ptp.c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PTP</w:t>
      </w:r>
      <w:r>
        <w:rPr>
          <w:rFonts w:ascii="Times New Roman" w:eastAsia="宋体" w:hAnsi="Times New Roman" w:cs="Times New Roman" w:hint="eastAsia"/>
          <w:sz w:val="21"/>
        </w:rPr>
        <w:t>同步处理模块的关键函数实现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Ptp.h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PTP</w:t>
      </w:r>
      <w:r>
        <w:rPr>
          <w:rFonts w:ascii="Times New Roman" w:eastAsia="宋体" w:hAnsi="Times New Roman" w:cs="Times New Roman" w:hint="eastAsia"/>
          <w:sz w:val="21"/>
        </w:rPr>
        <w:t>同步处理的头文件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Ptp.o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：编译时间同步处理文件生成的目标文件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Timer.c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：定时器模块的关键函数实现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Timer.h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：定时器处理的头文件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z w:val="21"/>
        </w:rPr>
        <w:t>Timer.o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：编译定时器处理文件生成的目标文件</w:t>
      </w: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0" w:name="_Toc63676815"/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编译和运行步骤</w:t>
      </w:r>
      <w:bookmarkEnd w:id="10"/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11" w:name="_Toc63676816"/>
      <w:r>
        <w:rPr>
          <w:rFonts w:ascii="Times New Roman" w:eastAsia="宋体" w:hAnsi="Times New Roman" w:cs="Times New Roman"/>
          <w:sz w:val="24"/>
          <w:szCs w:val="24"/>
        </w:rPr>
        <w:t xml:space="preserve">4.1 </w:t>
      </w:r>
      <w:r>
        <w:rPr>
          <w:rFonts w:ascii="Times New Roman" w:eastAsia="宋体" w:hAnsi="Times New Roman" w:cs="Times New Roman" w:hint="eastAsia"/>
          <w:sz w:val="24"/>
          <w:szCs w:val="24"/>
        </w:rPr>
        <w:t>编译</w:t>
      </w:r>
      <w:bookmarkEnd w:id="11"/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首先编译</w:t>
      </w:r>
      <w:proofErr w:type="spellStart"/>
      <w:r>
        <w:rPr>
          <w:rFonts w:ascii="Times New Roman" w:eastAsia="宋体" w:hAnsi="Times New Roman" w:cs="Times New Roman"/>
          <w:sz w:val="21"/>
        </w:rPr>
        <w:t>cnc_api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文件夹下的库文件，在</w:t>
      </w:r>
      <w:proofErr w:type="spellStart"/>
      <w:r>
        <w:rPr>
          <w:rFonts w:ascii="Times New Roman" w:eastAsia="宋体" w:hAnsi="Times New Roman" w:cs="Times New Roman"/>
          <w:sz w:val="21"/>
        </w:rPr>
        <w:t>cnc_api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文件夹下执行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  <w:r>
        <w:rPr>
          <w:rFonts w:ascii="Times New Roman" w:eastAsia="宋体" w:hAnsi="Times New Roman" w:cs="Times New Roman"/>
          <w:sz w:val="21"/>
        </w:rPr>
        <w:t xml:space="preserve">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编译</w:t>
      </w:r>
      <w:proofErr w:type="spellStart"/>
      <w:r>
        <w:rPr>
          <w:rFonts w:ascii="Times New Roman" w:eastAsia="宋体" w:hAnsi="Times New Roman" w:cs="Times New Roman"/>
          <w:sz w:val="21"/>
        </w:rPr>
        <w:t>net_init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文件夹下的网络初始化进程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  <w:r>
        <w:rPr>
          <w:rFonts w:ascii="Times New Roman" w:eastAsia="宋体" w:hAnsi="Times New Roman" w:cs="Times New Roman"/>
          <w:sz w:val="21"/>
        </w:rPr>
        <w:t xml:space="preserve">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编译</w:t>
      </w:r>
      <w:proofErr w:type="spellStart"/>
      <w:r>
        <w:rPr>
          <w:rFonts w:ascii="Times New Roman" w:eastAsia="宋体" w:hAnsi="Times New Roman" w:cs="Times New Roman"/>
          <w:sz w:val="21"/>
        </w:rPr>
        <w:t>state_monitor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文件夹下的状态监测进程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  <w:r>
        <w:rPr>
          <w:rFonts w:ascii="Times New Roman" w:eastAsia="宋体" w:hAnsi="Times New Roman" w:cs="Times New Roman"/>
          <w:sz w:val="21"/>
        </w:rPr>
        <w:t xml:space="preserve">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编译</w:t>
      </w:r>
      <w:proofErr w:type="spellStart"/>
      <w:r>
        <w:rPr>
          <w:rFonts w:ascii="Times New Roman" w:eastAsia="宋体" w:hAnsi="Times New Roman" w:cs="Times New Roman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文件夹下的</w:t>
      </w:r>
      <w:proofErr w:type="spellStart"/>
      <w:r>
        <w:rPr>
          <w:rFonts w:ascii="Times New Roman" w:eastAsia="宋体" w:hAnsi="Times New Roman" w:cs="Times New Roman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代理进程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lastRenderedPageBreak/>
        <w:t>make</w:t>
      </w:r>
      <w:proofErr w:type="gramEnd"/>
      <w:r>
        <w:rPr>
          <w:rFonts w:ascii="Times New Roman" w:eastAsia="宋体" w:hAnsi="Times New Roman" w:cs="Times New Roman"/>
          <w:sz w:val="21"/>
        </w:rPr>
        <w:t xml:space="preserve">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编译</w:t>
      </w:r>
      <w:proofErr w:type="spellStart"/>
      <w:r>
        <w:rPr>
          <w:rFonts w:ascii="Times New Roman" w:eastAsia="宋体" w:hAnsi="Times New Roman" w:cs="Times New Roman"/>
          <w:sz w:val="21"/>
        </w:rPr>
        <w:t>cnc_ptp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文件夹下的</w:t>
      </w:r>
      <w:proofErr w:type="spellStart"/>
      <w:r>
        <w:rPr>
          <w:rFonts w:ascii="Times New Roman" w:eastAsia="宋体" w:hAnsi="Times New Roman" w:cs="Times New Roman"/>
          <w:sz w:val="21"/>
        </w:rPr>
        <w:t>ptp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时间同步代理进程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  <w:r>
        <w:rPr>
          <w:rFonts w:ascii="Times New Roman" w:eastAsia="宋体" w:hAnsi="Times New Roman" w:cs="Times New Roman"/>
          <w:sz w:val="21"/>
        </w:rPr>
        <w:t xml:space="preserve">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12" w:name="_Toc63676817"/>
      <w:r>
        <w:rPr>
          <w:rFonts w:ascii="Times New Roman" w:eastAsia="宋体" w:hAnsi="Times New Roman" w:cs="Times New Roman"/>
          <w:sz w:val="24"/>
          <w:szCs w:val="24"/>
        </w:rPr>
        <w:t xml:space="preserve">4.2 </w:t>
      </w: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bookmarkEnd w:id="12"/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注：在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root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权限下执行</w:t>
      </w:r>
    </w:p>
    <w:p w:rsidR="001349DF" w:rsidRDefault="001349DF" w:rsidP="001349DF">
      <w:pPr>
        <w:pStyle w:val="ab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网络初始化进程（网络接口名为</w:t>
      </w:r>
      <w:proofErr w:type="spellStart"/>
      <w:r>
        <w:rPr>
          <w:rFonts w:ascii="Times New Roman" w:eastAsia="宋体" w:hAnsi="Times New Roman" w:cs="Times New Roman"/>
          <w:sz w:val="21"/>
        </w:rPr>
        <w:t>linux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网络接口名字，使用</w:t>
      </w:r>
      <w:proofErr w:type="spellStart"/>
      <w:r>
        <w:rPr>
          <w:rFonts w:ascii="Times New Roman" w:eastAsia="宋体" w:hAnsi="Times New Roman" w:cs="Times New Roman"/>
          <w:sz w:val="21"/>
        </w:rPr>
        <w:t>ifconfig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可以查看）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proofErr w:type="spellStart"/>
      <w:r>
        <w:rPr>
          <w:rFonts w:ascii="Times New Roman" w:eastAsia="宋体" w:hAnsi="Times New Roman" w:cs="Times New Roman"/>
          <w:sz w:val="21"/>
        </w:rPr>
        <w:t>net_init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目录下执行：</w:t>
      </w:r>
      <w:proofErr w:type="gramStart"/>
      <w:r>
        <w:rPr>
          <w:rFonts w:ascii="Times New Roman" w:eastAsia="宋体" w:hAnsi="Times New Roman" w:cs="Times New Roman"/>
          <w:sz w:val="21"/>
        </w:rPr>
        <w:t>./</w:t>
      </w:r>
      <w:proofErr w:type="spellStart"/>
      <w:proofErr w:type="gramEnd"/>
      <w:r>
        <w:rPr>
          <w:rFonts w:ascii="Times New Roman" w:eastAsia="宋体" w:hAnsi="Times New Roman" w:cs="Times New Roman"/>
          <w:sz w:val="21"/>
        </w:rPr>
        <w:t>init</w:t>
      </w:r>
      <w:proofErr w:type="spellEnd"/>
      <w:r>
        <w:rPr>
          <w:rFonts w:ascii="Times New Roman" w:eastAsia="宋体" w:hAnsi="Times New Roman" w:cs="Times New Roman"/>
          <w:sz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</w:rPr>
        <w:t>网络接口名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 w:hint="eastAsia"/>
          <w:sz w:val="21"/>
        </w:rPr>
        <w:t>本设备</w:t>
      </w:r>
      <w:proofErr w:type="gramEnd"/>
      <w:r>
        <w:rPr>
          <w:rFonts w:ascii="Times New Roman" w:eastAsia="宋体" w:hAnsi="Times New Roman" w:cs="Times New Roman" w:hint="eastAsia"/>
          <w:sz w:val="21"/>
        </w:rPr>
        <w:t>的网络接口名为</w:t>
      </w:r>
      <w:r>
        <w:rPr>
          <w:rFonts w:ascii="Times New Roman" w:eastAsia="宋体" w:hAnsi="Times New Roman" w:cs="Times New Roman"/>
          <w:sz w:val="21"/>
        </w:rPr>
        <w:t>enp0s17</w:t>
      </w:r>
      <w:r>
        <w:rPr>
          <w:rFonts w:ascii="Times New Roman" w:eastAsia="宋体" w:hAnsi="Times New Roman" w:cs="Times New Roman" w:hint="eastAsia"/>
          <w:sz w:val="21"/>
        </w:rPr>
        <w:t>，因此在执行时输入为</w:t>
      </w:r>
      <w:r>
        <w:rPr>
          <w:rFonts w:ascii="Times New Roman" w:eastAsia="宋体" w:hAnsi="Times New Roman" w:cs="Times New Roman"/>
          <w:sz w:val="21"/>
        </w:rPr>
        <w:t xml:space="preserve"> ./</w:t>
      </w:r>
      <w:proofErr w:type="spellStart"/>
      <w:r>
        <w:rPr>
          <w:rFonts w:ascii="Times New Roman" w:eastAsia="宋体" w:hAnsi="Times New Roman" w:cs="Times New Roman"/>
          <w:sz w:val="21"/>
        </w:rPr>
        <w:t>init</w:t>
      </w:r>
      <w:proofErr w:type="spellEnd"/>
      <w:r>
        <w:rPr>
          <w:rFonts w:ascii="Times New Roman" w:eastAsia="宋体" w:hAnsi="Times New Roman" w:cs="Times New Roman"/>
          <w:sz w:val="21"/>
        </w:rPr>
        <w:t xml:space="preserve"> enp0s17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noProof/>
          <w:sz w:val="21"/>
        </w:rPr>
        <w:drawing>
          <wp:inline distT="0" distB="0" distL="0" distR="0">
            <wp:extent cx="5270500" cy="2178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运行状态监测进程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proofErr w:type="spellStart"/>
      <w:r>
        <w:rPr>
          <w:rFonts w:ascii="Times New Roman" w:eastAsia="宋体" w:hAnsi="Times New Roman" w:cs="Times New Roman"/>
          <w:sz w:val="21"/>
        </w:rPr>
        <w:t>state_monitor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目录下执行：</w:t>
      </w:r>
      <w:proofErr w:type="gramStart"/>
      <w:r>
        <w:rPr>
          <w:rFonts w:ascii="Times New Roman" w:eastAsia="宋体" w:hAnsi="Times New Roman" w:cs="Times New Roman"/>
          <w:sz w:val="21"/>
        </w:rPr>
        <w:t>./</w:t>
      </w:r>
      <w:proofErr w:type="gramEnd"/>
      <w:r>
        <w:rPr>
          <w:rFonts w:ascii="Times New Roman" w:eastAsia="宋体" w:hAnsi="Times New Roman" w:cs="Times New Roman"/>
          <w:sz w:val="21"/>
        </w:rPr>
        <w:t xml:space="preserve">monitor </w:t>
      </w:r>
      <w:r>
        <w:rPr>
          <w:rFonts w:ascii="Times New Roman" w:eastAsia="宋体" w:hAnsi="Times New Roman" w:cs="Times New Roman" w:hint="eastAsia"/>
          <w:sz w:val="21"/>
        </w:rPr>
        <w:t>网络接口名</w:t>
      </w:r>
    </w:p>
    <w:p w:rsidR="001349DF" w:rsidRDefault="001349DF" w:rsidP="001349DF">
      <w:pPr>
        <w:pStyle w:val="ab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运行</w:t>
      </w:r>
      <w:proofErr w:type="spellStart"/>
      <w:r>
        <w:rPr>
          <w:rFonts w:ascii="Times New Roman" w:eastAsia="宋体" w:hAnsi="Times New Roman" w:cs="Times New Roman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代理进程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proofErr w:type="spellStart"/>
      <w:r>
        <w:rPr>
          <w:rFonts w:ascii="Times New Roman" w:eastAsia="宋体" w:hAnsi="Times New Roman" w:cs="Times New Roman"/>
          <w:sz w:val="21"/>
        </w:rPr>
        <w:t>arp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目录下执行：</w:t>
      </w:r>
      <w:proofErr w:type="gramStart"/>
      <w:r>
        <w:rPr>
          <w:rFonts w:ascii="Times New Roman" w:eastAsia="宋体" w:hAnsi="Times New Roman" w:cs="Times New Roman"/>
          <w:sz w:val="21"/>
        </w:rPr>
        <w:t>./</w:t>
      </w:r>
      <w:proofErr w:type="spellStart"/>
      <w:proofErr w:type="gramEnd"/>
      <w:r>
        <w:rPr>
          <w:rFonts w:ascii="Times New Roman" w:eastAsia="宋体" w:hAnsi="Times New Roman" w:cs="Times New Roman"/>
          <w:sz w:val="21"/>
        </w:rPr>
        <w:t>arp_proxy</w:t>
      </w:r>
      <w:proofErr w:type="spellEnd"/>
      <w:r>
        <w:rPr>
          <w:rFonts w:ascii="Times New Roman" w:eastAsia="宋体" w:hAnsi="Times New Roman" w:cs="Times New Roman"/>
          <w:sz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</w:rPr>
        <w:t>网络接口名</w:t>
      </w:r>
    </w:p>
    <w:p w:rsidR="001349DF" w:rsidRDefault="001349DF" w:rsidP="001349DF">
      <w:pPr>
        <w:pStyle w:val="ab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运行</w:t>
      </w:r>
      <w:r>
        <w:rPr>
          <w:rFonts w:ascii="Times New Roman" w:eastAsia="宋体" w:hAnsi="Times New Roman" w:cs="Times New Roman"/>
          <w:sz w:val="21"/>
        </w:rPr>
        <w:t>PTP</w:t>
      </w:r>
      <w:r>
        <w:rPr>
          <w:rFonts w:ascii="Times New Roman" w:eastAsia="宋体" w:hAnsi="Times New Roman" w:cs="Times New Roman" w:hint="eastAsia"/>
          <w:sz w:val="21"/>
        </w:rPr>
        <w:t>时间同步进程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proofErr w:type="spellStart"/>
      <w:r>
        <w:rPr>
          <w:rFonts w:ascii="Times New Roman" w:eastAsia="宋体" w:hAnsi="Times New Roman" w:cs="Times New Roman"/>
          <w:sz w:val="21"/>
        </w:rPr>
        <w:t>cnc_ptp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目录下执行：</w:t>
      </w:r>
      <w:proofErr w:type="gramStart"/>
      <w:r>
        <w:rPr>
          <w:rFonts w:ascii="Times New Roman" w:eastAsia="宋体" w:hAnsi="Times New Roman" w:cs="Times New Roman"/>
          <w:sz w:val="21"/>
        </w:rPr>
        <w:t>./</w:t>
      </w:r>
      <w:proofErr w:type="spellStart"/>
      <w:proofErr w:type="gramEnd"/>
      <w:r>
        <w:rPr>
          <w:rFonts w:ascii="Times New Roman" w:eastAsia="宋体" w:hAnsi="Times New Roman" w:cs="Times New Roman"/>
          <w:sz w:val="21"/>
        </w:rPr>
        <w:t>cnc_ptp</w:t>
      </w:r>
      <w:proofErr w:type="spellEnd"/>
      <w:r>
        <w:rPr>
          <w:rFonts w:ascii="Times New Roman" w:eastAsia="宋体" w:hAnsi="Times New Roman" w:cs="Times New Roman"/>
          <w:sz w:val="21"/>
        </w:rPr>
        <w:t xml:space="preserve"> </w:t>
      </w: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3" w:name="_Toc63676822"/>
      <w:bookmarkStart w:id="14" w:name="_GoBack"/>
      <w:bookmarkEnd w:id="14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附录一：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Libxml2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库安装教程</w:t>
      </w:r>
      <w:bookmarkEnd w:id="13"/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拷贝库文件夹到</w:t>
      </w:r>
      <w:r>
        <w:rPr>
          <w:rFonts w:ascii="Times New Roman" w:eastAsia="宋体" w:hAnsi="Times New Roman" w:cs="Times New Roman"/>
          <w:sz w:val="21"/>
        </w:rPr>
        <w:t>Linux</w:t>
      </w:r>
      <w:r>
        <w:rPr>
          <w:rFonts w:ascii="Times New Roman" w:eastAsia="宋体" w:hAnsi="Times New Roman" w:cs="Times New Roman" w:hint="eastAsia"/>
          <w:sz w:val="21"/>
        </w:rPr>
        <w:t>机器中</w:t>
      </w:r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进入</w:t>
      </w:r>
      <w:r>
        <w:rPr>
          <w:rFonts w:ascii="Times New Roman" w:eastAsia="宋体" w:hAnsi="Times New Roman" w:cs="Times New Roman"/>
          <w:sz w:val="21"/>
        </w:rPr>
        <w:t>libxml2-2.6.2</w:t>
      </w:r>
      <w:r>
        <w:rPr>
          <w:rFonts w:ascii="Times New Roman" w:eastAsia="宋体" w:hAnsi="Times New Roman" w:cs="Times New Roman" w:hint="eastAsia"/>
          <w:sz w:val="21"/>
        </w:rPr>
        <w:t>文件夹目录下，在终端中打开</w:t>
      </w:r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使用</w:t>
      </w:r>
      <w:r>
        <w:rPr>
          <w:rFonts w:ascii="Times New Roman" w:eastAsia="宋体" w:hAnsi="Times New Roman" w:cs="Times New Roman"/>
          <w:sz w:val="21"/>
        </w:rPr>
        <w:t>root</w:t>
      </w:r>
      <w:r>
        <w:rPr>
          <w:rFonts w:ascii="Times New Roman" w:eastAsia="宋体" w:hAnsi="Times New Roman" w:cs="Times New Roman" w:hint="eastAsia"/>
          <w:sz w:val="21"/>
        </w:rPr>
        <w:t>权限执行以下命令</w:t>
      </w:r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lastRenderedPageBreak/>
        <w:t>make</w:t>
      </w:r>
      <w:proofErr w:type="gramEnd"/>
      <w:r>
        <w:rPr>
          <w:rFonts w:ascii="Times New Roman" w:eastAsia="宋体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</w:rPr>
        <w:t>distclean</w:t>
      </w:r>
      <w:proofErr w:type="spellEnd"/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./</w:t>
      </w:r>
      <w:proofErr w:type="gramEnd"/>
      <w:r>
        <w:rPr>
          <w:rFonts w:ascii="Times New Roman" w:eastAsia="宋体" w:hAnsi="Times New Roman" w:cs="Times New Roman"/>
          <w:sz w:val="21"/>
        </w:rPr>
        <w:t>configure</w:t>
      </w:r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proofErr w:type="gramStart"/>
      <w:r>
        <w:rPr>
          <w:rFonts w:ascii="Times New Roman" w:eastAsia="宋体" w:hAnsi="Times New Roman" w:cs="Times New Roman"/>
          <w:sz w:val="21"/>
        </w:rPr>
        <w:t>make</w:t>
      </w:r>
      <w:proofErr w:type="gramEnd"/>
      <w:r>
        <w:rPr>
          <w:rFonts w:ascii="Times New Roman" w:eastAsia="宋体" w:hAnsi="Times New Roman" w:cs="Times New Roman"/>
          <w:sz w:val="21"/>
        </w:rPr>
        <w:t xml:space="preserve"> install</w:t>
      </w:r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安装完成。</w:t>
      </w:r>
    </w:p>
    <w:p w:rsidR="001349DF" w:rsidRDefault="001349DF" w:rsidP="001349DF">
      <w:pPr>
        <w:pStyle w:val="ab"/>
        <w:keepNext/>
        <w:keepLines/>
        <w:spacing w:before="340" w:after="330" w:line="276" w:lineRule="auto"/>
        <w:ind w:left="860" w:firstLineChars="0" w:firstLine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5" w:name="_Toc63676823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附录二：问题记录</w:t>
      </w:r>
      <w:bookmarkEnd w:id="15"/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执行</w:t>
      </w:r>
      <w:r>
        <w:rPr>
          <w:rFonts w:ascii="Times New Roman" w:eastAsia="宋体" w:hAnsi="Times New Roman" w:cs="Times New Roman"/>
          <w:sz w:val="21"/>
        </w:rPr>
        <w:t>./</w:t>
      </w:r>
      <w:proofErr w:type="spellStart"/>
      <w:r>
        <w:rPr>
          <w:rFonts w:ascii="Times New Roman" w:eastAsia="宋体" w:hAnsi="Times New Roman" w:cs="Times New Roman"/>
          <w:sz w:val="21"/>
        </w:rPr>
        <w:t>init</w:t>
      </w:r>
      <w:proofErr w:type="spellEnd"/>
      <w:r>
        <w:rPr>
          <w:rFonts w:ascii="Times New Roman" w:eastAsia="宋体" w:hAnsi="Times New Roman" w:cs="Times New Roman"/>
          <w:sz w:val="21"/>
        </w:rPr>
        <w:t xml:space="preserve"> enp0s17</w:t>
      </w:r>
      <w:r>
        <w:rPr>
          <w:rFonts w:ascii="Times New Roman" w:eastAsia="宋体" w:hAnsi="Times New Roman" w:cs="Times New Roman" w:hint="eastAsia"/>
          <w:sz w:val="21"/>
        </w:rPr>
        <w:t>时，出现没有可执行权限，需要执行</w:t>
      </w:r>
      <w:proofErr w:type="spellStart"/>
      <w:r>
        <w:rPr>
          <w:rFonts w:ascii="Times New Roman" w:eastAsia="宋体" w:hAnsi="Times New Roman" w:cs="Times New Roman"/>
          <w:sz w:val="21"/>
        </w:rPr>
        <w:t>chmod</w:t>
      </w:r>
      <w:proofErr w:type="spellEnd"/>
      <w:r>
        <w:rPr>
          <w:rFonts w:ascii="Times New Roman" w:eastAsia="宋体" w:hAnsi="Times New Roman" w:cs="Times New Roman"/>
          <w:sz w:val="21"/>
        </w:rPr>
        <w:t xml:space="preserve"> 777 </w:t>
      </w:r>
      <w:proofErr w:type="spellStart"/>
      <w:r>
        <w:rPr>
          <w:rFonts w:ascii="Times New Roman" w:eastAsia="宋体" w:hAnsi="Times New Roman" w:cs="Times New Roman"/>
          <w:sz w:val="21"/>
        </w:rPr>
        <w:t>init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，赋予</w:t>
      </w:r>
      <w:proofErr w:type="spellStart"/>
      <w:r>
        <w:rPr>
          <w:rFonts w:ascii="Times New Roman" w:eastAsia="宋体" w:hAnsi="Times New Roman" w:cs="Times New Roman"/>
          <w:sz w:val="21"/>
        </w:rPr>
        <w:t>init</w:t>
      </w:r>
      <w:proofErr w:type="spellEnd"/>
      <w:r>
        <w:rPr>
          <w:rFonts w:ascii="Times New Roman" w:eastAsia="宋体" w:hAnsi="Times New Roman" w:cs="Times New Roman" w:hint="eastAsia"/>
          <w:sz w:val="21"/>
        </w:rPr>
        <w:t>文件可执行权限</w:t>
      </w:r>
    </w:p>
    <w:p w:rsidR="001349DF" w:rsidRDefault="001349DF" w:rsidP="001349DF">
      <w:pPr>
        <w:spacing w:after="100" w:afterAutospacing="1" w:line="276" w:lineRule="auto"/>
        <w:ind w:left="442"/>
        <w:rPr>
          <w:rFonts w:ascii="Times New Roman" w:eastAsia="宋体" w:hAnsi="Times New Roman" w:cs="Times New Roman"/>
          <w:sz w:val="21"/>
        </w:rPr>
      </w:pPr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</w:p>
    <w:p w:rsidR="00ED772A" w:rsidRDefault="00ED772A"/>
    <w:sectPr w:rsidR="00ED7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1C01"/>
    <w:multiLevelType w:val="hybridMultilevel"/>
    <w:tmpl w:val="F698AE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2A3A21"/>
    <w:multiLevelType w:val="hybridMultilevel"/>
    <w:tmpl w:val="A47EF6D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>
    <w:nsid w:val="70327A3A"/>
    <w:multiLevelType w:val="hybridMultilevel"/>
    <w:tmpl w:val="AF1438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01"/>
    <w:rsid w:val="0005285F"/>
    <w:rsid w:val="00125F36"/>
    <w:rsid w:val="001349DF"/>
    <w:rsid w:val="0015079A"/>
    <w:rsid w:val="00173206"/>
    <w:rsid w:val="001B17F4"/>
    <w:rsid w:val="002651E3"/>
    <w:rsid w:val="002F574A"/>
    <w:rsid w:val="00332B26"/>
    <w:rsid w:val="00494505"/>
    <w:rsid w:val="004A081F"/>
    <w:rsid w:val="004C5571"/>
    <w:rsid w:val="00557FA2"/>
    <w:rsid w:val="0057051D"/>
    <w:rsid w:val="00574E23"/>
    <w:rsid w:val="005879E0"/>
    <w:rsid w:val="0061398B"/>
    <w:rsid w:val="00627DFB"/>
    <w:rsid w:val="00640399"/>
    <w:rsid w:val="007F320E"/>
    <w:rsid w:val="00812C5F"/>
    <w:rsid w:val="00823773"/>
    <w:rsid w:val="00840461"/>
    <w:rsid w:val="0086023E"/>
    <w:rsid w:val="00871FD8"/>
    <w:rsid w:val="00965A56"/>
    <w:rsid w:val="00BA5FD7"/>
    <w:rsid w:val="00BF0CAE"/>
    <w:rsid w:val="00C17C01"/>
    <w:rsid w:val="00C61DCB"/>
    <w:rsid w:val="00C7138B"/>
    <w:rsid w:val="00D512E1"/>
    <w:rsid w:val="00D8335E"/>
    <w:rsid w:val="00DC220A"/>
    <w:rsid w:val="00E25AE7"/>
    <w:rsid w:val="00EC4900"/>
    <w:rsid w:val="00ED772A"/>
    <w:rsid w:val="00EF4DF3"/>
    <w:rsid w:val="00F05C42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FCAD-802A-4CA9-ADD1-F831BA66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9D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1349D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49DF"/>
    <w:pPr>
      <w:keepNext/>
      <w:keepLines/>
      <w:widowControl w:val="0"/>
      <w:adjustRightInd/>
      <w:snapToGrid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49DF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Theme="minorHAnsi" w:eastAsiaTheme="minorEastAsia" w:hAnsiTheme="minorHAnsi" w:cs="宋体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9DF"/>
    <w:rPr>
      <w:rFonts w:ascii="Tahoma" w:eastAsia="宋体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34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349DF"/>
    <w:rPr>
      <w:rFonts w:cs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49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49DF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349DF"/>
  </w:style>
  <w:style w:type="paragraph" w:styleId="20">
    <w:name w:val="toc 2"/>
    <w:basedOn w:val="a"/>
    <w:next w:val="a"/>
    <w:autoRedefine/>
    <w:uiPriority w:val="39"/>
    <w:unhideWhenUsed/>
    <w:rsid w:val="001349DF"/>
    <w:pPr>
      <w:ind w:leftChars="200" w:left="420"/>
    </w:pPr>
  </w:style>
  <w:style w:type="paragraph" w:styleId="a5">
    <w:name w:val="annotation text"/>
    <w:basedOn w:val="a"/>
    <w:link w:val="Char"/>
    <w:uiPriority w:val="99"/>
    <w:semiHidden/>
    <w:unhideWhenUsed/>
    <w:rsid w:val="001349DF"/>
  </w:style>
  <w:style w:type="character" w:customStyle="1" w:styleId="Char">
    <w:name w:val="批注文字 Char"/>
    <w:basedOn w:val="a0"/>
    <w:link w:val="a5"/>
    <w:uiPriority w:val="99"/>
    <w:semiHidden/>
    <w:rsid w:val="001349DF"/>
    <w:rPr>
      <w:rFonts w:ascii="Tahoma" w:eastAsia="微软雅黑" w:hAnsi="Tahoma"/>
      <w:kern w:val="0"/>
      <w:sz w:val="22"/>
    </w:rPr>
  </w:style>
  <w:style w:type="paragraph" w:styleId="a6">
    <w:name w:val="header"/>
    <w:basedOn w:val="a"/>
    <w:link w:val="Char0"/>
    <w:uiPriority w:val="99"/>
    <w:semiHidden/>
    <w:unhideWhenUsed/>
    <w:rsid w:val="001349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49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349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349D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1349D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1349DF"/>
    <w:rPr>
      <w:rFonts w:ascii="Tahoma" w:eastAsia="微软雅黑" w:hAnsi="Tahoma"/>
      <w:b/>
      <w:bCs/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1349DF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349D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349DF"/>
    <w:pPr>
      <w:adjustRightInd/>
      <w:snapToGrid/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1349DF"/>
    <w:rPr>
      <w:sz w:val="21"/>
      <w:szCs w:val="21"/>
    </w:rPr>
  </w:style>
  <w:style w:type="table" w:styleId="ad">
    <w:name w:val="Table Grid"/>
    <w:basedOn w:val="a1"/>
    <w:uiPriority w:val="59"/>
    <w:rsid w:val="001349DF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uiPriority w:val="39"/>
    <w:rsid w:val="00134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6</cp:revision>
  <dcterms:created xsi:type="dcterms:W3CDTF">2021-02-08T03:38:00Z</dcterms:created>
  <dcterms:modified xsi:type="dcterms:W3CDTF">2021-03-08T01:41:00Z</dcterms:modified>
</cp:coreProperties>
</file>