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00B00" w14:textId="77777777" w:rsidR="001349DF" w:rsidRDefault="001349DF" w:rsidP="001349DF"/>
    <w:p w14:paraId="2DA2F0E4" w14:textId="77777777" w:rsidR="001349DF" w:rsidRDefault="001349DF" w:rsidP="001349DF"/>
    <w:p w14:paraId="5F003843" w14:textId="77777777" w:rsidR="001349DF" w:rsidRDefault="001349DF" w:rsidP="001349DF"/>
    <w:p w14:paraId="267B4F96" w14:textId="77777777" w:rsidR="001349DF" w:rsidRDefault="001349DF" w:rsidP="001349DF">
      <w:pPr>
        <w:pStyle w:val="a8"/>
        <w:spacing w:line="276" w:lineRule="auto"/>
        <w:rPr>
          <w:rFonts w:ascii="Times New Roman" w:hAnsi="Times New Roman" w:cs="Times New Roman"/>
          <w:sz w:val="44"/>
          <w:szCs w:val="44"/>
        </w:rPr>
      </w:pPr>
      <w:bookmarkStart w:id="0" w:name="_Toc59616091"/>
      <w:bookmarkStart w:id="1" w:name="_Toc68168787"/>
      <w:bookmarkStart w:id="2" w:name="_Toc68271253"/>
      <w:r>
        <w:rPr>
          <w:rFonts w:ascii="Times New Roman" w:hAnsi="Times New Roman" w:cs="Times New Roman"/>
          <w:sz w:val="44"/>
          <w:szCs w:val="44"/>
        </w:rPr>
        <w:t>OpenTSN</w:t>
      </w:r>
      <w:r>
        <w:rPr>
          <w:rFonts w:ascii="Times New Roman" w:hAnsi="Times New Roman" w:cs="Times New Roman" w:hint="eastAsia"/>
          <w:sz w:val="44"/>
          <w:szCs w:val="44"/>
        </w:rPr>
        <w:t>网络控制器使用手册</w:t>
      </w:r>
      <w:bookmarkEnd w:id="0"/>
      <w:bookmarkEnd w:id="1"/>
      <w:bookmarkEnd w:id="2"/>
    </w:p>
    <w:p w14:paraId="63A900E3" w14:textId="5EDDD79F" w:rsidR="001349DF" w:rsidRDefault="001349DF" w:rsidP="001349DF">
      <w:pPr>
        <w:jc w:val="center"/>
        <w:rPr>
          <w:sz w:val="40"/>
          <w:szCs w:val="44"/>
        </w:rPr>
      </w:pPr>
      <w:r>
        <w:rPr>
          <w:rFonts w:hint="eastAsia"/>
          <w:sz w:val="40"/>
          <w:szCs w:val="44"/>
        </w:rPr>
        <w:t>（版本</w:t>
      </w:r>
      <w:r>
        <w:rPr>
          <w:sz w:val="40"/>
          <w:szCs w:val="44"/>
        </w:rPr>
        <w:t>1.</w:t>
      </w:r>
      <w:r w:rsidR="00174D48">
        <w:rPr>
          <w:sz w:val="40"/>
          <w:szCs w:val="44"/>
        </w:rPr>
        <w:t>1</w:t>
      </w:r>
      <w:r>
        <w:rPr>
          <w:rFonts w:hint="eastAsia"/>
          <w:sz w:val="40"/>
          <w:szCs w:val="44"/>
        </w:rPr>
        <w:t>）</w:t>
      </w:r>
    </w:p>
    <w:p w14:paraId="75B87D03" w14:textId="77777777" w:rsidR="001349DF" w:rsidRDefault="001349DF" w:rsidP="001349DF"/>
    <w:p w14:paraId="41A0D6D3" w14:textId="77777777" w:rsidR="001349DF" w:rsidRDefault="001349DF" w:rsidP="001349DF"/>
    <w:p w14:paraId="525E2482" w14:textId="77777777" w:rsidR="001349DF" w:rsidRDefault="001349DF" w:rsidP="001349DF"/>
    <w:p w14:paraId="00AB707D" w14:textId="77777777" w:rsidR="001349DF" w:rsidRDefault="001349DF" w:rsidP="001349DF"/>
    <w:p w14:paraId="4C07160B" w14:textId="77777777" w:rsidR="001349DF" w:rsidRDefault="001349DF" w:rsidP="001349DF"/>
    <w:p w14:paraId="46E58B66" w14:textId="77777777" w:rsidR="001349DF" w:rsidRDefault="001349DF" w:rsidP="001349DF"/>
    <w:p w14:paraId="6F21A078" w14:textId="77777777" w:rsidR="001349DF" w:rsidRDefault="001349DF" w:rsidP="001349DF"/>
    <w:p w14:paraId="78160251" w14:textId="77777777" w:rsidR="001349DF" w:rsidRDefault="001349DF" w:rsidP="001349DF"/>
    <w:p w14:paraId="7F63DED3" w14:textId="77777777" w:rsidR="001349DF" w:rsidRDefault="001349DF" w:rsidP="001349DF"/>
    <w:p w14:paraId="3568392B" w14:textId="77777777" w:rsidR="001349DF" w:rsidRDefault="001349DF" w:rsidP="001349DF"/>
    <w:p w14:paraId="7A65EB7A" w14:textId="77777777" w:rsidR="00E14C07" w:rsidRDefault="00E14C07" w:rsidP="001349DF"/>
    <w:p w14:paraId="3307A4C0" w14:textId="77777777" w:rsidR="00E14C07" w:rsidRDefault="00E14C07" w:rsidP="001349DF"/>
    <w:p w14:paraId="47483649" w14:textId="77777777" w:rsidR="00E14C07" w:rsidRDefault="00E14C07" w:rsidP="001349DF"/>
    <w:p w14:paraId="385774DF" w14:textId="77777777" w:rsidR="001349DF" w:rsidRDefault="001349DF" w:rsidP="001349DF"/>
    <w:p w14:paraId="0E2B6D80" w14:textId="77777777" w:rsidR="00EC51D3" w:rsidRDefault="00EC51D3" w:rsidP="00EC51D3">
      <w:pPr>
        <w:ind w:left="2100" w:firstLine="420"/>
        <w:rPr>
          <w:rFonts w:ascii="Times New Roman" w:hAnsi="Times New Roman" w:cs="Times New Roman"/>
          <w:sz w:val="36"/>
          <w:szCs w:val="40"/>
        </w:rPr>
      </w:pPr>
    </w:p>
    <w:p w14:paraId="33147CDA" w14:textId="77777777" w:rsidR="001349DF" w:rsidRPr="00EC51D3" w:rsidRDefault="00EC51D3" w:rsidP="00EC51D3">
      <w:pPr>
        <w:ind w:left="2100" w:firstLine="420"/>
        <w:rPr>
          <w:rFonts w:ascii="Times New Roman" w:hAnsi="Times New Roman" w:cs="Times New Roman"/>
          <w:sz w:val="36"/>
          <w:szCs w:val="40"/>
        </w:rPr>
      </w:pPr>
      <w:r w:rsidRPr="00EC51D3">
        <w:rPr>
          <w:rFonts w:ascii="Times New Roman" w:hAnsi="Times New Roman" w:cs="Times New Roman" w:hint="eastAsia"/>
          <w:sz w:val="36"/>
          <w:szCs w:val="40"/>
        </w:rPr>
        <w:t>Open</w:t>
      </w:r>
      <w:r w:rsidRPr="00EC51D3">
        <w:rPr>
          <w:rFonts w:ascii="Times New Roman" w:hAnsi="Times New Roman" w:cs="Times New Roman"/>
          <w:sz w:val="36"/>
          <w:szCs w:val="40"/>
        </w:rPr>
        <w:t>TSN</w:t>
      </w:r>
      <w:r w:rsidRPr="00EC51D3">
        <w:rPr>
          <w:rFonts w:ascii="Times New Roman" w:hAnsi="Times New Roman" w:cs="Times New Roman" w:hint="eastAsia"/>
          <w:sz w:val="36"/>
          <w:szCs w:val="40"/>
        </w:rPr>
        <w:t>开源项目组</w:t>
      </w:r>
    </w:p>
    <w:p w14:paraId="34067743" w14:textId="6A87901D" w:rsidR="001349DF" w:rsidRDefault="00EC51D3" w:rsidP="00EC51D3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  </w:t>
      </w:r>
      <w:r w:rsidR="001349DF">
        <w:rPr>
          <w:rFonts w:ascii="Times New Roman" w:hAnsi="Times New Roman" w:cs="Times New Roman"/>
          <w:sz w:val="36"/>
          <w:szCs w:val="40"/>
        </w:rPr>
        <w:t>2020</w:t>
      </w:r>
      <w:r w:rsidR="001349DF">
        <w:rPr>
          <w:rFonts w:ascii="Times New Roman" w:hAnsi="Times New Roman" w:cs="Times New Roman" w:hint="eastAsia"/>
          <w:sz w:val="36"/>
          <w:szCs w:val="40"/>
        </w:rPr>
        <w:t>年</w:t>
      </w:r>
      <w:r w:rsidR="001A17D6">
        <w:rPr>
          <w:rFonts w:ascii="Times New Roman" w:hAnsi="Times New Roman" w:cs="Times New Roman" w:hint="eastAsia"/>
          <w:sz w:val="36"/>
          <w:szCs w:val="40"/>
        </w:rPr>
        <w:t>04</w:t>
      </w:r>
      <w:r w:rsidR="001349DF">
        <w:rPr>
          <w:rFonts w:ascii="Times New Roman" w:hAnsi="Times New Roman" w:cs="Times New Roman" w:hint="eastAsia"/>
          <w:sz w:val="36"/>
          <w:szCs w:val="40"/>
        </w:rPr>
        <w:t>月</w:t>
      </w:r>
    </w:p>
    <w:p w14:paraId="771A046D" w14:textId="77777777" w:rsidR="001349DF" w:rsidRDefault="001349DF" w:rsidP="001349DF">
      <w:pPr>
        <w:rPr>
          <w:rFonts w:ascii="Times New Roman" w:hAnsi="Times New Roman" w:cs="Times New Roman"/>
        </w:rPr>
      </w:pPr>
      <w:bookmarkStart w:id="3" w:name="_GoBack"/>
      <w:bookmarkEnd w:id="3"/>
    </w:p>
    <w:p w14:paraId="3C28C78D" w14:textId="77777777" w:rsidR="001349DF" w:rsidRDefault="001349DF" w:rsidP="001349DF">
      <w:pPr>
        <w:rPr>
          <w:rFonts w:ascii="Times New Roman" w:hAnsi="Times New Roman" w:cs="Times New Roman"/>
        </w:rPr>
      </w:pPr>
    </w:p>
    <w:p w14:paraId="037C531A" w14:textId="4CB6199C" w:rsidR="00567C8D" w:rsidRDefault="00567C8D" w:rsidP="00FF4FB3">
      <w:pPr>
        <w:adjustRightInd/>
        <w:snapToGrid/>
        <w:spacing w:line="220" w:lineRule="atLeast"/>
        <w:jc w:val="center"/>
        <w:rPr>
          <w:b/>
          <w:sz w:val="32"/>
          <w:szCs w:val="32"/>
        </w:rPr>
      </w:pPr>
    </w:p>
    <w:p w14:paraId="01015F1A" w14:textId="77777777" w:rsidR="005E6019" w:rsidRDefault="005E6019" w:rsidP="00FF4FB3">
      <w:pPr>
        <w:adjustRightInd/>
        <w:snapToGrid/>
        <w:spacing w:line="220" w:lineRule="atLeast"/>
        <w:jc w:val="center"/>
        <w:rPr>
          <w:b/>
          <w:sz w:val="32"/>
          <w:szCs w:val="32"/>
        </w:rPr>
      </w:pPr>
    </w:p>
    <w:p w14:paraId="538CCEFB" w14:textId="77777777" w:rsidR="001349DF" w:rsidRDefault="00E14C07" w:rsidP="00FF4FB3">
      <w:pPr>
        <w:adjustRightInd/>
        <w:snapToGrid/>
        <w:spacing w:line="220" w:lineRule="atLeast"/>
        <w:jc w:val="center"/>
        <w:rPr>
          <w:b/>
          <w:sz w:val="32"/>
          <w:szCs w:val="32"/>
        </w:rPr>
      </w:pPr>
      <w:r w:rsidRPr="00E14C07">
        <w:rPr>
          <w:rFonts w:hint="eastAsia"/>
          <w:b/>
          <w:sz w:val="32"/>
          <w:szCs w:val="32"/>
        </w:rPr>
        <w:lastRenderedPageBreak/>
        <w:t>当前版本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022"/>
        <w:gridCol w:w="3435"/>
      </w:tblGrid>
      <w:tr w:rsidR="00E14C07" w:rsidRPr="007E1870" w14:paraId="444C53F7" w14:textId="77777777" w:rsidTr="00FF4FB3">
        <w:trPr>
          <w:trHeight w:val="606"/>
          <w:jc w:val="center"/>
        </w:trPr>
        <w:tc>
          <w:tcPr>
            <w:tcW w:w="2022" w:type="dxa"/>
          </w:tcPr>
          <w:p w14:paraId="5BED5869" w14:textId="77777777" w:rsidR="00E14C07" w:rsidRPr="007E1870" w:rsidRDefault="00E14C07" w:rsidP="00FF4FB3">
            <w:pPr>
              <w:adjustRightInd/>
              <w:snapToGrid/>
              <w:spacing w:line="220" w:lineRule="atLeast"/>
              <w:rPr>
                <w:sz w:val="28"/>
                <w:szCs w:val="28"/>
              </w:rPr>
            </w:pPr>
            <w:r w:rsidRPr="007E1870">
              <w:rPr>
                <w:rFonts w:hint="eastAsia"/>
                <w:sz w:val="28"/>
                <w:szCs w:val="28"/>
              </w:rPr>
              <w:t>文件标识</w:t>
            </w:r>
          </w:p>
        </w:tc>
        <w:tc>
          <w:tcPr>
            <w:tcW w:w="3435" w:type="dxa"/>
          </w:tcPr>
          <w:p w14:paraId="3B659D32" w14:textId="77777777" w:rsidR="00E14C07" w:rsidRPr="007E1870" w:rsidRDefault="00FF4FB3" w:rsidP="00FF4FB3">
            <w:pPr>
              <w:adjustRightInd/>
              <w:snapToGrid/>
              <w:spacing w:line="220" w:lineRule="atLeast"/>
              <w:rPr>
                <w:sz w:val="28"/>
                <w:szCs w:val="28"/>
              </w:rPr>
            </w:pPr>
            <w:r w:rsidRPr="007E1870">
              <w:rPr>
                <w:rFonts w:ascii="Times New Roman" w:hAnsi="Times New Roman" w:cs="Times New Roman"/>
                <w:sz w:val="28"/>
                <w:szCs w:val="28"/>
              </w:rPr>
              <w:t>OpenTSN3.0</w:t>
            </w:r>
            <w:r w:rsidRPr="007E1870">
              <w:rPr>
                <w:rFonts w:hint="eastAsia"/>
                <w:sz w:val="28"/>
                <w:szCs w:val="28"/>
              </w:rPr>
              <w:t>工程使用</w:t>
            </w:r>
          </w:p>
        </w:tc>
      </w:tr>
      <w:tr w:rsidR="00E14C07" w:rsidRPr="007E1870" w14:paraId="19686557" w14:textId="77777777" w:rsidTr="00FF4FB3">
        <w:trPr>
          <w:trHeight w:val="617"/>
          <w:jc w:val="center"/>
        </w:trPr>
        <w:tc>
          <w:tcPr>
            <w:tcW w:w="2022" w:type="dxa"/>
          </w:tcPr>
          <w:p w14:paraId="3F3E0B8A" w14:textId="77777777" w:rsidR="00E14C07" w:rsidRPr="007E1870" w:rsidRDefault="00E14C07" w:rsidP="001349DF">
            <w:pPr>
              <w:adjustRightInd/>
              <w:snapToGrid/>
              <w:spacing w:line="220" w:lineRule="atLeast"/>
              <w:rPr>
                <w:sz w:val="28"/>
                <w:szCs w:val="28"/>
              </w:rPr>
            </w:pPr>
            <w:r w:rsidRPr="007E1870">
              <w:rPr>
                <w:rFonts w:hint="eastAsia"/>
                <w:sz w:val="28"/>
                <w:szCs w:val="28"/>
              </w:rPr>
              <w:t>当前版本</w:t>
            </w:r>
          </w:p>
        </w:tc>
        <w:tc>
          <w:tcPr>
            <w:tcW w:w="3435" w:type="dxa"/>
          </w:tcPr>
          <w:p w14:paraId="4A4D7AAF" w14:textId="50B17C95" w:rsidR="00E14C07" w:rsidRPr="007E1870" w:rsidRDefault="00B17A4C" w:rsidP="00174D48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  <w:r w:rsidRPr="00B17A4C">
              <w:rPr>
                <w:rFonts w:ascii="Times New Roman" w:hAnsi="Times New Roman" w:cs="Times New Roman" w:hint="eastAsia"/>
                <w:sz w:val="28"/>
                <w:szCs w:val="28"/>
              </w:rPr>
              <w:t>1.</w:t>
            </w:r>
            <w:r w:rsidR="00174D4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14C07" w:rsidRPr="007E1870" w14:paraId="6F83B677" w14:textId="77777777" w:rsidTr="00FF4FB3">
        <w:trPr>
          <w:trHeight w:val="606"/>
          <w:jc w:val="center"/>
        </w:trPr>
        <w:tc>
          <w:tcPr>
            <w:tcW w:w="2022" w:type="dxa"/>
          </w:tcPr>
          <w:p w14:paraId="5504854F" w14:textId="77777777" w:rsidR="00E14C07" w:rsidRPr="00B17A4C" w:rsidRDefault="00E14C07" w:rsidP="001349DF">
            <w:pPr>
              <w:adjustRightInd/>
              <w:snapToGrid/>
              <w:spacing w:line="2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B17A4C">
              <w:rPr>
                <w:rFonts w:ascii="Times New Roman" w:hAnsi="Times New Roman" w:cs="Times New Roman" w:hint="eastAsia"/>
                <w:sz w:val="28"/>
                <w:szCs w:val="28"/>
              </w:rPr>
              <w:t>完成日期</w:t>
            </w:r>
          </w:p>
        </w:tc>
        <w:tc>
          <w:tcPr>
            <w:tcW w:w="3435" w:type="dxa"/>
          </w:tcPr>
          <w:p w14:paraId="297B0536" w14:textId="0F38F9FA" w:rsidR="00E14C07" w:rsidRPr="00B17A4C" w:rsidRDefault="00B17A4C" w:rsidP="00174D48">
            <w:pPr>
              <w:adjustRightInd/>
              <w:snapToGrid/>
              <w:spacing w:line="2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B17A4C">
              <w:rPr>
                <w:rFonts w:ascii="Times New Roman" w:hAnsi="Times New Roman" w:cs="Times New Roman" w:hint="eastAsia"/>
                <w:sz w:val="28"/>
                <w:szCs w:val="28"/>
              </w:rPr>
              <w:t>2021.0</w:t>
            </w:r>
            <w:r w:rsidR="00174D4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B17A4C">
              <w:rPr>
                <w:rFonts w:ascii="Times New Roman" w:hAnsi="Times New Roman" w:cs="Times New Roman" w:hint="eastAsia"/>
                <w:sz w:val="28"/>
                <w:szCs w:val="28"/>
              </w:rPr>
              <w:t>.</w:t>
            </w:r>
            <w:r w:rsidR="00174D48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</w:tbl>
    <w:p w14:paraId="2AFBE8DF" w14:textId="77777777" w:rsidR="00E14C07" w:rsidRDefault="00E14C07" w:rsidP="001349DF">
      <w:pPr>
        <w:adjustRightInd/>
        <w:snapToGrid/>
        <w:spacing w:line="220" w:lineRule="atLeas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1D216D62" w14:textId="77777777" w:rsidR="00E14C07" w:rsidRDefault="00E14C07" w:rsidP="00FF4FB3">
      <w:pPr>
        <w:adjustRightInd/>
        <w:snapToGrid/>
        <w:spacing w:line="22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Style w:val="ad"/>
        <w:tblW w:w="8359" w:type="dxa"/>
        <w:tblLook w:val="04A0" w:firstRow="1" w:lastRow="0" w:firstColumn="1" w:lastColumn="0" w:noHBand="0" w:noVBand="1"/>
      </w:tblPr>
      <w:tblGrid>
        <w:gridCol w:w="1129"/>
        <w:gridCol w:w="1843"/>
        <w:gridCol w:w="2268"/>
        <w:gridCol w:w="3119"/>
      </w:tblGrid>
      <w:tr w:rsidR="00E14C07" w:rsidRPr="007E1870" w14:paraId="4741AE1F" w14:textId="77777777" w:rsidTr="00AB09AA">
        <w:tc>
          <w:tcPr>
            <w:tcW w:w="1129" w:type="dxa"/>
            <w:shd w:val="clear" w:color="auto" w:fill="BFBFBF" w:themeFill="background1" w:themeFillShade="BF"/>
          </w:tcPr>
          <w:p w14:paraId="266E0F30" w14:textId="77777777" w:rsidR="00E14C07" w:rsidRPr="007E1870" w:rsidRDefault="00E14C07" w:rsidP="001349DF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  <w:r w:rsidRPr="007E1870">
              <w:rPr>
                <w:rFonts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67495BF5" w14:textId="77777777" w:rsidR="00E14C07" w:rsidRPr="007E1870" w:rsidRDefault="00E14C07" w:rsidP="001349DF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  <w:r w:rsidRPr="007E1870">
              <w:rPr>
                <w:rFonts w:hint="eastAsia"/>
                <w:b/>
                <w:sz w:val="28"/>
                <w:szCs w:val="28"/>
              </w:rPr>
              <w:t>修订时间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0459B6B3" w14:textId="77777777" w:rsidR="00E14C07" w:rsidRPr="007E1870" w:rsidRDefault="00E14C07" w:rsidP="001349DF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  <w:r w:rsidRPr="007E1870">
              <w:rPr>
                <w:rFonts w:hint="eastAsia"/>
                <w:b/>
                <w:sz w:val="28"/>
                <w:szCs w:val="28"/>
              </w:rPr>
              <w:t>修订人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00C2ABB3" w14:textId="77777777" w:rsidR="00E14C07" w:rsidRPr="007E1870" w:rsidRDefault="00E14C07" w:rsidP="001349DF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  <w:r w:rsidRPr="007E1870">
              <w:rPr>
                <w:rFonts w:hint="eastAsia"/>
                <w:b/>
                <w:sz w:val="28"/>
                <w:szCs w:val="28"/>
              </w:rPr>
              <w:t>修订内容</w:t>
            </w:r>
          </w:p>
        </w:tc>
      </w:tr>
      <w:tr w:rsidR="00E14C07" w:rsidRPr="007E1870" w14:paraId="47E6E6C5" w14:textId="77777777" w:rsidTr="000D1B8D">
        <w:tc>
          <w:tcPr>
            <w:tcW w:w="1129" w:type="dxa"/>
          </w:tcPr>
          <w:p w14:paraId="3DC1A8AA" w14:textId="442904B9" w:rsidR="00E14C07" w:rsidRPr="007E1870" w:rsidRDefault="00B17A4C" w:rsidP="001349DF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  <w:r w:rsidRPr="00B17A4C">
              <w:rPr>
                <w:rFonts w:ascii="Times New Roman" w:hAnsi="Times New Roman" w:cs="Times New Roman" w:hint="eastAsia"/>
                <w:sz w:val="28"/>
                <w:szCs w:val="28"/>
              </w:rPr>
              <w:t>1.0</w:t>
            </w:r>
          </w:p>
        </w:tc>
        <w:tc>
          <w:tcPr>
            <w:tcW w:w="1843" w:type="dxa"/>
          </w:tcPr>
          <w:p w14:paraId="4970590D" w14:textId="1DC5571A" w:rsidR="00E14C07" w:rsidRPr="007E1870" w:rsidRDefault="00174D48" w:rsidP="001349DF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  <w:r w:rsidRPr="00B17A4C">
              <w:rPr>
                <w:rFonts w:ascii="Times New Roman" w:hAnsi="Times New Roman" w:cs="Times New Roman" w:hint="eastAsia"/>
                <w:sz w:val="28"/>
                <w:szCs w:val="28"/>
              </w:rPr>
              <w:t>2021.01.28</w:t>
            </w:r>
          </w:p>
        </w:tc>
        <w:tc>
          <w:tcPr>
            <w:tcW w:w="2268" w:type="dxa"/>
          </w:tcPr>
          <w:p w14:paraId="761512A6" w14:textId="62720534" w:rsidR="00E14C07" w:rsidRPr="00174D48" w:rsidRDefault="00174D48" w:rsidP="001349DF">
            <w:pPr>
              <w:adjustRightInd/>
              <w:snapToGrid/>
              <w:spacing w:line="220" w:lineRule="atLeast"/>
              <w:rPr>
                <w:sz w:val="28"/>
                <w:szCs w:val="28"/>
              </w:rPr>
            </w:pPr>
            <w:r w:rsidRPr="00174D48">
              <w:rPr>
                <w:rFonts w:hint="eastAsia"/>
                <w:sz w:val="28"/>
                <w:szCs w:val="28"/>
              </w:rPr>
              <w:t>李军帅</w:t>
            </w:r>
          </w:p>
        </w:tc>
        <w:tc>
          <w:tcPr>
            <w:tcW w:w="3119" w:type="dxa"/>
          </w:tcPr>
          <w:p w14:paraId="21795CB9" w14:textId="0B186DDB" w:rsidR="00E14C07" w:rsidRPr="00174D48" w:rsidRDefault="00174D48" w:rsidP="00174D48">
            <w:pPr>
              <w:adjustRightInd/>
              <w:snapToGrid/>
              <w:spacing w:line="220" w:lineRule="atLeast"/>
              <w:rPr>
                <w:sz w:val="28"/>
                <w:szCs w:val="28"/>
              </w:rPr>
            </w:pPr>
            <w:r w:rsidRPr="00174D48">
              <w:rPr>
                <w:rFonts w:hint="eastAsia"/>
                <w:sz w:val="28"/>
                <w:szCs w:val="28"/>
              </w:rPr>
              <w:t>完成</w:t>
            </w:r>
            <w:r w:rsidRPr="00174D48">
              <w:rPr>
                <w:sz w:val="28"/>
                <w:szCs w:val="28"/>
              </w:rPr>
              <w:t>TSN</w:t>
            </w:r>
            <w:r w:rsidRPr="00174D48">
              <w:rPr>
                <w:sz w:val="28"/>
                <w:szCs w:val="28"/>
              </w:rPr>
              <w:t>集中控制器</w:t>
            </w:r>
            <w:r w:rsidRPr="00174D48">
              <w:rPr>
                <w:rFonts w:hint="eastAsia"/>
                <w:sz w:val="28"/>
                <w:szCs w:val="28"/>
              </w:rPr>
              <w:t>使用手册</w:t>
            </w:r>
            <w:r w:rsidRPr="00174D48">
              <w:rPr>
                <w:sz w:val="28"/>
                <w:szCs w:val="28"/>
              </w:rPr>
              <w:t>的初步</w:t>
            </w:r>
            <w:r w:rsidRPr="00174D48">
              <w:rPr>
                <w:rFonts w:hint="eastAsia"/>
                <w:sz w:val="28"/>
                <w:szCs w:val="28"/>
              </w:rPr>
              <w:t>版本</w:t>
            </w:r>
          </w:p>
        </w:tc>
      </w:tr>
      <w:tr w:rsidR="00E14C07" w:rsidRPr="007E1870" w14:paraId="58661C98" w14:textId="77777777" w:rsidTr="000D1B8D">
        <w:tc>
          <w:tcPr>
            <w:tcW w:w="1129" w:type="dxa"/>
          </w:tcPr>
          <w:p w14:paraId="002FEAF0" w14:textId="38F3D61B" w:rsidR="00E14C07" w:rsidRPr="00174D48" w:rsidRDefault="00174D48" w:rsidP="001349DF">
            <w:pPr>
              <w:adjustRightInd/>
              <w:snapToGrid/>
              <w:spacing w:line="2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74D48">
              <w:rPr>
                <w:rFonts w:ascii="Times New Roman" w:hAnsi="Times New Roman" w:cs="Times New Roman" w:hint="eastAsia"/>
                <w:sz w:val="28"/>
                <w:szCs w:val="28"/>
              </w:rPr>
              <w:t>1.1</w:t>
            </w:r>
          </w:p>
        </w:tc>
        <w:tc>
          <w:tcPr>
            <w:tcW w:w="1843" w:type="dxa"/>
          </w:tcPr>
          <w:p w14:paraId="4954A4B8" w14:textId="580C1760" w:rsidR="00E14C07" w:rsidRPr="00174D48" w:rsidRDefault="00174D48" w:rsidP="00174D48">
            <w:pPr>
              <w:adjustRightInd/>
              <w:snapToGrid/>
              <w:spacing w:line="2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B17A4C">
              <w:rPr>
                <w:rFonts w:ascii="Times New Roman" w:hAnsi="Times New Roman" w:cs="Times New Roman" w:hint="eastAsia"/>
                <w:sz w:val="28"/>
                <w:szCs w:val="28"/>
              </w:rPr>
              <w:t>2021.0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B17A4C">
              <w:rPr>
                <w:rFonts w:ascii="Times New Roman" w:hAnsi="Times New Roman" w:cs="Times New Roman" w:hint="eastAsia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268" w:type="dxa"/>
          </w:tcPr>
          <w:p w14:paraId="4F401524" w14:textId="51FDCFD1" w:rsidR="00E14C07" w:rsidRPr="007E1870" w:rsidRDefault="00174D48" w:rsidP="001349DF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  <w:r w:rsidRPr="00174D48">
              <w:rPr>
                <w:rFonts w:hint="eastAsia"/>
                <w:sz w:val="28"/>
                <w:szCs w:val="28"/>
              </w:rPr>
              <w:t>李军帅</w:t>
            </w:r>
          </w:p>
        </w:tc>
        <w:tc>
          <w:tcPr>
            <w:tcW w:w="3119" w:type="dxa"/>
          </w:tcPr>
          <w:p w14:paraId="6877D653" w14:textId="51EE5546" w:rsidR="00E14C07" w:rsidRPr="007E1870" w:rsidRDefault="00174D48" w:rsidP="001349DF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  <w:r w:rsidRPr="00174D48">
              <w:rPr>
                <w:rFonts w:hint="eastAsia"/>
                <w:sz w:val="28"/>
                <w:szCs w:val="28"/>
              </w:rPr>
              <w:t>修改</w:t>
            </w:r>
            <w:r w:rsidRPr="00174D48">
              <w:rPr>
                <w:sz w:val="28"/>
                <w:szCs w:val="28"/>
              </w:rPr>
              <w:t>文件格式，按照统计的文件标准重新修改文本</w:t>
            </w:r>
          </w:p>
        </w:tc>
      </w:tr>
      <w:tr w:rsidR="00FF4FB3" w:rsidRPr="007E1870" w14:paraId="5430A24B" w14:textId="77777777" w:rsidTr="000D1B8D">
        <w:tc>
          <w:tcPr>
            <w:tcW w:w="1129" w:type="dxa"/>
          </w:tcPr>
          <w:p w14:paraId="6063E961" w14:textId="77777777" w:rsidR="00FF4FB3" w:rsidRPr="007E1870" w:rsidRDefault="00FF4FB3" w:rsidP="001349DF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73FD193C" w14:textId="77777777" w:rsidR="00FF4FB3" w:rsidRPr="007E1870" w:rsidRDefault="00FF4FB3" w:rsidP="001349DF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14:paraId="4FBDFB52" w14:textId="77777777" w:rsidR="00FF4FB3" w:rsidRPr="007E1870" w:rsidRDefault="00FF4FB3" w:rsidP="001349DF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14:paraId="465F619D" w14:textId="77777777" w:rsidR="00FF4FB3" w:rsidRPr="007E1870" w:rsidRDefault="00FF4FB3" w:rsidP="001349DF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</w:tr>
      <w:tr w:rsidR="00FF4FB3" w:rsidRPr="007E1870" w14:paraId="602008DC" w14:textId="77777777" w:rsidTr="000D1B8D">
        <w:tc>
          <w:tcPr>
            <w:tcW w:w="1129" w:type="dxa"/>
          </w:tcPr>
          <w:p w14:paraId="68CF046A" w14:textId="77777777" w:rsidR="00FF4FB3" w:rsidRPr="007E1870" w:rsidRDefault="00FF4FB3" w:rsidP="001349DF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68E9494C" w14:textId="77777777" w:rsidR="00FF4FB3" w:rsidRPr="007E1870" w:rsidRDefault="00FF4FB3" w:rsidP="001349DF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14:paraId="58ADCCF0" w14:textId="77777777" w:rsidR="00FF4FB3" w:rsidRPr="007E1870" w:rsidRDefault="00FF4FB3" w:rsidP="001349DF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14:paraId="1E9BF559" w14:textId="77777777" w:rsidR="00FF4FB3" w:rsidRPr="007E1870" w:rsidRDefault="00FF4FB3" w:rsidP="001349DF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</w:tr>
      <w:tr w:rsidR="00FF4FB3" w:rsidRPr="007E1870" w14:paraId="70452F12" w14:textId="77777777" w:rsidTr="000D1B8D">
        <w:tc>
          <w:tcPr>
            <w:tcW w:w="1129" w:type="dxa"/>
          </w:tcPr>
          <w:p w14:paraId="4800BC3C" w14:textId="77777777" w:rsidR="00FF4FB3" w:rsidRPr="007E1870" w:rsidRDefault="00FF4FB3" w:rsidP="001349DF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5F421B3E" w14:textId="77777777" w:rsidR="00FF4FB3" w:rsidRPr="007E1870" w:rsidRDefault="00FF4FB3" w:rsidP="001349DF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14:paraId="061C0460" w14:textId="77777777" w:rsidR="00FF4FB3" w:rsidRPr="007E1870" w:rsidRDefault="00FF4FB3" w:rsidP="001349DF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14:paraId="7BE08B19" w14:textId="77777777" w:rsidR="00FF4FB3" w:rsidRPr="007E1870" w:rsidRDefault="00FF4FB3" w:rsidP="001349DF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</w:tr>
      <w:tr w:rsidR="00FF4FB3" w:rsidRPr="007E1870" w14:paraId="20077CC9" w14:textId="77777777" w:rsidTr="000D1B8D">
        <w:tc>
          <w:tcPr>
            <w:tcW w:w="1129" w:type="dxa"/>
          </w:tcPr>
          <w:p w14:paraId="292BC272" w14:textId="77777777" w:rsidR="00FF4FB3" w:rsidRPr="007E1870" w:rsidRDefault="00FF4FB3" w:rsidP="001349DF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0ECF6177" w14:textId="77777777" w:rsidR="00FF4FB3" w:rsidRPr="007E1870" w:rsidRDefault="00FF4FB3" w:rsidP="001349DF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14:paraId="44DAC1BC" w14:textId="77777777" w:rsidR="00FF4FB3" w:rsidRPr="007E1870" w:rsidRDefault="00FF4FB3" w:rsidP="001349DF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14:paraId="17472948" w14:textId="77777777" w:rsidR="00FF4FB3" w:rsidRPr="007E1870" w:rsidRDefault="00FF4FB3" w:rsidP="001349DF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</w:tr>
      <w:tr w:rsidR="00FF4FB3" w:rsidRPr="007E1870" w14:paraId="50267354" w14:textId="77777777" w:rsidTr="000D1B8D">
        <w:tc>
          <w:tcPr>
            <w:tcW w:w="1129" w:type="dxa"/>
          </w:tcPr>
          <w:p w14:paraId="5A4AE563" w14:textId="77777777" w:rsidR="00FF4FB3" w:rsidRPr="007E1870" w:rsidRDefault="00FF4FB3" w:rsidP="001349DF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064EF3EA" w14:textId="77777777" w:rsidR="00FF4FB3" w:rsidRPr="007E1870" w:rsidRDefault="00FF4FB3" w:rsidP="001349DF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14:paraId="1DF00F88" w14:textId="77777777" w:rsidR="00FF4FB3" w:rsidRPr="007E1870" w:rsidRDefault="00FF4FB3" w:rsidP="001349DF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14:paraId="1D909EBD" w14:textId="77777777" w:rsidR="00FF4FB3" w:rsidRPr="007E1870" w:rsidRDefault="00FF4FB3" w:rsidP="001349DF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</w:tr>
    </w:tbl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843137271"/>
        <w:docPartObj>
          <w:docPartGallery w:val="Table of Contents"/>
          <w:docPartUnique/>
        </w:docPartObj>
      </w:sdtPr>
      <w:sdtEndPr>
        <w:rPr>
          <w:rFonts w:eastAsia="宋体"/>
          <w:sz w:val="21"/>
        </w:rPr>
      </w:sdtEndPr>
      <w:sdtContent>
        <w:p w14:paraId="78F54821" w14:textId="77777777" w:rsidR="001349DF" w:rsidRDefault="001349DF" w:rsidP="001349DF">
          <w:pPr>
            <w:pStyle w:val="TOC"/>
            <w:jc w:val="center"/>
          </w:pPr>
          <w:r>
            <w:rPr>
              <w:rFonts w:hint="eastAsia"/>
              <w:lang w:val="zh-CN"/>
            </w:rPr>
            <w:t>目录</w:t>
          </w:r>
        </w:p>
        <w:p w14:paraId="228DE73A" w14:textId="77777777" w:rsidR="00174D48" w:rsidRDefault="001349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271253" w:history="1">
            <w:r w:rsidR="00174D48" w:rsidRPr="00732B70">
              <w:rPr>
                <w:rStyle w:val="a3"/>
                <w:rFonts w:ascii="Times New Roman" w:hAnsi="Times New Roman" w:cs="Times New Roman"/>
                <w:noProof/>
              </w:rPr>
              <w:t>OpenTSN</w:t>
            </w:r>
            <w:r w:rsidR="00174D48" w:rsidRPr="00732B70">
              <w:rPr>
                <w:rStyle w:val="a3"/>
                <w:rFonts w:ascii="Times New Roman" w:hAnsi="Times New Roman" w:cs="Times New Roman" w:hint="eastAsia"/>
                <w:noProof/>
              </w:rPr>
              <w:t>网络控制器使用手册</w:t>
            </w:r>
            <w:r w:rsidR="00174D48">
              <w:rPr>
                <w:noProof/>
                <w:webHidden/>
              </w:rPr>
              <w:tab/>
            </w:r>
            <w:r w:rsidR="00174D48">
              <w:rPr>
                <w:noProof/>
                <w:webHidden/>
              </w:rPr>
              <w:fldChar w:fldCharType="begin"/>
            </w:r>
            <w:r w:rsidR="00174D48">
              <w:rPr>
                <w:noProof/>
                <w:webHidden/>
              </w:rPr>
              <w:instrText xml:space="preserve"> PAGEREF _Toc68271253 \h </w:instrText>
            </w:r>
            <w:r w:rsidR="00174D48">
              <w:rPr>
                <w:noProof/>
                <w:webHidden/>
              </w:rPr>
            </w:r>
            <w:r w:rsidR="00174D48">
              <w:rPr>
                <w:noProof/>
                <w:webHidden/>
              </w:rPr>
              <w:fldChar w:fldCharType="separate"/>
            </w:r>
            <w:r w:rsidR="00174D48">
              <w:rPr>
                <w:noProof/>
                <w:webHidden/>
              </w:rPr>
              <w:t>1</w:t>
            </w:r>
            <w:r w:rsidR="00174D48">
              <w:rPr>
                <w:noProof/>
                <w:webHidden/>
              </w:rPr>
              <w:fldChar w:fldCharType="end"/>
            </w:r>
          </w:hyperlink>
        </w:p>
        <w:p w14:paraId="38EC5F82" w14:textId="77777777" w:rsidR="00174D48" w:rsidRDefault="00C172F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</w:rPr>
          </w:pPr>
          <w:hyperlink w:anchor="_Toc68271254" w:history="1">
            <w:r w:rsidR="00174D48" w:rsidRPr="00732B70">
              <w:rPr>
                <w:rStyle w:val="a3"/>
                <w:rFonts w:ascii="Times New Roman" w:hAnsi="Times New Roman" w:cs="Times New Roman" w:hint="eastAsia"/>
                <w:b/>
                <w:bCs/>
                <w:noProof/>
              </w:rPr>
              <w:t>一、引言</w:t>
            </w:r>
            <w:r w:rsidR="00174D48">
              <w:rPr>
                <w:noProof/>
                <w:webHidden/>
              </w:rPr>
              <w:tab/>
            </w:r>
            <w:r w:rsidR="00174D48">
              <w:rPr>
                <w:noProof/>
                <w:webHidden/>
              </w:rPr>
              <w:fldChar w:fldCharType="begin"/>
            </w:r>
            <w:r w:rsidR="00174D48">
              <w:rPr>
                <w:noProof/>
                <w:webHidden/>
              </w:rPr>
              <w:instrText xml:space="preserve"> PAGEREF _Toc68271254 \h </w:instrText>
            </w:r>
            <w:r w:rsidR="00174D48">
              <w:rPr>
                <w:noProof/>
                <w:webHidden/>
              </w:rPr>
            </w:r>
            <w:r w:rsidR="00174D48">
              <w:rPr>
                <w:noProof/>
                <w:webHidden/>
              </w:rPr>
              <w:fldChar w:fldCharType="separate"/>
            </w:r>
            <w:r w:rsidR="00174D48">
              <w:rPr>
                <w:noProof/>
                <w:webHidden/>
              </w:rPr>
              <w:t>4</w:t>
            </w:r>
            <w:r w:rsidR="00174D48">
              <w:rPr>
                <w:noProof/>
                <w:webHidden/>
              </w:rPr>
              <w:fldChar w:fldCharType="end"/>
            </w:r>
          </w:hyperlink>
        </w:p>
        <w:p w14:paraId="5F18C3FC" w14:textId="77777777" w:rsidR="00174D48" w:rsidRDefault="00C172F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</w:rPr>
          </w:pPr>
          <w:hyperlink w:anchor="_Toc68271255" w:history="1">
            <w:r w:rsidR="00174D48" w:rsidRPr="00732B70">
              <w:rPr>
                <w:rStyle w:val="a3"/>
                <w:rFonts w:ascii="Times New Roman" w:hAnsi="Times New Roman" w:cs="Times New Roman" w:hint="eastAsia"/>
                <w:b/>
                <w:bCs/>
                <w:noProof/>
              </w:rPr>
              <w:t>二、运行环境</w:t>
            </w:r>
            <w:r w:rsidR="00174D48">
              <w:rPr>
                <w:noProof/>
                <w:webHidden/>
              </w:rPr>
              <w:tab/>
            </w:r>
            <w:r w:rsidR="00174D48">
              <w:rPr>
                <w:noProof/>
                <w:webHidden/>
              </w:rPr>
              <w:fldChar w:fldCharType="begin"/>
            </w:r>
            <w:r w:rsidR="00174D48">
              <w:rPr>
                <w:noProof/>
                <w:webHidden/>
              </w:rPr>
              <w:instrText xml:space="preserve"> PAGEREF _Toc68271255 \h </w:instrText>
            </w:r>
            <w:r w:rsidR="00174D48">
              <w:rPr>
                <w:noProof/>
                <w:webHidden/>
              </w:rPr>
            </w:r>
            <w:r w:rsidR="00174D48">
              <w:rPr>
                <w:noProof/>
                <w:webHidden/>
              </w:rPr>
              <w:fldChar w:fldCharType="separate"/>
            </w:r>
            <w:r w:rsidR="00174D48">
              <w:rPr>
                <w:noProof/>
                <w:webHidden/>
              </w:rPr>
              <w:t>4</w:t>
            </w:r>
            <w:r w:rsidR="00174D48">
              <w:rPr>
                <w:noProof/>
                <w:webHidden/>
              </w:rPr>
              <w:fldChar w:fldCharType="end"/>
            </w:r>
          </w:hyperlink>
        </w:p>
        <w:p w14:paraId="54237882" w14:textId="77777777" w:rsidR="00174D48" w:rsidRDefault="00C172F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</w:rPr>
          </w:pPr>
          <w:hyperlink w:anchor="_Toc68271256" w:history="1">
            <w:r w:rsidR="00174D48" w:rsidRPr="00732B70">
              <w:rPr>
                <w:rStyle w:val="a3"/>
                <w:rFonts w:ascii="Times New Roman" w:hAnsi="Times New Roman" w:cs="Times New Roman" w:hint="eastAsia"/>
                <w:b/>
                <w:bCs/>
                <w:noProof/>
              </w:rPr>
              <w:t>三、文件说明</w:t>
            </w:r>
            <w:r w:rsidR="00174D48">
              <w:rPr>
                <w:noProof/>
                <w:webHidden/>
              </w:rPr>
              <w:tab/>
            </w:r>
            <w:r w:rsidR="00174D48">
              <w:rPr>
                <w:noProof/>
                <w:webHidden/>
              </w:rPr>
              <w:fldChar w:fldCharType="begin"/>
            </w:r>
            <w:r w:rsidR="00174D48">
              <w:rPr>
                <w:noProof/>
                <w:webHidden/>
              </w:rPr>
              <w:instrText xml:space="preserve"> PAGEREF _Toc68271256 \h </w:instrText>
            </w:r>
            <w:r w:rsidR="00174D48">
              <w:rPr>
                <w:noProof/>
                <w:webHidden/>
              </w:rPr>
            </w:r>
            <w:r w:rsidR="00174D48">
              <w:rPr>
                <w:noProof/>
                <w:webHidden/>
              </w:rPr>
              <w:fldChar w:fldCharType="separate"/>
            </w:r>
            <w:r w:rsidR="00174D48">
              <w:rPr>
                <w:noProof/>
                <w:webHidden/>
              </w:rPr>
              <w:t>4</w:t>
            </w:r>
            <w:r w:rsidR="00174D48">
              <w:rPr>
                <w:noProof/>
                <w:webHidden/>
              </w:rPr>
              <w:fldChar w:fldCharType="end"/>
            </w:r>
          </w:hyperlink>
        </w:p>
        <w:p w14:paraId="6FD2E485" w14:textId="77777777" w:rsidR="00174D48" w:rsidRDefault="00C172F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</w:rPr>
          </w:pPr>
          <w:hyperlink w:anchor="_Toc68271257" w:history="1">
            <w:r w:rsidR="00174D48" w:rsidRPr="00732B70">
              <w:rPr>
                <w:rStyle w:val="a3"/>
                <w:noProof/>
              </w:rPr>
              <w:t xml:space="preserve">3.1 </w:t>
            </w:r>
            <w:r w:rsidR="00174D48" w:rsidRPr="00732B70">
              <w:rPr>
                <w:rStyle w:val="a3"/>
                <w:rFonts w:ascii="Times New Roman" w:hAnsi="Times New Roman" w:cs="Times New Roman"/>
                <w:noProof/>
              </w:rPr>
              <w:t>ARP</w:t>
            </w:r>
            <w:r w:rsidR="00174D48" w:rsidRPr="00732B70">
              <w:rPr>
                <w:rStyle w:val="a3"/>
                <w:rFonts w:hint="eastAsia"/>
                <w:noProof/>
              </w:rPr>
              <w:t>应用</w:t>
            </w:r>
            <w:r w:rsidR="00174D48">
              <w:rPr>
                <w:noProof/>
                <w:webHidden/>
              </w:rPr>
              <w:tab/>
            </w:r>
            <w:r w:rsidR="00174D48">
              <w:rPr>
                <w:noProof/>
                <w:webHidden/>
              </w:rPr>
              <w:fldChar w:fldCharType="begin"/>
            </w:r>
            <w:r w:rsidR="00174D48">
              <w:rPr>
                <w:noProof/>
                <w:webHidden/>
              </w:rPr>
              <w:instrText xml:space="preserve"> PAGEREF _Toc68271257 \h </w:instrText>
            </w:r>
            <w:r w:rsidR="00174D48">
              <w:rPr>
                <w:noProof/>
                <w:webHidden/>
              </w:rPr>
            </w:r>
            <w:r w:rsidR="00174D48">
              <w:rPr>
                <w:noProof/>
                <w:webHidden/>
              </w:rPr>
              <w:fldChar w:fldCharType="separate"/>
            </w:r>
            <w:r w:rsidR="00174D48">
              <w:rPr>
                <w:noProof/>
                <w:webHidden/>
              </w:rPr>
              <w:t>5</w:t>
            </w:r>
            <w:r w:rsidR="00174D48">
              <w:rPr>
                <w:noProof/>
                <w:webHidden/>
              </w:rPr>
              <w:fldChar w:fldCharType="end"/>
            </w:r>
          </w:hyperlink>
        </w:p>
        <w:p w14:paraId="0895C598" w14:textId="77777777" w:rsidR="00174D48" w:rsidRDefault="00C172F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</w:rPr>
          </w:pPr>
          <w:hyperlink w:anchor="_Toc68271258" w:history="1">
            <w:r w:rsidR="00174D48" w:rsidRPr="00732B70">
              <w:rPr>
                <w:rStyle w:val="a3"/>
                <w:noProof/>
              </w:rPr>
              <w:t xml:space="preserve">3.2 </w:t>
            </w:r>
            <w:r w:rsidR="00174D48" w:rsidRPr="00732B70">
              <w:rPr>
                <w:rStyle w:val="a3"/>
                <w:rFonts w:ascii="Times New Roman" w:hAnsi="Times New Roman" w:cs="Times New Roman" w:hint="eastAsia"/>
                <w:noProof/>
              </w:rPr>
              <w:t>通用函数库</w:t>
            </w:r>
            <w:r w:rsidR="00174D48">
              <w:rPr>
                <w:noProof/>
                <w:webHidden/>
              </w:rPr>
              <w:tab/>
            </w:r>
            <w:r w:rsidR="00174D48">
              <w:rPr>
                <w:noProof/>
                <w:webHidden/>
              </w:rPr>
              <w:fldChar w:fldCharType="begin"/>
            </w:r>
            <w:r w:rsidR="00174D48">
              <w:rPr>
                <w:noProof/>
                <w:webHidden/>
              </w:rPr>
              <w:instrText xml:space="preserve"> PAGEREF _Toc68271258 \h </w:instrText>
            </w:r>
            <w:r w:rsidR="00174D48">
              <w:rPr>
                <w:noProof/>
                <w:webHidden/>
              </w:rPr>
            </w:r>
            <w:r w:rsidR="00174D48">
              <w:rPr>
                <w:noProof/>
                <w:webHidden/>
              </w:rPr>
              <w:fldChar w:fldCharType="separate"/>
            </w:r>
            <w:r w:rsidR="00174D48">
              <w:rPr>
                <w:noProof/>
                <w:webHidden/>
              </w:rPr>
              <w:t>5</w:t>
            </w:r>
            <w:r w:rsidR="00174D48">
              <w:rPr>
                <w:noProof/>
                <w:webHidden/>
              </w:rPr>
              <w:fldChar w:fldCharType="end"/>
            </w:r>
          </w:hyperlink>
        </w:p>
        <w:p w14:paraId="74CA14AF" w14:textId="77777777" w:rsidR="00174D48" w:rsidRDefault="00C172F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</w:rPr>
          </w:pPr>
          <w:hyperlink w:anchor="_Toc68271259" w:history="1">
            <w:r w:rsidR="00174D48" w:rsidRPr="00732B70">
              <w:rPr>
                <w:rStyle w:val="a3"/>
                <w:noProof/>
              </w:rPr>
              <w:t>3.3</w:t>
            </w:r>
            <w:r w:rsidR="00174D48" w:rsidRPr="00732B70">
              <w:rPr>
                <w:rStyle w:val="a3"/>
                <w:rFonts w:ascii="Times New Roman" w:hAnsi="Times New Roman" w:cs="Times New Roman" w:hint="eastAsia"/>
                <w:noProof/>
              </w:rPr>
              <w:t>状态监测应用</w:t>
            </w:r>
            <w:r w:rsidR="00174D48">
              <w:rPr>
                <w:noProof/>
                <w:webHidden/>
              </w:rPr>
              <w:tab/>
            </w:r>
            <w:r w:rsidR="00174D48">
              <w:rPr>
                <w:noProof/>
                <w:webHidden/>
              </w:rPr>
              <w:fldChar w:fldCharType="begin"/>
            </w:r>
            <w:r w:rsidR="00174D48">
              <w:rPr>
                <w:noProof/>
                <w:webHidden/>
              </w:rPr>
              <w:instrText xml:space="preserve"> PAGEREF _Toc68271259 \h </w:instrText>
            </w:r>
            <w:r w:rsidR="00174D48">
              <w:rPr>
                <w:noProof/>
                <w:webHidden/>
              </w:rPr>
            </w:r>
            <w:r w:rsidR="00174D48">
              <w:rPr>
                <w:noProof/>
                <w:webHidden/>
              </w:rPr>
              <w:fldChar w:fldCharType="separate"/>
            </w:r>
            <w:r w:rsidR="00174D48">
              <w:rPr>
                <w:noProof/>
                <w:webHidden/>
              </w:rPr>
              <w:t>7</w:t>
            </w:r>
            <w:r w:rsidR="00174D48">
              <w:rPr>
                <w:noProof/>
                <w:webHidden/>
              </w:rPr>
              <w:fldChar w:fldCharType="end"/>
            </w:r>
          </w:hyperlink>
        </w:p>
        <w:p w14:paraId="07886DD2" w14:textId="77777777" w:rsidR="00174D48" w:rsidRDefault="00C172F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</w:rPr>
          </w:pPr>
          <w:hyperlink w:anchor="_Toc68271260" w:history="1">
            <w:r w:rsidR="00174D48" w:rsidRPr="00732B70">
              <w:rPr>
                <w:rStyle w:val="a3"/>
                <w:noProof/>
              </w:rPr>
              <w:t>3.4</w:t>
            </w:r>
            <w:r w:rsidR="00174D48" w:rsidRPr="00732B70">
              <w:rPr>
                <w:rStyle w:val="a3"/>
                <w:rFonts w:ascii="Times New Roman" w:hAnsi="Times New Roman" w:cs="Times New Roman"/>
                <w:noProof/>
              </w:rPr>
              <w:t xml:space="preserve"> PTP</w:t>
            </w:r>
            <w:r w:rsidR="00174D48" w:rsidRPr="00732B70">
              <w:rPr>
                <w:rStyle w:val="a3"/>
                <w:rFonts w:ascii="Times New Roman" w:hAnsi="Times New Roman" w:cs="Times New Roman" w:hint="eastAsia"/>
                <w:noProof/>
              </w:rPr>
              <w:t>时间同步应用</w:t>
            </w:r>
            <w:r w:rsidR="00174D48">
              <w:rPr>
                <w:noProof/>
                <w:webHidden/>
              </w:rPr>
              <w:tab/>
            </w:r>
            <w:r w:rsidR="00174D48">
              <w:rPr>
                <w:noProof/>
                <w:webHidden/>
              </w:rPr>
              <w:fldChar w:fldCharType="begin"/>
            </w:r>
            <w:r w:rsidR="00174D48">
              <w:rPr>
                <w:noProof/>
                <w:webHidden/>
              </w:rPr>
              <w:instrText xml:space="preserve"> PAGEREF _Toc68271260 \h </w:instrText>
            </w:r>
            <w:r w:rsidR="00174D48">
              <w:rPr>
                <w:noProof/>
                <w:webHidden/>
              </w:rPr>
            </w:r>
            <w:r w:rsidR="00174D48">
              <w:rPr>
                <w:noProof/>
                <w:webHidden/>
              </w:rPr>
              <w:fldChar w:fldCharType="separate"/>
            </w:r>
            <w:r w:rsidR="00174D48">
              <w:rPr>
                <w:noProof/>
                <w:webHidden/>
              </w:rPr>
              <w:t>8</w:t>
            </w:r>
            <w:r w:rsidR="00174D48">
              <w:rPr>
                <w:noProof/>
                <w:webHidden/>
              </w:rPr>
              <w:fldChar w:fldCharType="end"/>
            </w:r>
          </w:hyperlink>
        </w:p>
        <w:p w14:paraId="17E9C8AA" w14:textId="77777777" w:rsidR="00174D48" w:rsidRDefault="00C172F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</w:rPr>
          </w:pPr>
          <w:hyperlink w:anchor="_Toc68271261" w:history="1">
            <w:r w:rsidR="00174D48" w:rsidRPr="00732B70">
              <w:rPr>
                <w:rStyle w:val="a3"/>
                <w:rFonts w:ascii="Times New Roman" w:hAnsi="Times New Roman" w:cs="Times New Roman" w:hint="eastAsia"/>
                <w:b/>
                <w:bCs/>
                <w:noProof/>
              </w:rPr>
              <w:t>四、编译和运行步骤</w:t>
            </w:r>
            <w:r w:rsidR="00174D48">
              <w:rPr>
                <w:noProof/>
                <w:webHidden/>
              </w:rPr>
              <w:tab/>
            </w:r>
            <w:r w:rsidR="00174D48">
              <w:rPr>
                <w:noProof/>
                <w:webHidden/>
              </w:rPr>
              <w:fldChar w:fldCharType="begin"/>
            </w:r>
            <w:r w:rsidR="00174D48">
              <w:rPr>
                <w:noProof/>
                <w:webHidden/>
              </w:rPr>
              <w:instrText xml:space="preserve"> PAGEREF _Toc68271261 \h </w:instrText>
            </w:r>
            <w:r w:rsidR="00174D48">
              <w:rPr>
                <w:noProof/>
                <w:webHidden/>
              </w:rPr>
            </w:r>
            <w:r w:rsidR="00174D48">
              <w:rPr>
                <w:noProof/>
                <w:webHidden/>
              </w:rPr>
              <w:fldChar w:fldCharType="separate"/>
            </w:r>
            <w:r w:rsidR="00174D48">
              <w:rPr>
                <w:noProof/>
                <w:webHidden/>
              </w:rPr>
              <w:t>9</w:t>
            </w:r>
            <w:r w:rsidR="00174D48">
              <w:rPr>
                <w:noProof/>
                <w:webHidden/>
              </w:rPr>
              <w:fldChar w:fldCharType="end"/>
            </w:r>
          </w:hyperlink>
        </w:p>
        <w:p w14:paraId="7EC3DE26" w14:textId="77777777" w:rsidR="00174D48" w:rsidRDefault="00C172F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</w:rPr>
          </w:pPr>
          <w:hyperlink w:anchor="_Toc68271262" w:history="1">
            <w:r w:rsidR="00174D48" w:rsidRPr="00732B70">
              <w:rPr>
                <w:rStyle w:val="a3"/>
                <w:noProof/>
              </w:rPr>
              <w:t>4.1</w:t>
            </w:r>
            <w:r w:rsidR="00174D48" w:rsidRPr="00732B70">
              <w:rPr>
                <w:rStyle w:val="a3"/>
                <w:rFonts w:ascii="Times New Roman" w:hAnsi="Times New Roman" w:cs="Times New Roman"/>
                <w:noProof/>
              </w:rPr>
              <w:t xml:space="preserve"> </w:t>
            </w:r>
            <w:r w:rsidR="00174D48" w:rsidRPr="00732B70">
              <w:rPr>
                <w:rStyle w:val="a3"/>
                <w:rFonts w:ascii="Times New Roman" w:hAnsi="Times New Roman" w:cs="Times New Roman" w:hint="eastAsia"/>
                <w:noProof/>
              </w:rPr>
              <w:t>编译</w:t>
            </w:r>
            <w:r w:rsidR="00174D48">
              <w:rPr>
                <w:noProof/>
                <w:webHidden/>
              </w:rPr>
              <w:tab/>
            </w:r>
            <w:r w:rsidR="00174D48">
              <w:rPr>
                <w:noProof/>
                <w:webHidden/>
              </w:rPr>
              <w:fldChar w:fldCharType="begin"/>
            </w:r>
            <w:r w:rsidR="00174D48">
              <w:rPr>
                <w:noProof/>
                <w:webHidden/>
              </w:rPr>
              <w:instrText xml:space="preserve"> PAGEREF _Toc68271262 \h </w:instrText>
            </w:r>
            <w:r w:rsidR="00174D48">
              <w:rPr>
                <w:noProof/>
                <w:webHidden/>
              </w:rPr>
            </w:r>
            <w:r w:rsidR="00174D48">
              <w:rPr>
                <w:noProof/>
                <w:webHidden/>
              </w:rPr>
              <w:fldChar w:fldCharType="separate"/>
            </w:r>
            <w:r w:rsidR="00174D48">
              <w:rPr>
                <w:noProof/>
                <w:webHidden/>
              </w:rPr>
              <w:t>9</w:t>
            </w:r>
            <w:r w:rsidR="00174D48">
              <w:rPr>
                <w:noProof/>
                <w:webHidden/>
              </w:rPr>
              <w:fldChar w:fldCharType="end"/>
            </w:r>
          </w:hyperlink>
        </w:p>
        <w:p w14:paraId="3B2E4114" w14:textId="77777777" w:rsidR="00174D48" w:rsidRDefault="00C172F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</w:rPr>
          </w:pPr>
          <w:hyperlink w:anchor="_Toc68271263" w:history="1">
            <w:r w:rsidR="00174D48" w:rsidRPr="00732B70">
              <w:rPr>
                <w:rStyle w:val="a3"/>
                <w:noProof/>
              </w:rPr>
              <w:t>4.2</w:t>
            </w:r>
            <w:r w:rsidR="00174D48" w:rsidRPr="00732B70">
              <w:rPr>
                <w:rStyle w:val="a3"/>
                <w:rFonts w:ascii="Times New Roman" w:hAnsi="Times New Roman" w:cs="Times New Roman" w:hint="eastAsia"/>
                <w:noProof/>
              </w:rPr>
              <w:t>运行</w:t>
            </w:r>
            <w:r w:rsidR="00174D48">
              <w:rPr>
                <w:noProof/>
                <w:webHidden/>
              </w:rPr>
              <w:tab/>
            </w:r>
            <w:r w:rsidR="00174D48">
              <w:rPr>
                <w:noProof/>
                <w:webHidden/>
              </w:rPr>
              <w:fldChar w:fldCharType="begin"/>
            </w:r>
            <w:r w:rsidR="00174D48">
              <w:rPr>
                <w:noProof/>
                <w:webHidden/>
              </w:rPr>
              <w:instrText xml:space="preserve"> PAGEREF _Toc68271263 \h </w:instrText>
            </w:r>
            <w:r w:rsidR="00174D48">
              <w:rPr>
                <w:noProof/>
                <w:webHidden/>
              </w:rPr>
            </w:r>
            <w:r w:rsidR="00174D48">
              <w:rPr>
                <w:noProof/>
                <w:webHidden/>
              </w:rPr>
              <w:fldChar w:fldCharType="separate"/>
            </w:r>
            <w:r w:rsidR="00174D48">
              <w:rPr>
                <w:noProof/>
                <w:webHidden/>
              </w:rPr>
              <w:t>10</w:t>
            </w:r>
            <w:r w:rsidR="00174D48">
              <w:rPr>
                <w:noProof/>
                <w:webHidden/>
              </w:rPr>
              <w:fldChar w:fldCharType="end"/>
            </w:r>
          </w:hyperlink>
        </w:p>
        <w:p w14:paraId="78837E0B" w14:textId="77777777" w:rsidR="00174D48" w:rsidRDefault="00C172F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</w:rPr>
          </w:pPr>
          <w:hyperlink w:anchor="_Toc68271264" w:history="1">
            <w:r w:rsidR="00174D48" w:rsidRPr="00732B70">
              <w:rPr>
                <w:rStyle w:val="a3"/>
                <w:rFonts w:ascii="Times New Roman" w:hAnsi="Times New Roman" w:cs="Times New Roman" w:hint="eastAsia"/>
                <w:b/>
                <w:bCs/>
                <w:noProof/>
              </w:rPr>
              <w:t>附录一：</w:t>
            </w:r>
            <w:r w:rsidR="00174D48" w:rsidRPr="00732B7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Libxml2</w:t>
            </w:r>
            <w:r w:rsidR="00174D48" w:rsidRPr="00732B70">
              <w:rPr>
                <w:rStyle w:val="a3"/>
                <w:rFonts w:ascii="Times New Roman" w:hAnsi="Times New Roman" w:cs="Times New Roman" w:hint="eastAsia"/>
                <w:b/>
                <w:bCs/>
                <w:noProof/>
              </w:rPr>
              <w:t>库安装教程</w:t>
            </w:r>
            <w:r w:rsidR="00174D48">
              <w:rPr>
                <w:noProof/>
                <w:webHidden/>
              </w:rPr>
              <w:tab/>
            </w:r>
            <w:r w:rsidR="00174D48">
              <w:rPr>
                <w:noProof/>
                <w:webHidden/>
              </w:rPr>
              <w:fldChar w:fldCharType="begin"/>
            </w:r>
            <w:r w:rsidR="00174D48">
              <w:rPr>
                <w:noProof/>
                <w:webHidden/>
              </w:rPr>
              <w:instrText xml:space="preserve"> PAGEREF _Toc68271264 \h </w:instrText>
            </w:r>
            <w:r w:rsidR="00174D48">
              <w:rPr>
                <w:noProof/>
                <w:webHidden/>
              </w:rPr>
            </w:r>
            <w:r w:rsidR="00174D48">
              <w:rPr>
                <w:noProof/>
                <w:webHidden/>
              </w:rPr>
              <w:fldChar w:fldCharType="separate"/>
            </w:r>
            <w:r w:rsidR="00174D48">
              <w:rPr>
                <w:noProof/>
                <w:webHidden/>
              </w:rPr>
              <w:t>11</w:t>
            </w:r>
            <w:r w:rsidR="00174D48">
              <w:rPr>
                <w:noProof/>
                <w:webHidden/>
              </w:rPr>
              <w:fldChar w:fldCharType="end"/>
            </w:r>
          </w:hyperlink>
        </w:p>
        <w:p w14:paraId="67876DC5" w14:textId="77777777" w:rsidR="00174D48" w:rsidRDefault="00C172F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</w:rPr>
          </w:pPr>
          <w:hyperlink w:anchor="_Toc68271265" w:history="1">
            <w:r w:rsidR="00174D48" w:rsidRPr="00732B70">
              <w:rPr>
                <w:rStyle w:val="a3"/>
                <w:rFonts w:ascii="Times New Roman" w:hAnsi="Times New Roman" w:cs="Times New Roman" w:hint="eastAsia"/>
                <w:b/>
                <w:bCs/>
                <w:noProof/>
              </w:rPr>
              <w:t>附录二：问题记录</w:t>
            </w:r>
            <w:r w:rsidR="00174D48">
              <w:rPr>
                <w:noProof/>
                <w:webHidden/>
              </w:rPr>
              <w:tab/>
            </w:r>
            <w:r w:rsidR="00174D48">
              <w:rPr>
                <w:noProof/>
                <w:webHidden/>
              </w:rPr>
              <w:fldChar w:fldCharType="begin"/>
            </w:r>
            <w:r w:rsidR="00174D48">
              <w:rPr>
                <w:noProof/>
                <w:webHidden/>
              </w:rPr>
              <w:instrText xml:space="preserve"> PAGEREF _Toc68271265 \h </w:instrText>
            </w:r>
            <w:r w:rsidR="00174D48">
              <w:rPr>
                <w:noProof/>
                <w:webHidden/>
              </w:rPr>
            </w:r>
            <w:r w:rsidR="00174D48">
              <w:rPr>
                <w:noProof/>
                <w:webHidden/>
              </w:rPr>
              <w:fldChar w:fldCharType="separate"/>
            </w:r>
            <w:r w:rsidR="00174D48">
              <w:rPr>
                <w:noProof/>
                <w:webHidden/>
              </w:rPr>
              <w:t>12</w:t>
            </w:r>
            <w:r w:rsidR="00174D48">
              <w:rPr>
                <w:noProof/>
                <w:webHidden/>
              </w:rPr>
              <w:fldChar w:fldCharType="end"/>
            </w:r>
          </w:hyperlink>
        </w:p>
        <w:p w14:paraId="6F60CE76" w14:textId="5FA88C18" w:rsidR="001349DF" w:rsidRDefault="001349DF" w:rsidP="001349DF">
          <w:r>
            <w:rPr>
              <w:b/>
              <w:bCs/>
              <w:lang w:val="zh-CN"/>
            </w:rPr>
            <w:fldChar w:fldCharType="end"/>
          </w:r>
        </w:p>
      </w:sdtContent>
    </w:sdt>
    <w:p w14:paraId="6FDD7781" w14:textId="77777777" w:rsidR="00C5610E" w:rsidRPr="00C5610E" w:rsidRDefault="001349DF" w:rsidP="00C5610E">
      <w:pPr>
        <w:adjustRightInd/>
        <w:snapToGrid/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AA72616" w14:textId="7464E88B" w:rsidR="001349DF" w:rsidRPr="002D49F1" w:rsidRDefault="002D49F1" w:rsidP="001349DF">
      <w:pPr>
        <w:keepNext/>
        <w:keepLines/>
        <w:spacing w:before="340" w:after="330" w:line="276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68271254"/>
      <w:r w:rsidRPr="002D49F1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一、</w:t>
      </w:r>
      <w:r w:rsidR="001349DF" w:rsidRPr="002D49F1">
        <w:rPr>
          <w:rFonts w:ascii="Times New Roman" w:hAnsi="Times New Roman" w:cs="Times New Roman" w:hint="eastAsia"/>
          <w:b/>
          <w:bCs/>
          <w:sz w:val="32"/>
          <w:szCs w:val="32"/>
        </w:rPr>
        <w:t>引言</w:t>
      </w:r>
      <w:bookmarkEnd w:id="4"/>
    </w:p>
    <w:p w14:paraId="339AF5C9" w14:textId="77777777" w:rsidR="00B17A4C" w:rsidRPr="00B17A4C" w:rsidRDefault="00B17A4C" w:rsidP="00B17A4C">
      <w:pPr>
        <w:widowControl w:val="0"/>
        <w:adjustRightInd/>
        <w:snapToGrid/>
        <w:spacing w:after="0" w:line="276" w:lineRule="auto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本文档为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TSN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集中控制器使用手册，主要描述控制器运行环境、文件说明、编译和运行步骤、组网示例，用户可以参考该文档使用网络控制器。</w:t>
      </w:r>
    </w:p>
    <w:p w14:paraId="74A717FA" w14:textId="5AD3E541" w:rsidR="00B17A4C" w:rsidRPr="00B17A4C" w:rsidRDefault="00B17A4C" w:rsidP="00B17A4C">
      <w:pPr>
        <w:widowControl w:val="0"/>
        <w:adjustRightInd/>
        <w:snapToGrid/>
        <w:spacing w:after="0" w:line="276" w:lineRule="auto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网络控制器主要功能包含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ARP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代理、网络初始配置、状态监测和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PTP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时间同步，所有功能需要与硬件配合才能实现。</w:t>
      </w:r>
    </w:p>
    <w:p w14:paraId="6CDED522" w14:textId="3BA374D5" w:rsidR="00B17A4C" w:rsidRDefault="00FF7CAE" w:rsidP="00FF7CAE">
      <w:pPr>
        <w:keepNext/>
        <w:keepLines/>
        <w:spacing w:before="340" w:after="330" w:line="276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68271255"/>
      <w:r w:rsidRPr="00FF7CAE">
        <w:rPr>
          <w:rFonts w:ascii="Times New Roman" w:hAnsi="Times New Roman" w:cs="Times New Roman" w:hint="eastAsia"/>
          <w:b/>
          <w:bCs/>
          <w:sz w:val="32"/>
          <w:szCs w:val="32"/>
        </w:rPr>
        <w:t>二、</w:t>
      </w:r>
      <w:r w:rsidR="001349DF" w:rsidRPr="00FF7CAE">
        <w:rPr>
          <w:rFonts w:ascii="Times New Roman" w:hAnsi="Times New Roman" w:cs="Times New Roman" w:hint="eastAsia"/>
          <w:b/>
          <w:bCs/>
          <w:sz w:val="32"/>
          <w:szCs w:val="32"/>
        </w:rPr>
        <w:t>运行环境</w:t>
      </w:r>
      <w:bookmarkEnd w:id="5"/>
    </w:p>
    <w:p w14:paraId="7C514E5B" w14:textId="0DADEBD8" w:rsidR="00B17A4C" w:rsidRDefault="00B17A4C" w:rsidP="00B17A4C">
      <w:pPr>
        <w:widowControl w:val="0"/>
        <w:adjustRightInd/>
        <w:snapToGrid/>
        <w:spacing w:after="0" w:line="276" w:lineRule="auto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网络控制器的运行环境为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Linux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系统，需要安装以下库支撑程序运行。</w:t>
      </w:r>
    </w:p>
    <w:p w14:paraId="424910E2" w14:textId="371AE50B" w:rsidR="00B17A4C" w:rsidRDefault="00B17A4C" w:rsidP="00B17A4C">
      <w:pPr>
        <w:pStyle w:val="ab"/>
        <w:widowControl w:val="0"/>
        <w:numPr>
          <w:ilvl w:val="0"/>
          <w:numId w:val="7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需要安装</w:t>
      </w:r>
      <w:r w:rsidRPr="00B17A4C">
        <w:rPr>
          <w:rFonts w:ascii="Times New Roman" w:hAnsi="Times New Roman" w:cs="Times New Roman"/>
          <w:kern w:val="2"/>
          <w:sz w:val="28"/>
          <w:szCs w:val="32"/>
        </w:rPr>
        <w:t>libpcap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和</w:t>
      </w:r>
      <w:r w:rsidRPr="00B17A4C">
        <w:rPr>
          <w:rFonts w:ascii="Times New Roman" w:hAnsi="Times New Roman" w:cs="Times New Roman"/>
          <w:kern w:val="2"/>
          <w:sz w:val="28"/>
          <w:szCs w:val="32"/>
        </w:rPr>
        <w:t>libnet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库，用于收包和发包</w:t>
      </w:r>
      <w:r>
        <w:rPr>
          <w:rFonts w:ascii="Times New Roman" w:hAnsi="Times New Roman" w:cs="Times New Roman" w:hint="eastAsia"/>
          <w:kern w:val="2"/>
          <w:sz w:val="28"/>
          <w:szCs w:val="32"/>
        </w:rPr>
        <w:t>.</w:t>
      </w:r>
      <w:r>
        <w:rPr>
          <w:rFonts w:ascii="Times New Roman" w:hAnsi="Times New Roman" w:cs="Times New Roman" w:hint="eastAsia"/>
          <w:kern w:val="2"/>
          <w:sz w:val="28"/>
          <w:szCs w:val="32"/>
        </w:rPr>
        <w:t>。</w:t>
      </w:r>
    </w:p>
    <w:p w14:paraId="61696A7E" w14:textId="7D95A414" w:rsidR="00B17A4C" w:rsidRPr="00B17A4C" w:rsidRDefault="00B17A4C" w:rsidP="00B17A4C">
      <w:pPr>
        <w:pStyle w:val="ab"/>
        <w:widowControl w:val="0"/>
        <w:numPr>
          <w:ilvl w:val="0"/>
          <w:numId w:val="7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需要安装</w:t>
      </w:r>
      <w:r w:rsidRPr="00B17A4C">
        <w:rPr>
          <w:rFonts w:ascii="Times New Roman" w:hAnsi="Times New Roman" w:cs="Times New Roman"/>
          <w:kern w:val="2"/>
          <w:sz w:val="28"/>
          <w:szCs w:val="32"/>
        </w:rPr>
        <w:t>libxml2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库，用于进行</w:t>
      </w:r>
      <w:r w:rsidRPr="00B17A4C">
        <w:rPr>
          <w:rFonts w:ascii="Times New Roman" w:hAnsi="Times New Roman" w:cs="Times New Roman"/>
          <w:kern w:val="2"/>
          <w:sz w:val="28"/>
          <w:szCs w:val="32"/>
        </w:rPr>
        <w:t>xml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文件解析</w:t>
      </w:r>
      <w:r>
        <w:rPr>
          <w:rFonts w:ascii="Times New Roman" w:hAnsi="Times New Roman" w:cs="Times New Roman" w:hint="eastAsia"/>
          <w:kern w:val="2"/>
          <w:sz w:val="28"/>
          <w:szCs w:val="32"/>
        </w:rPr>
        <w:t>。</w:t>
      </w:r>
    </w:p>
    <w:p w14:paraId="682C80D7" w14:textId="1FB718E4" w:rsidR="00B17A4C" w:rsidRDefault="00B17A4C" w:rsidP="00B17A4C">
      <w:pPr>
        <w:pStyle w:val="ab"/>
        <w:widowControl w:val="0"/>
        <w:numPr>
          <w:ilvl w:val="0"/>
          <w:numId w:val="7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B17A4C">
        <w:rPr>
          <w:rFonts w:ascii="Times New Roman" w:hAnsi="Times New Roman" w:cs="Times New Roman"/>
          <w:kern w:val="2"/>
          <w:sz w:val="28"/>
          <w:szCs w:val="32"/>
        </w:rPr>
        <w:t>Linux</w:t>
      </w:r>
      <w:r>
        <w:rPr>
          <w:rFonts w:ascii="Times New Roman" w:hAnsi="Times New Roman" w:cs="Times New Roman" w:hint="eastAsia"/>
          <w:kern w:val="2"/>
          <w:sz w:val="28"/>
          <w:szCs w:val="32"/>
        </w:rPr>
        <w:t>设备需要把网络接口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开启混杂模式</w:t>
      </w:r>
    </w:p>
    <w:p w14:paraId="6E420E2D" w14:textId="3554D93E" w:rsidR="00B17A4C" w:rsidRDefault="00B17A4C" w:rsidP="00B17A4C">
      <w:pPr>
        <w:keepNext/>
        <w:keepLines/>
        <w:spacing w:before="340" w:after="330" w:line="276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68271256"/>
      <w:r>
        <w:rPr>
          <w:rFonts w:ascii="Times New Roman" w:hAnsi="Times New Roman" w:cs="Times New Roman" w:hint="eastAsia"/>
          <w:b/>
          <w:bCs/>
          <w:sz w:val="32"/>
          <w:szCs w:val="32"/>
        </w:rPr>
        <w:t>三</w:t>
      </w:r>
      <w:r w:rsidRPr="00FF7CAE">
        <w:rPr>
          <w:rFonts w:ascii="Times New Roman" w:hAnsi="Times New Roman" w:cs="Times New Roman" w:hint="eastAsia"/>
          <w:b/>
          <w:bCs/>
          <w:sz w:val="32"/>
          <w:szCs w:val="32"/>
        </w:rPr>
        <w:t>、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文件说明</w:t>
      </w:r>
      <w:bookmarkEnd w:id="6"/>
    </w:p>
    <w:p w14:paraId="7726C4AA" w14:textId="42E11C6F" w:rsidR="00B17A4C" w:rsidRDefault="00B17A4C" w:rsidP="00B17A4C">
      <w:pPr>
        <w:widowControl w:val="0"/>
        <w:adjustRightInd/>
        <w:snapToGrid/>
        <w:spacing w:after="0" w:line="276" w:lineRule="auto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网络控制器包含的源文件如下图所示，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arp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文件夹下存放的是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arp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应用程序，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cnc_api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文件下存放通用基础库，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cnc_ptp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文件下存放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PTP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时间同步应用程序，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net_init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存放网络初始化应用程序，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state_monitor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文件夹存放状态监测应用程序。</w:t>
      </w:r>
    </w:p>
    <w:p w14:paraId="4E42A7B0" w14:textId="15CB367A" w:rsidR="00B17A4C" w:rsidRDefault="00B17A4C" w:rsidP="00B17A4C">
      <w:pPr>
        <w:widowControl w:val="0"/>
        <w:adjustRightInd/>
        <w:snapToGrid/>
        <w:spacing w:after="0" w:line="276" w:lineRule="auto"/>
        <w:jc w:val="both"/>
        <w:rPr>
          <w:rFonts w:ascii="Times New Roman" w:hAnsi="Times New Roman" w:cs="Times New Roman"/>
          <w:kern w:val="2"/>
          <w:sz w:val="28"/>
          <w:szCs w:val="32"/>
        </w:rPr>
      </w:pPr>
      <w:r>
        <w:rPr>
          <w:noProof/>
        </w:rPr>
        <w:drawing>
          <wp:inline distT="0" distB="0" distL="0" distR="0" wp14:anchorId="2FF59FCB" wp14:editId="7CFFEE6F">
            <wp:extent cx="5270500" cy="12509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E1FA2" w14:textId="7D821F52" w:rsidR="00B17A4C" w:rsidRPr="00B17A4C" w:rsidRDefault="00B17A4C" w:rsidP="00B17A4C">
      <w:pPr>
        <w:spacing w:line="276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6F6B28">
        <w:rPr>
          <w:rFonts w:ascii="Times New Roman" w:hAnsi="Times New Roman" w:cs="Times New Roman" w:hint="eastAsia"/>
          <w:sz w:val="28"/>
          <w:szCs w:val="32"/>
        </w:rPr>
        <w:lastRenderedPageBreak/>
        <w:t>图</w:t>
      </w:r>
      <w:r>
        <w:rPr>
          <w:rFonts w:ascii="Times New Roman" w:hAnsi="Times New Roman" w:cs="Times New Roman"/>
          <w:sz w:val="28"/>
          <w:szCs w:val="32"/>
        </w:rPr>
        <w:t>3</w:t>
      </w:r>
      <w:r w:rsidRPr="006F6B28">
        <w:rPr>
          <w:rFonts w:ascii="Times New Roman" w:hAnsi="Times New Roman" w:cs="Times New Roman" w:hint="eastAsia"/>
          <w:sz w:val="28"/>
          <w:szCs w:val="32"/>
        </w:rPr>
        <w:t>-1</w:t>
      </w:r>
      <w:r w:rsidRPr="006F6B28">
        <w:rPr>
          <w:rFonts w:ascii="Times New Roman" w:hAnsi="Times New Roman" w:cs="Times New Roman"/>
          <w:sz w:val="28"/>
          <w:szCs w:val="32"/>
        </w:rPr>
        <w:t xml:space="preserve"> </w:t>
      </w:r>
      <w:r w:rsidRPr="00B17A4C">
        <w:rPr>
          <w:rFonts w:ascii="Times New Roman" w:hAnsi="Times New Roman" w:cs="Times New Roman" w:hint="eastAsia"/>
          <w:sz w:val="28"/>
          <w:szCs w:val="32"/>
        </w:rPr>
        <w:t>网络控制器</w:t>
      </w:r>
      <w:r>
        <w:rPr>
          <w:rFonts w:ascii="Times New Roman" w:hAnsi="Times New Roman" w:cs="Times New Roman" w:hint="eastAsia"/>
          <w:sz w:val="28"/>
          <w:szCs w:val="32"/>
        </w:rPr>
        <w:t>源文件</w:t>
      </w:r>
      <w:r>
        <w:rPr>
          <w:rFonts w:ascii="Times New Roman" w:hAnsi="Times New Roman" w:cs="Times New Roman"/>
          <w:sz w:val="28"/>
          <w:szCs w:val="32"/>
        </w:rPr>
        <w:t>目录</w:t>
      </w:r>
    </w:p>
    <w:p w14:paraId="3DE64B25" w14:textId="7706BAA3" w:rsidR="0032658B" w:rsidRPr="0032658B" w:rsidRDefault="00B17A4C" w:rsidP="00327AA5">
      <w:pPr>
        <w:pStyle w:val="2"/>
      </w:pPr>
      <w:bookmarkStart w:id="7" w:name="_Toc68271257"/>
      <w:r>
        <w:t>3.</w:t>
      </w:r>
      <w:r w:rsidR="0032658B" w:rsidRPr="0032658B">
        <w:rPr>
          <w:rFonts w:hint="eastAsia"/>
        </w:rPr>
        <w:t>1</w:t>
      </w:r>
      <w:r>
        <w:t xml:space="preserve"> </w:t>
      </w:r>
      <w:r w:rsidRPr="00B17A4C">
        <w:rPr>
          <w:rFonts w:ascii="Times New Roman" w:eastAsia="宋体" w:hAnsi="Times New Roman" w:cs="Times New Roman" w:hint="eastAsia"/>
          <w:szCs w:val="32"/>
        </w:rPr>
        <w:t>ARP</w:t>
      </w:r>
      <w:r w:rsidRPr="00B17A4C">
        <w:rPr>
          <w:rFonts w:hint="eastAsia"/>
        </w:rPr>
        <w:t>应用</w:t>
      </w:r>
      <w:bookmarkEnd w:id="7"/>
    </w:p>
    <w:p w14:paraId="58931CAC" w14:textId="426B9E56" w:rsidR="0032658B" w:rsidRDefault="00B17A4C" w:rsidP="0032658B">
      <w:pPr>
        <w:widowControl w:val="0"/>
        <w:adjustRightInd/>
        <w:snapToGrid/>
        <w:spacing w:after="0" w:line="276" w:lineRule="auto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arp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文件夹存放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ARP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代理应用程序，用于响应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ARP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请求报文，包含的文件如下图所示</w:t>
      </w:r>
      <w:r w:rsidR="0032658B" w:rsidRPr="002D49F1">
        <w:rPr>
          <w:rFonts w:ascii="Times New Roman" w:hAnsi="Times New Roman" w:cs="Times New Roman" w:hint="eastAsia"/>
          <w:kern w:val="2"/>
          <w:sz w:val="28"/>
          <w:szCs w:val="32"/>
        </w:rPr>
        <w:t>。</w:t>
      </w:r>
    </w:p>
    <w:p w14:paraId="35A6106D" w14:textId="4BBFA79D" w:rsidR="00B17A4C" w:rsidRDefault="00B17A4C" w:rsidP="00B17A4C">
      <w:pPr>
        <w:widowControl w:val="0"/>
        <w:adjustRightInd/>
        <w:snapToGrid/>
        <w:spacing w:after="0" w:line="276" w:lineRule="auto"/>
        <w:jc w:val="both"/>
        <w:rPr>
          <w:rFonts w:ascii="Times New Roman" w:hAnsi="Times New Roman" w:cs="Times New Roman"/>
          <w:kern w:val="2"/>
          <w:sz w:val="28"/>
          <w:szCs w:val="32"/>
        </w:rPr>
      </w:pPr>
      <w:r>
        <w:rPr>
          <w:noProof/>
        </w:rPr>
        <w:drawing>
          <wp:inline distT="0" distB="0" distL="0" distR="0" wp14:anchorId="128E08BB" wp14:editId="6DF1A77A">
            <wp:extent cx="5270500" cy="10350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66C1B" w14:textId="72373327" w:rsidR="00B17A4C" w:rsidRDefault="00B17A4C" w:rsidP="00B17A4C">
      <w:pPr>
        <w:spacing w:line="276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6F6B28">
        <w:rPr>
          <w:rFonts w:ascii="Times New Roman" w:hAnsi="Times New Roman" w:cs="Times New Roman" w:hint="eastAsia"/>
          <w:sz w:val="28"/>
          <w:szCs w:val="32"/>
        </w:rPr>
        <w:t>图</w:t>
      </w:r>
      <w:r>
        <w:rPr>
          <w:rFonts w:ascii="Times New Roman" w:hAnsi="Times New Roman" w:cs="Times New Roman"/>
          <w:sz w:val="28"/>
          <w:szCs w:val="32"/>
        </w:rPr>
        <w:t>3</w:t>
      </w:r>
      <w:r w:rsidRPr="006F6B28">
        <w:rPr>
          <w:rFonts w:ascii="Times New Roman" w:hAnsi="Times New Roman" w:cs="Times New Roman" w:hint="eastAsia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>2</w:t>
      </w:r>
      <w:r w:rsidRPr="006F6B2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>ARP</w:t>
      </w:r>
      <w:r>
        <w:rPr>
          <w:rFonts w:ascii="Times New Roman" w:hAnsi="Times New Roman" w:cs="Times New Roman"/>
          <w:sz w:val="28"/>
          <w:szCs w:val="32"/>
        </w:rPr>
        <w:t>应用</w:t>
      </w:r>
      <w:r>
        <w:rPr>
          <w:rFonts w:ascii="Times New Roman" w:hAnsi="Times New Roman" w:cs="Times New Roman" w:hint="eastAsia"/>
          <w:sz w:val="28"/>
          <w:szCs w:val="32"/>
        </w:rPr>
        <w:t>源文件</w:t>
      </w:r>
      <w:r>
        <w:rPr>
          <w:rFonts w:ascii="Times New Roman" w:hAnsi="Times New Roman" w:cs="Times New Roman"/>
          <w:sz w:val="28"/>
          <w:szCs w:val="32"/>
        </w:rPr>
        <w:t>目录</w:t>
      </w:r>
    </w:p>
    <w:p w14:paraId="6B06837B" w14:textId="18A0ED3E" w:rsidR="00B17A4C" w:rsidRDefault="00B17A4C" w:rsidP="00B17A4C">
      <w:pPr>
        <w:widowControl w:val="0"/>
        <w:adjustRightInd/>
        <w:snapToGrid/>
        <w:spacing w:after="0" w:line="276" w:lineRule="auto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>
        <w:rPr>
          <w:rFonts w:ascii="Times New Roman" w:hAnsi="Times New Roman" w:cs="Times New Roman" w:hint="eastAsia"/>
          <w:kern w:val="2"/>
          <w:sz w:val="28"/>
          <w:szCs w:val="32"/>
        </w:rPr>
        <w:t>各个文件</w:t>
      </w:r>
      <w:r>
        <w:rPr>
          <w:rFonts w:ascii="Times New Roman" w:hAnsi="Times New Roman" w:cs="Times New Roman"/>
          <w:kern w:val="2"/>
          <w:sz w:val="28"/>
          <w:szCs w:val="32"/>
        </w:rPr>
        <w:t>的具体含义：</w:t>
      </w:r>
    </w:p>
    <w:p w14:paraId="2114F6B5" w14:textId="715E7BA7" w:rsidR="00B17A4C" w:rsidRPr="00B17A4C" w:rsidRDefault="00B17A4C" w:rsidP="00B17A4C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B17A4C">
        <w:rPr>
          <w:rFonts w:ascii="Times New Roman" w:hAnsi="Times New Roman" w:cs="Times New Roman"/>
          <w:kern w:val="2"/>
          <w:sz w:val="28"/>
          <w:szCs w:val="32"/>
        </w:rPr>
        <w:t>arp_proxy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：进行编译后生成的可执行文件</w:t>
      </w:r>
    </w:p>
    <w:p w14:paraId="3C4939FF" w14:textId="16D6C6C0" w:rsidR="00B17A4C" w:rsidRPr="00B17A4C" w:rsidRDefault="00B17A4C" w:rsidP="00B17A4C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B17A4C">
        <w:rPr>
          <w:rFonts w:ascii="Times New Roman" w:hAnsi="Times New Roman" w:cs="Times New Roman"/>
          <w:kern w:val="2"/>
          <w:sz w:val="28"/>
          <w:szCs w:val="32"/>
        </w:rPr>
        <w:t>arp_proxy.c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：</w:t>
      </w:r>
      <w:r w:rsidRPr="00B17A4C">
        <w:rPr>
          <w:rFonts w:ascii="Times New Roman" w:hAnsi="Times New Roman" w:cs="Times New Roman"/>
          <w:kern w:val="2"/>
          <w:sz w:val="28"/>
          <w:szCs w:val="32"/>
        </w:rPr>
        <w:t>arp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代理的源文件，所有的函数在该文件中实现</w:t>
      </w:r>
    </w:p>
    <w:p w14:paraId="6042C6F9" w14:textId="197FE53D" w:rsidR="00B17A4C" w:rsidRPr="00B17A4C" w:rsidRDefault="00B17A4C" w:rsidP="00B17A4C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B17A4C">
        <w:rPr>
          <w:rFonts w:ascii="Times New Roman" w:hAnsi="Times New Roman" w:cs="Times New Roman"/>
          <w:kern w:val="2"/>
          <w:sz w:val="28"/>
          <w:szCs w:val="32"/>
        </w:rPr>
        <w:t>arp_proxy.h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：</w:t>
      </w:r>
      <w:r w:rsidRPr="00B17A4C">
        <w:rPr>
          <w:rFonts w:ascii="Times New Roman" w:hAnsi="Times New Roman" w:cs="Times New Roman"/>
          <w:kern w:val="2"/>
          <w:sz w:val="28"/>
          <w:szCs w:val="32"/>
        </w:rPr>
        <w:t>arp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代理的头文件，</w:t>
      </w:r>
      <w:r w:rsidRPr="00B17A4C">
        <w:rPr>
          <w:rFonts w:ascii="Times New Roman" w:hAnsi="Times New Roman" w:cs="Times New Roman"/>
          <w:kern w:val="2"/>
          <w:sz w:val="28"/>
          <w:szCs w:val="32"/>
        </w:rPr>
        <w:t>arp</w:t>
      </w:r>
      <w:r>
        <w:rPr>
          <w:rFonts w:ascii="Times New Roman" w:hAnsi="Times New Roman" w:cs="Times New Roman" w:hint="eastAsia"/>
          <w:kern w:val="2"/>
          <w:sz w:val="28"/>
          <w:szCs w:val="32"/>
        </w:rPr>
        <w:t>数据结构定义在该文件里面</w:t>
      </w:r>
      <w:r>
        <w:rPr>
          <w:rFonts w:ascii="Times New Roman" w:hAnsi="Times New Roman" w:cs="Times New Roman"/>
          <w:kern w:val="2"/>
          <w:sz w:val="28"/>
          <w:szCs w:val="32"/>
        </w:rPr>
        <w:t>。</w:t>
      </w:r>
    </w:p>
    <w:p w14:paraId="7CD82867" w14:textId="589E7CBE" w:rsidR="00B17A4C" w:rsidRPr="00B17A4C" w:rsidRDefault="00B17A4C" w:rsidP="00B17A4C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B17A4C">
        <w:rPr>
          <w:rFonts w:ascii="Times New Roman" w:hAnsi="Times New Roman" w:cs="Times New Roman"/>
          <w:kern w:val="2"/>
          <w:sz w:val="28"/>
          <w:szCs w:val="32"/>
        </w:rPr>
        <w:t>arp_table.xml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：用于存放</w:t>
      </w:r>
      <w:r w:rsidRPr="00B17A4C">
        <w:rPr>
          <w:rFonts w:ascii="Times New Roman" w:hAnsi="Times New Roman" w:cs="Times New Roman"/>
          <w:kern w:val="2"/>
          <w:sz w:val="28"/>
          <w:szCs w:val="32"/>
        </w:rPr>
        <w:t>arp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表项</w:t>
      </w:r>
    </w:p>
    <w:p w14:paraId="6AB2E057" w14:textId="53247018" w:rsidR="00B17A4C" w:rsidRDefault="00B17A4C" w:rsidP="00B17A4C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B17A4C">
        <w:rPr>
          <w:rFonts w:ascii="Times New Roman" w:hAnsi="Times New Roman" w:cs="Times New Roman"/>
          <w:kern w:val="2"/>
          <w:sz w:val="28"/>
          <w:szCs w:val="32"/>
        </w:rPr>
        <w:t>makefile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：可以进行编译的文件</w:t>
      </w:r>
    </w:p>
    <w:p w14:paraId="75335F4D" w14:textId="3F8171AE" w:rsidR="00B17A4C" w:rsidRPr="0032658B" w:rsidRDefault="00B17A4C" w:rsidP="00B17A4C">
      <w:pPr>
        <w:pStyle w:val="2"/>
      </w:pPr>
      <w:bookmarkStart w:id="8" w:name="_Toc68271258"/>
      <w:r>
        <w:t>3.2</w:t>
      </w:r>
      <w:r w:rsidRPr="0032658B">
        <w:t xml:space="preserve"> </w:t>
      </w:r>
      <w:r>
        <w:rPr>
          <w:rFonts w:ascii="Times New Roman" w:eastAsia="宋体" w:hAnsi="Times New Roman" w:cs="Times New Roman" w:hint="eastAsia"/>
          <w:szCs w:val="32"/>
        </w:rPr>
        <w:t>通用函数库</w:t>
      </w:r>
      <w:bookmarkEnd w:id="8"/>
    </w:p>
    <w:p w14:paraId="4EDC0F46" w14:textId="12575C6C" w:rsidR="00B17A4C" w:rsidRDefault="00B17A4C" w:rsidP="00B17A4C">
      <w:pPr>
        <w:widowControl w:val="0"/>
        <w:adjustRightInd/>
        <w:snapToGrid/>
        <w:spacing w:after="0" w:line="276" w:lineRule="auto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cnc_api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文件夹为基础函数库，包含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include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文件夹（主要存放通用函数的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api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头文件）和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src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文件夹，包含的文件如下图所示</w:t>
      </w:r>
      <w:r w:rsidRPr="002D49F1">
        <w:rPr>
          <w:rFonts w:ascii="Times New Roman" w:hAnsi="Times New Roman" w:cs="Times New Roman" w:hint="eastAsia"/>
          <w:kern w:val="2"/>
          <w:sz w:val="28"/>
          <w:szCs w:val="32"/>
        </w:rPr>
        <w:t>。</w:t>
      </w:r>
    </w:p>
    <w:p w14:paraId="6B42C579" w14:textId="1CD0BD71" w:rsidR="00B17A4C" w:rsidRDefault="00B17A4C" w:rsidP="00B17A4C">
      <w:pPr>
        <w:widowControl w:val="0"/>
        <w:adjustRightInd/>
        <w:snapToGrid/>
        <w:spacing w:after="0" w:line="276" w:lineRule="auto"/>
        <w:jc w:val="both"/>
        <w:rPr>
          <w:rFonts w:ascii="Times New Roman" w:hAnsi="Times New Roman" w:cs="Times New Roman"/>
          <w:kern w:val="2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F004B3B" wp14:editId="1952CC3C">
            <wp:extent cx="5270500" cy="12192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E9303" w14:textId="38D927A2" w:rsidR="00B17A4C" w:rsidRDefault="00B17A4C" w:rsidP="00B17A4C">
      <w:pPr>
        <w:spacing w:line="276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6F6B28">
        <w:rPr>
          <w:rFonts w:ascii="Times New Roman" w:hAnsi="Times New Roman" w:cs="Times New Roman" w:hint="eastAsia"/>
          <w:sz w:val="28"/>
          <w:szCs w:val="32"/>
        </w:rPr>
        <w:t>图</w:t>
      </w:r>
      <w:r>
        <w:rPr>
          <w:rFonts w:ascii="Times New Roman" w:hAnsi="Times New Roman" w:cs="Times New Roman"/>
          <w:sz w:val="28"/>
          <w:szCs w:val="32"/>
        </w:rPr>
        <w:t>3</w:t>
      </w:r>
      <w:r w:rsidRPr="006F6B28">
        <w:rPr>
          <w:rFonts w:ascii="Times New Roman" w:hAnsi="Times New Roman" w:cs="Times New Roman" w:hint="eastAsia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>3</w:t>
      </w:r>
      <w:r w:rsidRPr="006F6B2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>通用函数</w:t>
      </w:r>
      <w:r>
        <w:rPr>
          <w:rFonts w:ascii="Times New Roman" w:hAnsi="Times New Roman" w:cs="Times New Roman"/>
          <w:sz w:val="28"/>
          <w:szCs w:val="32"/>
        </w:rPr>
        <w:t>库</w:t>
      </w:r>
      <w:r>
        <w:rPr>
          <w:rFonts w:ascii="Times New Roman" w:hAnsi="Times New Roman" w:cs="Times New Roman" w:hint="eastAsia"/>
          <w:sz w:val="28"/>
          <w:szCs w:val="32"/>
        </w:rPr>
        <w:t>源文件</w:t>
      </w:r>
      <w:r>
        <w:rPr>
          <w:rFonts w:ascii="Times New Roman" w:hAnsi="Times New Roman" w:cs="Times New Roman"/>
          <w:sz w:val="28"/>
          <w:szCs w:val="32"/>
        </w:rPr>
        <w:t>目录</w:t>
      </w:r>
    </w:p>
    <w:p w14:paraId="0D7AD533" w14:textId="77777777" w:rsidR="00B17A4C" w:rsidRDefault="00B17A4C" w:rsidP="00B17A4C">
      <w:pPr>
        <w:widowControl w:val="0"/>
        <w:adjustRightInd/>
        <w:snapToGrid/>
        <w:spacing w:after="0" w:line="276" w:lineRule="auto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>
        <w:rPr>
          <w:rFonts w:ascii="Times New Roman" w:hAnsi="Times New Roman" w:cs="Times New Roman" w:hint="eastAsia"/>
          <w:kern w:val="2"/>
          <w:sz w:val="28"/>
          <w:szCs w:val="32"/>
        </w:rPr>
        <w:t>各个文件</w:t>
      </w:r>
      <w:r>
        <w:rPr>
          <w:rFonts w:ascii="Times New Roman" w:hAnsi="Times New Roman" w:cs="Times New Roman"/>
          <w:kern w:val="2"/>
          <w:sz w:val="28"/>
          <w:szCs w:val="32"/>
        </w:rPr>
        <w:t>的具体含义：</w:t>
      </w:r>
    </w:p>
    <w:p w14:paraId="547EDC87" w14:textId="77777777" w:rsidR="00B17A4C" w:rsidRPr="00B17A4C" w:rsidRDefault="00B17A4C" w:rsidP="00127238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B17A4C">
        <w:rPr>
          <w:rFonts w:ascii="Times New Roman" w:hAnsi="Times New Roman" w:cs="Times New Roman"/>
          <w:kern w:val="2"/>
          <w:sz w:val="28"/>
          <w:szCs w:val="32"/>
        </w:rPr>
        <w:t>include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：主要存放通用函数的</w:t>
      </w:r>
      <w:r w:rsidRPr="00B17A4C">
        <w:rPr>
          <w:rFonts w:ascii="Times New Roman" w:hAnsi="Times New Roman" w:cs="Times New Roman"/>
          <w:kern w:val="2"/>
          <w:sz w:val="28"/>
          <w:szCs w:val="32"/>
        </w:rPr>
        <w:t>API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头文件和通用的数据结构定义</w:t>
      </w:r>
    </w:p>
    <w:p w14:paraId="21DEFEF0" w14:textId="77777777" w:rsidR="00B17A4C" w:rsidRPr="00B17A4C" w:rsidRDefault="00B17A4C" w:rsidP="00127238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B17A4C">
        <w:rPr>
          <w:rFonts w:ascii="Times New Roman" w:hAnsi="Times New Roman" w:cs="Times New Roman"/>
          <w:kern w:val="2"/>
          <w:sz w:val="28"/>
          <w:szCs w:val="32"/>
        </w:rPr>
        <w:t>src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：通用</w:t>
      </w:r>
      <w:r w:rsidRPr="00B17A4C">
        <w:rPr>
          <w:rFonts w:ascii="Times New Roman" w:hAnsi="Times New Roman" w:cs="Times New Roman"/>
          <w:kern w:val="2"/>
          <w:sz w:val="28"/>
          <w:szCs w:val="32"/>
        </w:rPr>
        <w:t>API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的实现</w:t>
      </w:r>
    </w:p>
    <w:p w14:paraId="02E6F324" w14:textId="77777777" w:rsidR="00B17A4C" w:rsidRPr="00B17A4C" w:rsidRDefault="00B17A4C" w:rsidP="00127238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B17A4C">
        <w:rPr>
          <w:rFonts w:ascii="Times New Roman" w:hAnsi="Times New Roman" w:cs="Times New Roman"/>
          <w:kern w:val="2"/>
          <w:sz w:val="28"/>
          <w:szCs w:val="32"/>
        </w:rPr>
        <w:t>libcnc_api.a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：编译基础函数生成的动态库文件</w:t>
      </w:r>
    </w:p>
    <w:p w14:paraId="710A5729" w14:textId="77777777" w:rsidR="00B17A4C" w:rsidRDefault="00B17A4C" w:rsidP="00127238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B17A4C">
        <w:rPr>
          <w:rFonts w:ascii="Times New Roman" w:hAnsi="Times New Roman" w:cs="Times New Roman"/>
          <w:kern w:val="2"/>
          <w:sz w:val="28"/>
          <w:szCs w:val="32"/>
        </w:rPr>
        <w:t>makefile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：可以进行编译的文件</w:t>
      </w:r>
    </w:p>
    <w:p w14:paraId="6A952F4B" w14:textId="78444D13" w:rsidR="00127238" w:rsidRDefault="00127238" w:rsidP="00127238">
      <w:pPr>
        <w:widowControl w:val="0"/>
        <w:adjustRightInd/>
        <w:snapToGrid/>
        <w:spacing w:after="0" w:line="276" w:lineRule="auto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include</w:t>
      </w: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文件夹中包含的文件</w:t>
      </w:r>
      <w:r w:rsidR="00B17A4C">
        <w:rPr>
          <w:rFonts w:ascii="Times New Roman" w:hAnsi="Times New Roman" w:cs="Times New Roman"/>
          <w:kern w:val="2"/>
          <w:sz w:val="28"/>
          <w:szCs w:val="32"/>
        </w:rPr>
        <w:t>：</w:t>
      </w:r>
    </w:p>
    <w:p w14:paraId="6F4DC344" w14:textId="42E2B419" w:rsidR="00127238" w:rsidRDefault="00127238" w:rsidP="00127238">
      <w:pPr>
        <w:widowControl w:val="0"/>
        <w:adjustRightInd/>
        <w:snapToGrid/>
        <w:spacing w:after="0" w:line="276" w:lineRule="auto"/>
        <w:jc w:val="both"/>
        <w:rPr>
          <w:rFonts w:ascii="Times New Roman" w:hAnsi="Times New Roman" w:cs="Times New Roman"/>
          <w:kern w:val="2"/>
          <w:sz w:val="28"/>
          <w:szCs w:val="32"/>
        </w:rPr>
      </w:pPr>
      <w:r>
        <w:rPr>
          <w:noProof/>
        </w:rPr>
        <w:drawing>
          <wp:inline distT="0" distB="0" distL="0" distR="0" wp14:anchorId="0E23F8BA" wp14:editId="1509C2A7">
            <wp:extent cx="5270500" cy="92075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DB02B" w14:textId="2527CF3B" w:rsidR="00127238" w:rsidRDefault="00127238" w:rsidP="00127238">
      <w:pPr>
        <w:spacing w:line="276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6F6B28">
        <w:rPr>
          <w:rFonts w:ascii="Times New Roman" w:hAnsi="Times New Roman" w:cs="Times New Roman" w:hint="eastAsia"/>
          <w:sz w:val="28"/>
          <w:szCs w:val="32"/>
        </w:rPr>
        <w:t>图</w:t>
      </w:r>
      <w:r>
        <w:rPr>
          <w:rFonts w:ascii="Times New Roman" w:hAnsi="Times New Roman" w:cs="Times New Roman"/>
          <w:sz w:val="28"/>
          <w:szCs w:val="32"/>
        </w:rPr>
        <w:t>3</w:t>
      </w:r>
      <w:r w:rsidRPr="006F6B28">
        <w:rPr>
          <w:rFonts w:ascii="Times New Roman" w:hAnsi="Times New Roman" w:cs="Times New Roman" w:hint="eastAsia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>4</w:t>
      </w:r>
      <w:r w:rsidRPr="006F6B2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>include</w:t>
      </w:r>
      <w:r>
        <w:rPr>
          <w:rFonts w:ascii="Times New Roman" w:hAnsi="Times New Roman" w:cs="Times New Roman" w:hint="eastAsia"/>
          <w:sz w:val="28"/>
          <w:szCs w:val="32"/>
        </w:rPr>
        <w:t>源文件</w:t>
      </w:r>
      <w:r>
        <w:rPr>
          <w:rFonts w:ascii="Times New Roman" w:hAnsi="Times New Roman" w:cs="Times New Roman"/>
          <w:sz w:val="28"/>
          <w:szCs w:val="32"/>
        </w:rPr>
        <w:t>目录</w:t>
      </w:r>
    </w:p>
    <w:p w14:paraId="1A170FAC" w14:textId="77777777" w:rsidR="00127238" w:rsidRPr="00127238" w:rsidRDefault="00127238" w:rsidP="00127238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127238">
        <w:rPr>
          <w:rFonts w:ascii="Times New Roman" w:hAnsi="Times New Roman" w:cs="Times New Roman"/>
          <w:kern w:val="2"/>
          <w:sz w:val="28"/>
          <w:szCs w:val="32"/>
        </w:rPr>
        <w:t>beacon_report.h</w:t>
      </w: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：芯片上报报文的数据结构定义</w:t>
      </w:r>
    </w:p>
    <w:p w14:paraId="01C0EC4A" w14:textId="77777777" w:rsidR="00127238" w:rsidRPr="00127238" w:rsidRDefault="00127238" w:rsidP="00127238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127238">
        <w:rPr>
          <w:rFonts w:ascii="Times New Roman" w:hAnsi="Times New Roman" w:cs="Times New Roman"/>
          <w:kern w:val="2"/>
          <w:sz w:val="28"/>
          <w:szCs w:val="32"/>
        </w:rPr>
        <w:t>cnc_api.h</w:t>
      </w: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：通用</w:t>
      </w:r>
      <w:r w:rsidRPr="00127238">
        <w:rPr>
          <w:rFonts w:ascii="Times New Roman" w:hAnsi="Times New Roman" w:cs="Times New Roman"/>
          <w:kern w:val="2"/>
          <w:sz w:val="28"/>
          <w:szCs w:val="32"/>
        </w:rPr>
        <w:t>API</w:t>
      </w: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的头文件</w:t>
      </w:r>
    </w:p>
    <w:p w14:paraId="61358C34" w14:textId="77777777" w:rsidR="00127238" w:rsidRPr="00127238" w:rsidRDefault="00127238" w:rsidP="00127238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127238">
        <w:rPr>
          <w:rFonts w:ascii="Times New Roman" w:hAnsi="Times New Roman" w:cs="Times New Roman"/>
          <w:kern w:val="2"/>
          <w:sz w:val="28"/>
          <w:szCs w:val="32"/>
        </w:rPr>
        <w:t>reg_cfg.h</w:t>
      </w: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：芯片配置和</w:t>
      </w:r>
      <w:r w:rsidRPr="00127238">
        <w:rPr>
          <w:rFonts w:ascii="Times New Roman" w:hAnsi="Times New Roman" w:cs="Times New Roman"/>
          <w:kern w:val="2"/>
          <w:sz w:val="28"/>
          <w:szCs w:val="32"/>
        </w:rPr>
        <w:t>HCP</w:t>
      </w: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配置报文的数据结构定义</w:t>
      </w:r>
    </w:p>
    <w:p w14:paraId="5E507F02" w14:textId="77777777" w:rsidR="00127238" w:rsidRPr="00127238" w:rsidRDefault="00127238" w:rsidP="00127238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127238">
        <w:rPr>
          <w:rFonts w:ascii="Times New Roman" w:hAnsi="Times New Roman" w:cs="Times New Roman"/>
          <w:kern w:val="2"/>
          <w:sz w:val="28"/>
          <w:szCs w:val="32"/>
        </w:rPr>
        <w:t>tsmp_protocol.h</w:t>
      </w: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：</w:t>
      </w:r>
      <w:r w:rsidRPr="00127238">
        <w:rPr>
          <w:rFonts w:ascii="Times New Roman" w:hAnsi="Times New Roman" w:cs="Times New Roman"/>
          <w:kern w:val="2"/>
          <w:sz w:val="28"/>
          <w:szCs w:val="32"/>
        </w:rPr>
        <w:t>tsmp</w:t>
      </w: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协议的数据结构定义</w:t>
      </w:r>
    </w:p>
    <w:p w14:paraId="6728E541" w14:textId="2586E9E9" w:rsidR="00127238" w:rsidRDefault="00127238" w:rsidP="00127238">
      <w:pPr>
        <w:widowControl w:val="0"/>
        <w:adjustRightInd/>
        <w:snapToGrid/>
        <w:spacing w:after="0" w:line="276" w:lineRule="auto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src</w:t>
      </w: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文件夹中包含的文件</w:t>
      </w:r>
      <w:r>
        <w:rPr>
          <w:rFonts w:ascii="Times New Roman" w:hAnsi="Times New Roman" w:cs="Times New Roman"/>
          <w:kern w:val="2"/>
          <w:sz w:val="28"/>
          <w:szCs w:val="32"/>
        </w:rPr>
        <w:t>：</w:t>
      </w:r>
    </w:p>
    <w:p w14:paraId="26EFD75D" w14:textId="5B4F2EB4" w:rsidR="00127238" w:rsidRDefault="00127238" w:rsidP="00127238">
      <w:pPr>
        <w:widowControl w:val="0"/>
        <w:adjustRightInd/>
        <w:snapToGrid/>
        <w:spacing w:after="0" w:line="276" w:lineRule="auto"/>
        <w:jc w:val="both"/>
        <w:rPr>
          <w:rFonts w:ascii="Times New Roman" w:hAnsi="Times New Roman" w:cs="Times New Roman"/>
          <w:kern w:val="2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7BF875C" wp14:editId="59B89156">
            <wp:extent cx="5270500" cy="187960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5E213" w14:textId="7989B558" w:rsidR="00127238" w:rsidRDefault="00127238" w:rsidP="00127238">
      <w:pPr>
        <w:spacing w:line="276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6F6B28">
        <w:rPr>
          <w:rFonts w:ascii="Times New Roman" w:hAnsi="Times New Roman" w:cs="Times New Roman" w:hint="eastAsia"/>
          <w:sz w:val="28"/>
          <w:szCs w:val="32"/>
        </w:rPr>
        <w:t>图</w:t>
      </w:r>
      <w:r>
        <w:rPr>
          <w:rFonts w:ascii="Times New Roman" w:hAnsi="Times New Roman" w:cs="Times New Roman"/>
          <w:sz w:val="28"/>
          <w:szCs w:val="32"/>
        </w:rPr>
        <w:t>3</w:t>
      </w:r>
      <w:r w:rsidRPr="006F6B28">
        <w:rPr>
          <w:rFonts w:ascii="Times New Roman" w:hAnsi="Times New Roman" w:cs="Times New Roman" w:hint="eastAsia"/>
          <w:sz w:val="28"/>
          <w:szCs w:val="32"/>
        </w:rPr>
        <w:t>-</w:t>
      </w:r>
      <w:r w:rsidR="00803EA1">
        <w:rPr>
          <w:rFonts w:ascii="Times New Roman" w:hAnsi="Times New Roman" w:cs="Times New Roman"/>
          <w:sz w:val="28"/>
          <w:szCs w:val="32"/>
        </w:rPr>
        <w:t xml:space="preserve">5 </w:t>
      </w:r>
      <w:r>
        <w:rPr>
          <w:rFonts w:ascii="Times New Roman" w:hAnsi="Times New Roman" w:cs="Times New Roman"/>
          <w:sz w:val="28"/>
          <w:szCs w:val="32"/>
        </w:rPr>
        <w:t>cnc_api</w:t>
      </w:r>
      <w:r>
        <w:rPr>
          <w:rFonts w:ascii="Times New Roman" w:hAnsi="Times New Roman" w:cs="Times New Roman" w:hint="eastAsia"/>
          <w:sz w:val="28"/>
          <w:szCs w:val="32"/>
        </w:rPr>
        <w:t>中</w:t>
      </w:r>
      <w:r>
        <w:rPr>
          <w:rFonts w:ascii="Times New Roman" w:hAnsi="Times New Roman" w:cs="Times New Roman"/>
          <w:sz w:val="28"/>
          <w:szCs w:val="32"/>
        </w:rPr>
        <w:t>src</w:t>
      </w:r>
      <w:r>
        <w:rPr>
          <w:rFonts w:ascii="Times New Roman" w:hAnsi="Times New Roman" w:cs="Times New Roman" w:hint="eastAsia"/>
          <w:sz w:val="28"/>
          <w:szCs w:val="32"/>
        </w:rPr>
        <w:t>源文件</w:t>
      </w:r>
      <w:r>
        <w:rPr>
          <w:rFonts w:ascii="Times New Roman" w:hAnsi="Times New Roman" w:cs="Times New Roman"/>
          <w:sz w:val="28"/>
          <w:szCs w:val="32"/>
        </w:rPr>
        <w:t>目录</w:t>
      </w:r>
    </w:p>
    <w:p w14:paraId="3B493E08" w14:textId="77777777" w:rsidR="00127238" w:rsidRPr="00127238" w:rsidRDefault="00127238" w:rsidP="00127238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beacon_report.c</w:t>
      </w: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：解析芯片上报报文和</w:t>
      </w: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HCP</w:t>
      </w: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上报报文的通用函数实现</w:t>
      </w:r>
    </w:p>
    <w:p w14:paraId="03DD7FA4" w14:textId="77777777" w:rsidR="00127238" w:rsidRPr="00127238" w:rsidRDefault="00127238" w:rsidP="00127238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beacon_report.o</w:t>
      </w: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：编译</w:t>
      </w: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beacon_report.c</w:t>
      </w: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生成的目标文件</w:t>
      </w:r>
    </w:p>
    <w:p w14:paraId="63767C09" w14:textId="77777777" w:rsidR="00127238" w:rsidRPr="00127238" w:rsidRDefault="00127238" w:rsidP="00127238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data_rec_engine.c</w:t>
      </w: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：数据接收通用函数实现</w:t>
      </w:r>
    </w:p>
    <w:p w14:paraId="53814DB8" w14:textId="77777777" w:rsidR="00127238" w:rsidRPr="00127238" w:rsidRDefault="00127238" w:rsidP="00127238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data_rec_engine.o</w:t>
      </w: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：编译数据接收文件生成的目标文件</w:t>
      </w:r>
    </w:p>
    <w:p w14:paraId="228F6DA1" w14:textId="77777777" w:rsidR="00127238" w:rsidRPr="00127238" w:rsidRDefault="00127238" w:rsidP="00127238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data_send_engine.c</w:t>
      </w: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数据发送通用函数实现</w:t>
      </w:r>
    </w:p>
    <w:p w14:paraId="736D6E89" w14:textId="77777777" w:rsidR="00127238" w:rsidRPr="00127238" w:rsidRDefault="00127238" w:rsidP="00127238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data_send_engine.o</w:t>
      </w: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：编译数据发送文件生成的目标文件</w:t>
      </w:r>
    </w:p>
    <w:p w14:paraId="48366EB0" w14:textId="77777777" w:rsidR="00127238" w:rsidRPr="00127238" w:rsidRDefault="00127238" w:rsidP="00127238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reg_cfg.c</w:t>
      </w: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：寄存器配置通用函数实现</w:t>
      </w:r>
    </w:p>
    <w:p w14:paraId="6B412595" w14:textId="77777777" w:rsidR="00127238" w:rsidRPr="00127238" w:rsidRDefault="00127238" w:rsidP="00127238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reg_cfg.o</w:t>
      </w: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：编译寄存器配置文件生成的目标文件</w:t>
      </w:r>
    </w:p>
    <w:p w14:paraId="3D4BC88E" w14:textId="77777777" w:rsidR="00127238" w:rsidRPr="00127238" w:rsidRDefault="00127238" w:rsidP="00127238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tsmp_protocol.c</w:t>
      </w: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：</w:t>
      </w: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tsmp</w:t>
      </w: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协议通用函数实现</w:t>
      </w:r>
    </w:p>
    <w:p w14:paraId="1F59BA24" w14:textId="77777777" w:rsidR="00127238" w:rsidRDefault="00127238" w:rsidP="00127238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 xml:space="preserve">tsmp_protocol.o: </w:t>
      </w: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编译</w:t>
      </w: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tsmp</w:t>
      </w: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协议文件生成的目标文件</w:t>
      </w:r>
    </w:p>
    <w:p w14:paraId="101CC8B2" w14:textId="19A309F9" w:rsidR="00127238" w:rsidRPr="0032658B" w:rsidRDefault="00127238" w:rsidP="00127238">
      <w:pPr>
        <w:pStyle w:val="2"/>
      </w:pPr>
      <w:bookmarkStart w:id="9" w:name="_Toc68271259"/>
      <w:r>
        <w:t>3.3</w:t>
      </w:r>
      <w:r w:rsidRPr="00127238">
        <w:rPr>
          <w:rFonts w:ascii="Times New Roman" w:eastAsia="宋体" w:hAnsi="Times New Roman" w:cs="Times New Roman" w:hint="eastAsia"/>
          <w:szCs w:val="32"/>
        </w:rPr>
        <w:t>状态监测应用</w:t>
      </w:r>
      <w:bookmarkEnd w:id="9"/>
    </w:p>
    <w:p w14:paraId="3B4C145B" w14:textId="777FA0B3" w:rsidR="00127238" w:rsidRDefault="00127238" w:rsidP="00127238">
      <w:pPr>
        <w:widowControl w:val="0"/>
        <w:adjustRightInd/>
        <w:snapToGrid/>
        <w:spacing w:after="0" w:line="276" w:lineRule="auto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state_monitor</w:t>
      </w: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文件夹存放状态监测应用程序</w:t>
      </w:r>
      <w:r>
        <w:rPr>
          <w:rFonts w:ascii="Times New Roman" w:hAnsi="Times New Roman" w:cs="Times New Roman" w:hint="eastAsia"/>
          <w:kern w:val="2"/>
          <w:sz w:val="28"/>
          <w:szCs w:val="32"/>
        </w:rPr>
        <w:t>的源</w:t>
      </w:r>
      <w:r>
        <w:rPr>
          <w:rFonts w:ascii="Times New Roman" w:hAnsi="Times New Roman" w:cs="Times New Roman"/>
          <w:kern w:val="2"/>
          <w:sz w:val="28"/>
          <w:szCs w:val="32"/>
        </w:rPr>
        <w:t>文件，用于对网络进行</w:t>
      </w:r>
      <w:r>
        <w:rPr>
          <w:rFonts w:ascii="Times New Roman" w:hAnsi="Times New Roman" w:cs="Times New Roman" w:hint="eastAsia"/>
          <w:kern w:val="2"/>
          <w:sz w:val="28"/>
          <w:szCs w:val="32"/>
        </w:rPr>
        <w:t>状态</w:t>
      </w:r>
      <w:r>
        <w:rPr>
          <w:rFonts w:ascii="Times New Roman" w:hAnsi="Times New Roman" w:cs="Times New Roman"/>
          <w:kern w:val="2"/>
          <w:sz w:val="28"/>
          <w:szCs w:val="32"/>
        </w:rPr>
        <w:t>检测，具体报文源文件如下图</w:t>
      </w:r>
      <w:r>
        <w:rPr>
          <w:rFonts w:ascii="Times New Roman" w:hAnsi="Times New Roman" w:cs="Times New Roman" w:hint="eastAsia"/>
          <w:kern w:val="2"/>
          <w:sz w:val="28"/>
          <w:szCs w:val="32"/>
        </w:rPr>
        <w:t>所示：</w:t>
      </w:r>
    </w:p>
    <w:p w14:paraId="70B5A9AB" w14:textId="61458296" w:rsidR="00127238" w:rsidRDefault="001A3347" w:rsidP="00127238">
      <w:pPr>
        <w:widowControl w:val="0"/>
        <w:adjustRightInd/>
        <w:snapToGrid/>
        <w:spacing w:after="0" w:line="276" w:lineRule="auto"/>
        <w:jc w:val="both"/>
        <w:rPr>
          <w:rFonts w:ascii="Times New Roman" w:hAnsi="Times New Roman" w:cs="Times New Roman"/>
          <w:kern w:val="2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42AF9826" wp14:editId="656CB39B">
            <wp:extent cx="5270500" cy="10223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AF152" w14:textId="77CAAA13" w:rsidR="00127238" w:rsidRDefault="00127238" w:rsidP="00127238">
      <w:pPr>
        <w:spacing w:line="276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6F6B28">
        <w:rPr>
          <w:rFonts w:ascii="Times New Roman" w:hAnsi="Times New Roman" w:cs="Times New Roman" w:hint="eastAsia"/>
          <w:sz w:val="28"/>
          <w:szCs w:val="32"/>
        </w:rPr>
        <w:t>图</w:t>
      </w:r>
      <w:r>
        <w:rPr>
          <w:rFonts w:ascii="Times New Roman" w:hAnsi="Times New Roman" w:cs="Times New Roman"/>
          <w:sz w:val="28"/>
          <w:szCs w:val="32"/>
        </w:rPr>
        <w:t>3</w:t>
      </w:r>
      <w:r w:rsidRPr="006F6B28">
        <w:rPr>
          <w:rFonts w:ascii="Times New Roman" w:hAnsi="Times New Roman" w:cs="Times New Roman" w:hint="eastAsia"/>
          <w:sz w:val="28"/>
          <w:szCs w:val="32"/>
        </w:rPr>
        <w:t>-</w:t>
      </w:r>
      <w:r w:rsidR="00803EA1">
        <w:rPr>
          <w:rFonts w:ascii="Times New Roman" w:hAnsi="Times New Roman" w:cs="Times New Roman"/>
          <w:sz w:val="28"/>
          <w:szCs w:val="32"/>
        </w:rPr>
        <w:t>6</w:t>
      </w:r>
      <w:r w:rsidRPr="006F6B28">
        <w:rPr>
          <w:rFonts w:ascii="Times New Roman" w:hAnsi="Times New Roman" w:cs="Times New Roman"/>
          <w:sz w:val="28"/>
          <w:szCs w:val="32"/>
        </w:rPr>
        <w:t xml:space="preserve"> </w:t>
      </w:r>
      <w:r w:rsidR="001A3347">
        <w:rPr>
          <w:rFonts w:ascii="Times New Roman" w:hAnsi="Times New Roman" w:cs="Times New Roman" w:hint="eastAsia"/>
          <w:sz w:val="28"/>
          <w:szCs w:val="32"/>
        </w:rPr>
        <w:t>状态监测</w:t>
      </w:r>
      <w:r>
        <w:rPr>
          <w:rFonts w:ascii="Times New Roman" w:hAnsi="Times New Roman" w:cs="Times New Roman" w:hint="eastAsia"/>
          <w:sz w:val="28"/>
          <w:szCs w:val="32"/>
        </w:rPr>
        <w:t>源文件</w:t>
      </w:r>
      <w:r>
        <w:rPr>
          <w:rFonts w:ascii="Times New Roman" w:hAnsi="Times New Roman" w:cs="Times New Roman"/>
          <w:sz w:val="28"/>
          <w:szCs w:val="32"/>
        </w:rPr>
        <w:t>目录</w:t>
      </w:r>
    </w:p>
    <w:p w14:paraId="6448955A" w14:textId="77777777" w:rsidR="00127238" w:rsidRDefault="00127238" w:rsidP="00127238">
      <w:pPr>
        <w:widowControl w:val="0"/>
        <w:adjustRightInd/>
        <w:snapToGrid/>
        <w:spacing w:after="0" w:line="276" w:lineRule="auto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>
        <w:rPr>
          <w:rFonts w:ascii="Times New Roman" w:hAnsi="Times New Roman" w:cs="Times New Roman" w:hint="eastAsia"/>
          <w:kern w:val="2"/>
          <w:sz w:val="28"/>
          <w:szCs w:val="32"/>
        </w:rPr>
        <w:t>各个文件</w:t>
      </w:r>
      <w:r>
        <w:rPr>
          <w:rFonts w:ascii="Times New Roman" w:hAnsi="Times New Roman" w:cs="Times New Roman"/>
          <w:kern w:val="2"/>
          <w:sz w:val="28"/>
          <w:szCs w:val="32"/>
        </w:rPr>
        <w:t>的具体含义：</w:t>
      </w:r>
    </w:p>
    <w:p w14:paraId="465E9E55" w14:textId="77777777" w:rsidR="001A3347" w:rsidRPr="001A3347" w:rsidRDefault="001A3347" w:rsidP="001A3347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makefile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：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make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该文件生成可执行文件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monitor</w:t>
      </w:r>
    </w:p>
    <w:p w14:paraId="36ED09D5" w14:textId="77777777" w:rsidR="001A3347" w:rsidRPr="001A3347" w:rsidRDefault="001A3347" w:rsidP="001A3347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monitor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：生成的可执行文件</w:t>
      </w:r>
    </w:p>
    <w:p w14:paraId="3E9EF9E2" w14:textId="77777777" w:rsidR="001A3347" w:rsidRPr="001A3347" w:rsidRDefault="001A3347" w:rsidP="001A3347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state_monitor.c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：状态监测模块的主函数和关键函数的实现</w:t>
      </w:r>
    </w:p>
    <w:p w14:paraId="73E53435" w14:textId="77777777" w:rsidR="001A3347" w:rsidRPr="001A3347" w:rsidRDefault="001A3347" w:rsidP="001A3347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state_monitor.h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：状态监测的头文件</w:t>
      </w:r>
    </w:p>
    <w:p w14:paraId="3B10BEAE" w14:textId="77777777" w:rsidR="001A3347" w:rsidRPr="001A3347" w:rsidRDefault="001A3347" w:rsidP="001A3347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topolopy_info_xml.xml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：拓扑信息的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xml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文本</w:t>
      </w:r>
    </w:p>
    <w:p w14:paraId="6E319474" w14:textId="6AC229D9" w:rsidR="001A3347" w:rsidRPr="0032658B" w:rsidRDefault="001A3347" w:rsidP="001A3347">
      <w:pPr>
        <w:pStyle w:val="2"/>
      </w:pPr>
      <w:bookmarkStart w:id="10" w:name="_Toc68271260"/>
      <w:r>
        <w:t>3.4</w:t>
      </w:r>
      <w:r w:rsidRPr="001A3347">
        <w:rPr>
          <w:rFonts w:ascii="Times New Roman" w:eastAsia="宋体" w:hAnsi="Times New Roman" w:cs="Times New Roman" w:hint="eastAsia"/>
          <w:szCs w:val="32"/>
        </w:rPr>
        <w:t xml:space="preserve"> PTP</w:t>
      </w:r>
      <w:r w:rsidRPr="001A3347">
        <w:rPr>
          <w:rFonts w:ascii="Times New Roman" w:eastAsia="宋体" w:hAnsi="Times New Roman" w:cs="Times New Roman" w:hint="eastAsia"/>
          <w:szCs w:val="32"/>
        </w:rPr>
        <w:t>时间同步应用</w:t>
      </w:r>
      <w:bookmarkEnd w:id="10"/>
    </w:p>
    <w:p w14:paraId="7F191A33" w14:textId="338B3097" w:rsidR="001A3347" w:rsidRDefault="001A3347" w:rsidP="001A3347">
      <w:pPr>
        <w:widowControl w:val="0"/>
        <w:adjustRightInd/>
        <w:snapToGrid/>
        <w:spacing w:after="0" w:line="276" w:lineRule="auto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1A3347">
        <w:rPr>
          <w:rFonts w:ascii="Times New Roman" w:hAnsi="Times New Roman" w:cs="Times New Roman"/>
          <w:kern w:val="2"/>
          <w:sz w:val="28"/>
          <w:szCs w:val="32"/>
        </w:rPr>
        <w:t>cnc_ptp</w:t>
      </w: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文件夹存放</w:t>
      </w:r>
      <w:r>
        <w:rPr>
          <w:rFonts w:ascii="Times New Roman" w:hAnsi="Times New Roman" w:cs="Times New Roman" w:hint="eastAsia"/>
          <w:kern w:val="2"/>
          <w:sz w:val="28"/>
          <w:szCs w:val="32"/>
        </w:rPr>
        <w:t>时间同步</w:t>
      </w:r>
      <w:r>
        <w:rPr>
          <w:rFonts w:ascii="Times New Roman" w:hAnsi="Times New Roman" w:cs="Times New Roman"/>
          <w:kern w:val="2"/>
          <w:sz w:val="28"/>
          <w:szCs w:val="32"/>
        </w:rPr>
        <w:t>PTP</w:t>
      </w:r>
      <w:r w:rsidRPr="00127238">
        <w:rPr>
          <w:rFonts w:ascii="Times New Roman" w:hAnsi="Times New Roman" w:cs="Times New Roman" w:hint="eastAsia"/>
          <w:kern w:val="2"/>
          <w:sz w:val="28"/>
          <w:szCs w:val="32"/>
        </w:rPr>
        <w:t>应用程序</w:t>
      </w:r>
      <w:r>
        <w:rPr>
          <w:rFonts w:ascii="Times New Roman" w:hAnsi="Times New Roman" w:cs="Times New Roman" w:hint="eastAsia"/>
          <w:kern w:val="2"/>
          <w:sz w:val="28"/>
          <w:szCs w:val="32"/>
        </w:rPr>
        <w:t>的源</w:t>
      </w:r>
      <w:r>
        <w:rPr>
          <w:rFonts w:ascii="Times New Roman" w:hAnsi="Times New Roman" w:cs="Times New Roman"/>
          <w:kern w:val="2"/>
          <w:sz w:val="28"/>
          <w:szCs w:val="32"/>
        </w:rPr>
        <w:t>文件，用于</w:t>
      </w:r>
      <w:r>
        <w:rPr>
          <w:rFonts w:ascii="Times New Roman" w:hAnsi="Times New Roman" w:cs="Times New Roman" w:hint="eastAsia"/>
          <w:kern w:val="2"/>
          <w:sz w:val="28"/>
          <w:szCs w:val="32"/>
        </w:rPr>
        <w:t>实现</w:t>
      </w:r>
      <w:r>
        <w:rPr>
          <w:rFonts w:ascii="Times New Roman" w:hAnsi="Times New Roman" w:cs="Times New Roman"/>
          <w:kern w:val="2"/>
          <w:sz w:val="28"/>
          <w:szCs w:val="32"/>
        </w:rPr>
        <w:t>网络时间同步的功能，具体报文源文件如下图</w:t>
      </w:r>
      <w:r>
        <w:rPr>
          <w:rFonts w:ascii="Times New Roman" w:hAnsi="Times New Roman" w:cs="Times New Roman" w:hint="eastAsia"/>
          <w:kern w:val="2"/>
          <w:sz w:val="28"/>
          <w:szCs w:val="32"/>
        </w:rPr>
        <w:t>所示：</w:t>
      </w:r>
    </w:p>
    <w:p w14:paraId="010F24AC" w14:textId="7D51CE8F" w:rsidR="001A3347" w:rsidRDefault="001A3347" w:rsidP="001A3347">
      <w:pPr>
        <w:widowControl w:val="0"/>
        <w:adjustRightInd/>
        <w:snapToGrid/>
        <w:spacing w:after="0" w:line="276" w:lineRule="auto"/>
        <w:jc w:val="both"/>
        <w:rPr>
          <w:rFonts w:ascii="Times New Roman" w:hAnsi="Times New Roman" w:cs="Times New Roman"/>
          <w:kern w:val="2"/>
          <w:sz w:val="28"/>
          <w:szCs w:val="32"/>
        </w:rPr>
      </w:pPr>
      <w:r>
        <w:rPr>
          <w:noProof/>
        </w:rPr>
        <w:drawing>
          <wp:inline distT="0" distB="0" distL="0" distR="0" wp14:anchorId="466E37DD" wp14:editId="0D61F321">
            <wp:extent cx="5270500" cy="9271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7DA0" w14:textId="49F8772E" w:rsidR="001A3347" w:rsidRDefault="001A3347" w:rsidP="001A3347">
      <w:pPr>
        <w:spacing w:line="276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6F6B28">
        <w:rPr>
          <w:rFonts w:ascii="Times New Roman" w:hAnsi="Times New Roman" w:cs="Times New Roman" w:hint="eastAsia"/>
          <w:sz w:val="28"/>
          <w:szCs w:val="32"/>
        </w:rPr>
        <w:t>图</w:t>
      </w:r>
      <w:r>
        <w:rPr>
          <w:rFonts w:ascii="Times New Roman" w:hAnsi="Times New Roman" w:cs="Times New Roman"/>
          <w:sz w:val="28"/>
          <w:szCs w:val="32"/>
        </w:rPr>
        <w:t>3</w:t>
      </w:r>
      <w:r w:rsidRPr="006F6B28">
        <w:rPr>
          <w:rFonts w:ascii="Times New Roman" w:hAnsi="Times New Roman" w:cs="Times New Roman" w:hint="eastAsia"/>
          <w:sz w:val="28"/>
          <w:szCs w:val="32"/>
        </w:rPr>
        <w:t>-</w:t>
      </w:r>
      <w:r w:rsidR="00803EA1">
        <w:rPr>
          <w:rFonts w:ascii="Times New Roman" w:hAnsi="Times New Roman" w:cs="Times New Roman"/>
          <w:sz w:val="28"/>
          <w:szCs w:val="32"/>
        </w:rPr>
        <w:t>7</w:t>
      </w:r>
      <w:r w:rsidRPr="006F6B2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>时间同步</w:t>
      </w:r>
      <w:r>
        <w:rPr>
          <w:rFonts w:ascii="Times New Roman" w:hAnsi="Times New Roman" w:cs="Times New Roman"/>
          <w:sz w:val="28"/>
          <w:szCs w:val="32"/>
        </w:rPr>
        <w:t>应用</w:t>
      </w:r>
      <w:r>
        <w:rPr>
          <w:rFonts w:ascii="Times New Roman" w:hAnsi="Times New Roman" w:cs="Times New Roman"/>
          <w:sz w:val="28"/>
          <w:szCs w:val="32"/>
        </w:rPr>
        <w:t>PTP</w:t>
      </w:r>
      <w:r>
        <w:rPr>
          <w:rFonts w:ascii="Times New Roman" w:hAnsi="Times New Roman" w:cs="Times New Roman" w:hint="eastAsia"/>
          <w:sz w:val="28"/>
          <w:szCs w:val="32"/>
        </w:rPr>
        <w:t>源文件</w:t>
      </w:r>
      <w:r>
        <w:rPr>
          <w:rFonts w:ascii="Times New Roman" w:hAnsi="Times New Roman" w:cs="Times New Roman"/>
          <w:sz w:val="28"/>
          <w:szCs w:val="32"/>
        </w:rPr>
        <w:t>目录</w:t>
      </w:r>
    </w:p>
    <w:p w14:paraId="0A26443D" w14:textId="77777777" w:rsidR="001A3347" w:rsidRDefault="001A3347" w:rsidP="001A3347">
      <w:pPr>
        <w:widowControl w:val="0"/>
        <w:adjustRightInd/>
        <w:snapToGrid/>
        <w:spacing w:after="0" w:line="276" w:lineRule="auto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>
        <w:rPr>
          <w:rFonts w:ascii="Times New Roman" w:hAnsi="Times New Roman" w:cs="Times New Roman" w:hint="eastAsia"/>
          <w:kern w:val="2"/>
          <w:sz w:val="28"/>
          <w:szCs w:val="32"/>
        </w:rPr>
        <w:t>各个文件</w:t>
      </w:r>
      <w:r>
        <w:rPr>
          <w:rFonts w:ascii="Times New Roman" w:hAnsi="Times New Roman" w:cs="Times New Roman"/>
          <w:kern w:val="2"/>
          <w:sz w:val="28"/>
          <w:szCs w:val="32"/>
        </w:rPr>
        <w:t>的具体含义：</w:t>
      </w:r>
    </w:p>
    <w:p w14:paraId="22C90881" w14:textId="77777777" w:rsidR="001A3347" w:rsidRPr="001A3347" w:rsidRDefault="001A3347" w:rsidP="001A3347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libptp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：主要存放时间同步相关函数的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API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头文件和数据结构定义以及时间同步相关函数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API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的实现</w:t>
      </w:r>
    </w:p>
    <w:p w14:paraId="1557F3F0" w14:textId="77777777" w:rsidR="001A3347" w:rsidRPr="001A3347" w:rsidRDefault="001A3347" w:rsidP="001A3347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cnc_ptp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：生成的可执行文件</w:t>
      </w:r>
    </w:p>
    <w:p w14:paraId="6A360511" w14:textId="77777777" w:rsidR="001A3347" w:rsidRPr="001A3347" w:rsidRDefault="001A3347" w:rsidP="001A3347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Libptpl.a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：编译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PTP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时间同步函数生成的动态库文件</w:t>
      </w:r>
    </w:p>
    <w:p w14:paraId="356D56EF" w14:textId="77777777" w:rsidR="001A3347" w:rsidRPr="001A3347" w:rsidRDefault="001A3347" w:rsidP="001A3347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lastRenderedPageBreak/>
        <w:t>main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：时间同步主函数</w:t>
      </w:r>
    </w:p>
    <w:p w14:paraId="3EACEF08" w14:textId="77777777" w:rsidR="001A3347" w:rsidRPr="001A3347" w:rsidRDefault="001A3347" w:rsidP="001A3347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makefile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：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make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该文件生成可执行文件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cnc_ptp</w:t>
      </w:r>
    </w:p>
    <w:p w14:paraId="75392140" w14:textId="2757CDF2" w:rsidR="001A3347" w:rsidRPr="001A3347" w:rsidRDefault="001A3347" w:rsidP="001A3347">
      <w:pPr>
        <w:widowControl w:val="0"/>
        <w:adjustRightInd/>
        <w:snapToGrid/>
        <w:spacing w:after="0" w:line="276" w:lineRule="auto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libptp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文件夹中包含的文件</w:t>
      </w:r>
      <w:r w:rsidRPr="001A3347">
        <w:rPr>
          <w:rFonts w:ascii="Times New Roman" w:hAnsi="Times New Roman" w:cs="Times New Roman"/>
          <w:kern w:val="2"/>
          <w:sz w:val="28"/>
          <w:szCs w:val="32"/>
        </w:rPr>
        <w:t>：</w:t>
      </w:r>
    </w:p>
    <w:p w14:paraId="7175467F" w14:textId="179C7A4D" w:rsidR="00127238" w:rsidRPr="001A3347" w:rsidRDefault="001A3347" w:rsidP="001A3347">
      <w:pPr>
        <w:widowControl w:val="0"/>
        <w:adjustRightInd/>
        <w:snapToGrid/>
        <w:spacing w:after="0" w:line="276" w:lineRule="auto"/>
        <w:jc w:val="both"/>
        <w:rPr>
          <w:rFonts w:ascii="Times New Roman" w:hAnsi="Times New Roman" w:cs="Times New Roman"/>
          <w:kern w:val="2"/>
          <w:sz w:val="28"/>
          <w:szCs w:val="32"/>
        </w:rPr>
      </w:pPr>
      <w:r>
        <w:rPr>
          <w:noProof/>
        </w:rPr>
        <w:drawing>
          <wp:inline distT="0" distB="0" distL="0" distR="0" wp14:anchorId="690C9225" wp14:editId="224F7BCC">
            <wp:extent cx="510540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668F1" w14:textId="2AAF1C33" w:rsidR="001A3347" w:rsidRDefault="001A3347" w:rsidP="001A3347">
      <w:pPr>
        <w:spacing w:line="276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6F6B28">
        <w:rPr>
          <w:rFonts w:ascii="Times New Roman" w:hAnsi="Times New Roman" w:cs="Times New Roman" w:hint="eastAsia"/>
          <w:sz w:val="28"/>
          <w:szCs w:val="32"/>
        </w:rPr>
        <w:t>图</w:t>
      </w:r>
      <w:r>
        <w:rPr>
          <w:rFonts w:ascii="Times New Roman" w:hAnsi="Times New Roman" w:cs="Times New Roman"/>
          <w:sz w:val="28"/>
          <w:szCs w:val="32"/>
        </w:rPr>
        <w:t>3</w:t>
      </w:r>
      <w:r w:rsidRPr="006F6B28">
        <w:rPr>
          <w:rFonts w:ascii="Times New Roman" w:hAnsi="Times New Roman" w:cs="Times New Roman" w:hint="eastAsia"/>
          <w:sz w:val="28"/>
          <w:szCs w:val="32"/>
        </w:rPr>
        <w:t>-</w:t>
      </w:r>
      <w:r w:rsidR="00803EA1">
        <w:rPr>
          <w:rFonts w:ascii="Times New Roman" w:hAnsi="Times New Roman" w:cs="Times New Roman"/>
          <w:sz w:val="28"/>
          <w:szCs w:val="32"/>
        </w:rPr>
        <w:t>8</w:t>
      </w:r>
      <w:r w:rsidRPr="006F6B2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>cnc_ptp</w:t>
      </w:r>
      <w:r>
        <w:rPr>
          <w:rFonts w:ascii="Times New Roman" w:hAnsi="Times New Roman" w:cs="Times New Roman" w:hint="eastAsia"/>
          <w:sz w:val="28"/>
          <w:szCs w:val="32"/>
        </w:rPr>
        <w:t>中</w:t>
      </w:r>
      <w:r>
        <w:rPr>
          <w:rFonts w:ascii="Times New Roman" w:hAnsi="Times New Roman" w:cs="Times New Roman"/>
          <w:sz w:val="28"/>
          <w:szCs w:val="32"/>
        </w:rPr>
        <w:t>libptp</w:t>
      </w:r>
      <w:r>
        <w:rPr>
          <w:rFonts w:ascii="Times New Roman" w:hAnsi="Times New Roman" w:cs="Times New Roman" w:hint="eastAsia"/>
          <w:sz w:val="28"/>
          <w:szCs w:val="32"/>
        </w:rPr>
        <w:t>源文件</w:t>
      </w:r>
      <w:r>
        <w:rPr>
          <w:rFonts w:ascii="Times New Roman" w:hAnsi="Times New Roman" w:cs="Times New Roman"/>
          <w:sz w:val="28"/>
          <w:szCs w:val="32"/>
        </w:rPr>
        <w:t>目录</w:t>
      </w:r>
    </w:p>
    <w:p w14:paraId="7828439F" w14:textId="778C0B64" w:rsidR="001A3347" w:rsidRPr="001A3347" w:rsidRDefault="001A3347" w:rsidP="001A3347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>
        <w:rPr>
          <w:rFonts w:ascii="Times New Roman" w:hAnsi="Times New Roman" w:cs="Times New Roman"/>
          <w:kern w:val="2"/>
          <w:sz w:val="28"/>
          <w:szCs w:val="32"/>
        </w:rPr>
        <w:t>p</w:t>
      </w:r>
      <w:r w:rsidRPr="001A3347">
        <w:rPr>
          <w:rFonts w:ascii="Times New Roman" w:hAnsi="Times New Roman" w:cs="Times New Roman"/>
          <w:kern w:val="2"/>
          <w:sz w:val="28"/>
          <w:szCs w:val="32"/>
        </w:rPr>
        <w:t>tp.c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：</w:t>
      </w:r>
      <w:r w:rsidRPr="001A3347">
        <w:rPr>
          <w:rFonts w:ascii="Times New Roman" w:hAnsi="Times New Roman" w:cs="Times New Roman"/>
          <w:kern w:val="2"/>
          <w:sz w:val="28"/>
          <w:szCs w:val="32"/>
        </w:rPr>
        <w:t>PTP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同步处理模块的关键函数实现</w:t>
      </w:r>
    </w:p>
    <w:p w14:paraId="3BB71C94" w14:textId="0DF32E55" w:rsidR="001A3347" w:rsidRPr="001A3347" w:rsidRDefault="001A3347" w:rsidP="001A3347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>
        <w:rPr>
          <w:rFonts w:ascii="Times New Roman" w:hAnsi="Times New Roman" w:cs="Times New Roman"/>
          <w:kern w:val="2"/>
          <w:sz w:val="28"/>
          <w:szCs w:val="32"/>
        </w:rPr>
        <w:t>p</w:t>
      </w:r>
      <w:r w:rsidRPr="001A3347">
        <w:rPr>
          <w:rFonts w:ascii="Times New Roman" w:hAnsi="Times New Roman" w:cs="Times New Roman"/>
          <w:kern w:val="2"/>
          <w:sz w:val="28"/>
          <w:szCs w:val="32"/>
        </w:rPr>
        <w:t>tp.h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：</w:t>
      </w:r>
      <w:r w:rsidRPr="001A3347">
        <w:rPr>
          <w:rFonts w:ascii="Times New Roman" w:hAnsi="Times New Roman" w:cs="Times New Roman"/>
          <w:kern w:val="2"/>
          <w:sz w:val="28"/>
          <w:szCs w:val="32"/>
        </w:rPr>
        <w:t>PTP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同步处理的头文件</w:t>
      </w:r>
    </w:p>
    <w:p w14:paraId="7AD0304E" w14:textId="08C363E6" w:rsidR="001A3347" w:rsidRPr="001A3347" w:rsidRDefault="001A3347" w:rsidP="001A3347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>
        <w:rPr>
          <w:rFonts w:ascii="Times New Roman" w:hAnsi="Times New Roman" w:cs="Times New Roman"/>
          <w:kern w:val="2"/>
          <w:sz w:val="28"/>
          <w:szCs w:val="32"/>
        </w:rPr>
        <w:t>p</w:t>
      </w:r>
      <w:r w:rsidRPr="001A3347">
        <w:rPr>
          <w:rFonts w:ascii="Times New Roman" w:hAnsi="Times New Roman" w:cs="Times New Roman"/>
          <w:kern w:val="2"/>
          <w:sz w:val="28"/>
          <w:szCs w:val="32"/>
        </w:rPr>
        <w:t>tp.o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：编译时间同步处理文件生成的目标文件</w:t>
      </w:r>
    </w:p>
    <w:p w14:paraId="1FDA18AC" w14:textId="79D0418D" w:rsidR="001A3347" w:rsidRPr="001A3347" w:rsidRDefault="001A3347" w:rsidP="001A3347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>
        <w:rPr>
          <w:rFonts w:ascii="Times New Roman" w:hAnsi="Times New Roman" w:cs="Times New Roman"/>
          <w:kern w:val="2"/>
          <w:sz w:val="28"/>
          <w:szCs w:val="32"/>
        </w:rPr>
        <w:t>t</w:t>
      </w:r>
      <w:r w:rsidRPr="001A3347">
        <w:rPr>
          <w:rFonts w:ascii="Times New Roman" w:hAnsi="Times New Roman" w:cs="Times New Roman"/>
          <w:kern w:val="2"/>
          <w:sz w:val="28"/>
          <w:szCs w:val="32"/>
        </w:rPr>
        <w:t>imer.c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：定时器模块的关键函数实现</w:t>
      </w:r>
    </w:p>
    <w:p w14:paraId="0CF14D8A" w14:textId="67CCF13E" w:rsidR="001A3347" w:rsidRPr="001A3347" w:rsidRDefault="001A3347" w:rsidP="001A3347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>
        <w:rPr>
          <w:rFonts w:ascii="Times New Roman" w:hAnsi="Times New Roman" w:cs="Times New Roman"/>
          <w:kern w:val="2"/>
          <w:sz w:val="28"/>
          <w:szCs w:val="32"/>
        </w:rPr>
        <w:t>t</w:t>
      </w:r>
      <w:r w:rsidRPr="001A3347">
        <w:rPr>
          <w:rFonts w:ascii="Times New Roman" w:hAnsi="Times New Roman" w:cs="Times New Roman"/>
          <w:kern w:val="2"/>
          <w:sz w:val="28"/>
          <w:szCs w:val="32"/>
        </w:rPr>
        <w:t>imer.h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：定时器处理的头文件</w:t>
      </w:r>
    </w:p>
    <w:p w14:paraId="20384C73" w14:textId="58F22758" w:rsidR="001A3347" w:rsidRPr="001A3347" w:rsidRDefault="001A3347" w:rsidP="001A3347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>
        <w:rPr>
          <w:rFonts w:ascii="Times New Roman" w:hAnsi="Times New Roman" w:cs="Times New Roman"/>
          <w:kern w:val="2"/>
          <w:sz w:val="28"/>
          <w:szCs w:val="32"/>
        </w:rPr>
        <w:t>t</w:t>
      </w:r>
      <w:r w:rsidRPr="001A3347">
        <w:rPr>
          <w:rFonts w:ascii="Times New Roman" w:hAnsi="Times New Roman" w:cs="Times New Roman"/>
          <w:kern w:val="2"/>
          <w:sz w:val="28"/>
          <w:szCs w:val="32"/>
        </w:rPr>
        <w:t>imer.o</w:t>
      </w:r>
      <w:r w:rsidRPr="001A3347">
        <w:rPr>
          <w:rFonts w:ascii="Times New Roman" w:hAnsi="Times New Roman" w:cs="Times New Roman" w:hint="eastAsia"/>
          <w:kern w:val="2"/>
          <w:sz w:val="28"/>
          <w:szCs w:val="32"/>
        </w:rPr>
        <w:t>：编译定时器处理文件生成的目标文件</w:t>
      </w:r>
    </w:p>
    <w:p w14:paraId="23B2D575" w14:textId="3EED2175" w:rsidR="008E1DD2" w:rsidRDefault="008E1DD2" w:rsidP="008E1DD2">
      <w:pPr>
        <w:keepNext/>
        <w:keepLines/>
        <w:spacing w:before="340" w:after="330" w:line="276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1" w:name="_Toc68271261"/>
      <w:r>
        <w:rPr>
          <w:rFonts w:ascii="Times New Roman" w:hAnsi="Times New Roman" w:cs="Times New Roman" w:hint="eastAsia"/>
          <w:b/>
          <w:bCs/>
          <w:sz w:val="32"/>
          <w:szCs w:val="32"/>
        </w:rPr>
        <w:t>四</w:t>
      </w:r>
      <w:r w:rsidRPr="00FF7CAE">
        <w:rPr>
          <w:rFonts w:ascii="Times New Roman" w:hAnsi="Times New Roman" w:cs="Times New Roman" w:hint="eastAsia"/>
          <w:b/>
          <w:bCs/>
          <w:sz w:val="32"/>
          <w:szCs w:val="32"/>
        </w:rPr>
        <w:t>、</w:t>
      </w:r>
      <w:r w:rsidRPr="008E1DD2">
        <w:rPr>
          <w:rFonts w:ascii="Times New Roman" w:hAnsi="Times New Roman" w:cs="Times New Roman" w:hint="eastAsia"/>
          <w:b/>
          <w:bCs/>
          <w:sz w:val="32"/>
          <w:szCs w:val="32"/>
        </w:rPr>
        <w:t>编译和运行步骤</w:t>
      </w:r>
      <w:bookmarkEnd w:id="11"/>
    </w:p>
    <w:p w14:paraId="1EB3A7D9" w14:textId="3CDEA541" w:rsidR="008E1DD2" w:rsidRDefault="008E1DD2" w:rsidP="008E1DD2">
      <w:pPr>
        <w:widowControl w:val="0"/>
        <w:adjustRightInd/>
        <w:snapToGrid/>
        <w:spacing w:after="0" w:line="276" w:lineRule="auto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>
        <w:rPr>
          <w:rFonts w:ascii="Times New Roman" w:hAnsi="Times New Roman" w:cs="Times New Roman" w:hint="eastAsia"/>
          <w:kern w:val="2"/>
          <w:sz w:val="28"/>
          <w:szCs w:val="32"/>
        </w:rPr>
        <w:t>本章主要</w:t>
      </w:r>
      <w:r>
        <w:rPr>
          <w:rFonts w:ascii="Times New Roman" w:hAnsi="Times New Roman" w:cs="Times New Roman"/>
          <w:kern w:val="2"/>
          <w:sz w:val="28"/>
          <w:szCs w:val="32"/>
        </w:rPr>
        <w:t>讲述</w:t>
      </w:r>
      <w:r>
        <w:rPr>
          <w:rFonts w:ascii="Times New Roman" w:hAnsi="Times New Roman" w:cs="Times New Roman" w:hint="eastAsia"/>
          <w:kern w:val="2"/>
          <w:sz w:val="28"/>
          <w:szCs w:val="32"/>
        </w:rPr>
        <w:t>程序运行</w:t>
      </w:r>
      <w:r>
        <w:rPr>
          <w:rFonts w:ascii="Times New Roman" w:hAnsi="Times New Roman" w:cs="Times New Roman"/>
          <w:kern w:val="2"/>
          <w:sz w:val="28"/>
          <w:szCs w:val="32"/>
        </w:rPr>
        <w:t>之前对程序的编译</w:t>
      </w:r>
      <w:r>
        <w:rPr>
          <w:rFonts w:ascii="Times New Roman" w:hAnsi="Times New Roman" w:cs="Times New Roman" w:hint="eastAsia"/>
          <w:kern w:val="2"/>
          <w:sz w:val="28"/>
          <w:szCs w:val="32"/>
        </w:rPr>
        <w:t>，</w:t>
      </w:r>
      <w:r>
        <w:rPr>
          <w:rFonts w:ascii="Times New Roman" w:hAnsi="Times New Roman" w:cs="Times New Roman"/>
          <w:kern w:val="2"/>
          <w:sz w:val="28"/>
          <w:szCs w:val="32"/>
        </w:rPr>
        <w:t>和</w:t>
      </w:r>
      <w:r>
        <w:rPr>
          <w:rFonts w:ascii="Times New Roman" w:hAnsi="Times New Roman" w:cs="Times New Roman" w:hint="eastAsia"/>
          <w:kern w:val="2"/>
          <w:sz w:val="28"/>
          <w:szCs w:val="32"/>
        </w:rPr>
        <w:t>程序</w:t>
      </w:r>
      <w:r>
        <w:rPr>
          <w:rFonts w:ascii="Times New Roman" w:hAnsi="Times New Roman" w:cs="Times New Roman"/>
          <w:kern w:val="2"/>
          <w:sz w:val="28"/>
          <w:szCs w:val="32"/>
        </w:rPr>
        <w:t>运行的主要步骤</w:t>
      </w:r>
      <w:r w:rsidRPr="00B17A4C">
        <w:rPr>
          <w:rFonts w:ascii="Times New Roman" w:hAnsi="Times New Roman" w:cs="Times New Roman" w:hint="eastAsia"/>
          <w:kern w:val="2"/>
          <w:sz w:val="28"/>
          <w:szCs w:val="32"/>
        </w:rPr>
        <w:t>。</w:t>
      </w:r>
    </w:p>
    <w:p w14:paraId="3C9A7C4D" w14:textId="21B69D79" w:rsidR="00400DBF" w:rsidRPr="0032658B" w:rsidRDefault="00400DBF" w:rsidP="00400DBF">
      <w:pPr>
        <w:pStyle w:val="2"/>
      </w:pPr>
      <w:bookmarkStart w:id="12" w:name="_Toc68271262"/>
      <w:r>
        <w:t>4.1</w:t>
      </w:r>
      <w:r w:rsidRPr="001A3347">
        <w:rPr>
          <w:rFonts w:ascii="Times New Roman" w:eastAsia="宋体" w:hAnsi="Times New Roman" w:cs="Times New Roman" w:hint="eastAsia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Cs w:val="32"/>
        </w:rPr>
        <w:t>编译</w:t>
      </w:r>
      <w:bookmarkEnd w:id="12"/>
    </w:p>
    <w:p w14:paraId="0D9F651A" w14:textId="3B42B85E" w:rsidR="00400DBF" w:rsidRDefault="00400DBF" w:rsidP="00400DBF">
      <w:pPr>
        <w:widowControl w:val="0"/>
        <w:adjustRightInd/>
        <w:snapToGrid/>
        <w:spacing w:after="0" w:line="276" w:lineRule="auto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>
        <w:rPr>
          <w:rFonts w:ascii="Times New Roman" w:hAnsi="Times New Roman" w:cs="Times New Roman" w:hint="eastAsia"/>
          <w:kern w:val="2"/>
          <w:sz w:val="28"/>
          <w:szCs w:val="32"/>
        </w:rPr>
        <w:t>在编译</w:t>
      </w:r>
      <w:r>
        <w:rPr>
          <w:rFonts w:ascii="Times New Roman" w:hAnsi="Times New Roman" w:cs="Times New Roman"/>
          <w:kern w:val="2"/>
          <w:sz w:val="28"/>
          <w:szCs w:val="32"/>
        </w:rPr>
        <w:t>时</w:t>
      </w:r>
      <w:r>
        <w:rPr>
          <w:rFonts w:ascii="Times New Roman" w:hAnsi="Times New Roman" w:cs="Times New Roman" w:hint="eastAsia"/>
          <w:kern w:val="2"/>
          <w:sz w:val="28"/>
          <w:szCs w:val="32"/>
        </w:rPr>
        <w:t>按</w:t>
      </w:r>
      <w:r>
        <w:rPr>
          <w:rFonts w:ascii="Times New Roman" w:hAnsi="Times New Roman" w:cs="Times New Roman"/>
          <w:kern w:val="2"/>
          <w:sz w:val="28"/>
          <w:szCs w:val="32"/>
        </w:rPr>
        <w:t>以下步骤</w:t>
      </w:r>
      <w:r>
        <w:rPr>
          <w:rFonts w:ascii="Times New Roman" w:hAnsi="Times New Roman" w:cs="Times New Roman" w:hint="eastAsia"/>
          <w:kern w:val="2"/>
          <w:sz w:val="28"/>
          <w:szCs w:val="32"/>
        </w:rPr>
        <w:t>进行</w:t>
      </w:r>
      <w:r>
        <w:rPr>
          <w:rFonts w:ascii="Times New Roman" w:hAnsi="Times New Roman" w:cs="Times New Roman"/>
          <w:kern w:val="2"/>
          <w:sz w:val="28"/>
          <w:szCs w:val="32"/>
        </w:rPr>
        <w:t>操作</w:t>
      </w:r>
      <w:r>
        <w:rPr>
          <w:rFonts w:ascii="Times New Roman" w:hAnsi="Times New Roman" w:cs="Times New Roman" w:hint="eastAsia"/>
          <w:kern w:val="2"/>
          <w:sz w:val="28"/>
          <w:szCs w:val="32"/>
        </w:rPr>
        <w:t>：</w:t>
      </w:r>
    </w:p>
    <w:p w14:paraId="5380CAF5" w14:textId="3E27134D" w:rsidR="00400DBF" w:rsidRPr="00400DBF" w:rsidRDefault="00400DBF" w:rsidP="00400DBF">
      <w:pPr>
        <w:widowControl w:val="0"/>
        <w:adjustRightInd/>
        <w:snapToGrid/>
        <w:spacing w:after="0" w:line="276" w:lineRule="auto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（</w:t>
      </w: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1</w:t>
      </w: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）首先编译</w:t>
      </w:r>
      <w:r w:rsidRPr="00400DBF">
        <w:rPr>
          <w:rFonts w:ascii="Times New Roman" w:hAnsi="Times New Roman" w:cs="Times New Roman"/>
          <w:kern w:val="2"/>
          <w:sz w:val="28"/>
          <w:szCs w:val="32"/>
        </w:rPr>
        <w:t>cnc_api</w:t>
      </w: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文件夹下的库文件，在</w:t>
      </w:r>
      <w:r w:rsidRPr="00400DBF">
        <w:rPr>
          <w:rFonts w:ascii="Times New Roman" w:hAnsi="Times New Roman" w:cs="Times New Roman"/>
          <w:kern w:val="2"/>
          <w:sz w:val="28"/>
          <w:szCs w:val="32"/>
        </w:rPr>
        <w:t>cnc_api</w:t>
      </w: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文件夹下执行以下</w:t>
      </w:r>
      <w:r w:rsidRPr="00400DBF">
        <w:rPr>
          <w:rFonts w:ascii="Times New Roman" w:hAnsi="Times New Roman" w:cs="Times New Roman"/>
          <w:kern w:val="2"/>
          <w:sz w:val="28"/>
          <w:szCs w:val="32"/>
        </w:rPr>
        <w:t>命令</w:t>
      </w:r>
    </w:p>
    <w:p w14:paraId="0EF6E9C8" w14:textId="77777777" w:rsidR="00400DBF" w:rsidRPr="00400DBF" w:rsidRDefault="00400DBF" w:rsidP="00400DBF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400DBF">
        <w:rPr>
          <w:rFonts w:ascii="Times New Roman" w:hAnsi="Times New Roman" w:cs="Times New Roman"/>
          <w:kern w:val="2"/>
          <w:sz w:val="28"/>
          <w:szCs w:val="32"/>
        </w:rPr>
        <w:lastRenderedPageBreak/>
        <w:t>make clean</w:t>
      </w:r>
    </w:p>
    <w:p w14:paraId="317349CA" w14:textId="77777777" w:rsidR="00400DBF" w:rsidRPr="00400DBF" w:rsidRDefault="00400DBF" w:rsidP="00400DBF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400DBF">
        <w:rPr>
          <w:rFonts w:ascii="Times New Roman" w:hAnsi="Times New Roman" w:cs="Times New Roman"/>
          <w:kern w:val="2"/>
          <w:sz w:val="28"/>
          <w:szCs w:val="32"/>
        </w:rPr>
        <w:t>make</w:t>
      </w:r>
    </w:p>
    <w:p w14:paraId="2EE2A3B3" w14:textId="750363ED" w:rsidR="00400DBF" w:rsidRPr="00400DBF" w:rsidRDefault="00400DBF" w:rsidP="00400DBF">
      <w:pPr>
        <w:widowControl w:val="0"/>
        <w:adjustRightInd/>
        <w:snapToGrid/>
        <w:spacing w:after="0" w:line="276" w:lineRule="auto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（</w:t>
      </w:r>
      <w:r>
        <w:rPr>
          <w:rFonts w:ascii="Times New Roman" w:hAnsi="Times New Roman" w:cs="Times New Roman"/>
          <w:kern w:val="2"/>
          <w:sz w:val="28"/>
          <w:szCs w:val="32"/>
        </w:rPr>
        <w:t>2</w:t>
      </w: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）编译</w:t>
      </w:r>
      <w:r w:rsidRPr="00400DBF">
        <w:rPr>
          <w:rFonts w:ascii="Times New Roman" w:hAnsi="Times New Roman" w:cs="Times New Roman"/>
          <w:kern w:val="2"/>
          <w:sz w:val="28"/>
          <w:szCs w:val="32"/>
        </w:rPr>
        <w:t>net_init</w:t>
      </w: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文件夹下的网络初始化进程</w:t>
      </w:r>
    </w:p>
    <w:p w14:paraId="47AED149" w14:textId="77777777" w:rsidR="00400DBF" w:rsidRPr="00400DBF" w:rsidRDefault="00400DBF" w:rsidP="00400DBF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400DBF">
        <w:rPr>
          <w:rFonts w:ascii="Times New Roman" w:hAnsi="Times New Roman" w:cs="Times New Roman"/>
          <w:kern w:val="2"/>
          <w:sz w:val="28"/>
          <w:szCs w:val="32"/>
        </w:rPr>
        <w:t>make clean</w:t>
      </w:r>
    </w:p>
    <w:p w14:paraId="189FAD65" w14:textId="77777777" w:rsidR="00400DBF" w:rsidRPr="00400DBF" w:rsidRDefault="00400DBF" w:rsidP="00400DBF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400DBF">
        <w:rPr>
          <w:rFonts w:ascii="Times New Roman" w:hAnsi="Times New Roman" w:cs="Times New Roman"/>
          <w:kern w:val="2"/>
          <w:sz w:val="28"/>
          <w:szCs w:val="32"/>
        </w:rPr>
        <w:t>make</w:t>
      </w:r>
    </w:p>
    <w:p w14:paraId="40CBC74B" w14:textId="6935EB91" w:rsidR="00400DBF" w:rsidRPr="00400DBF" w:rsidRDefault="00400DBF" w:rsidP="00400DBF">
      <w:pPr>
        <w:widowControl w:val="0"/>
        <w:adjustRightInd/>
        <w:snapToGrid/>
        <w:spacing w:after="0" w:line="276" w:lineRule="auto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（</w:t>
      </w:r>
      <w:r>
        <w:rPr>
          <w:rFonts w:ascii="Times New Roman" w:hAnsi="Times New Roman" w:cs="Times New Roman"/>
          <w:kern w:val="2"/>
          <w:sz w:val="28"/>
          <w:szCs w:val="32"/>
        </w:rPr>
        <w:t>3</w:t>
      </w: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）编译</w:t>
      </w:r>
      <w:r w:rsidRPr="00400DBF">
        <w:rPr>
          <w:rFonts w:ascii="Times New Roman" w:hAnsi="Times New Roman" w:cs="Times New Roman"/>
          <w:kern w:val="2"/>
          <w:sz w:val="28"/>
          <w:szCs w:val="32"/>
        </w:rPr>
        <w:t>state_monitor</w:t>
      </w: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文件夹下的状态监测进程</w:t>
      </w:r>
    </w:p>
    <w:p w14:paraId="64A96CA6" w14:textId="77777777" w:rsidR="00400DBF" w:rsidRPr="00400DBF" w:rsidRDefault="00400DBF" w:rsidP="00400DBF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400DBF">
        <w:rPr>
          <w:rFonts w:ascii="Times New Roman" w:hAnsi="Times New Roman" w:cs="Times New Roman"/>
          <w:kern w:val="2"/>
          <w:sz w:val="28"/>
          <w:szCs w:val="32"/>
        </w:rPr>
        <w:t>make clean</w:t>
      </w:r>
    </w:p>
    <w:p w14:paraId="52BA056E" w14:textId="77777777" w:rsidR="00400DBF" w:rsidRPr="00400DBF" w:rsidRDefault="00400DBF" w:rsidP="00400DBF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400DBF">
        <w:rPr>
          <w:rFonts w:ascii="Times New Roman" w:hAnsi="Times New Roman" w:cs="Times New Roman"/>
          <w:kern w:val="2"/>
          <w:sz w:val="28"/>
          <w:szCs w:val="32"/>
        </w:rPr>
        <w:t>make</w:t>
      </w:r>
    </w:p>
    <w:p w14:paraId="456F20BB" w14:textId="5A1AA27E" w:rsidR="00400DBF" w:rsidRPr="00400DBF" w:rsidRDefault="00400DBF" w:rsidP="00400DBF">
      <w:pPr>
        <w:widowControl w:val="0"/>
        <w:adjustRightInd/>
        <w:snapToGrid/>
        <w:spacing w:after="0" w:line="276" w:lineRule="auto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（</w:t>
      </w:r>
      <w:r>
        <w:rPr>
          <w:rFonts w:ascii="Times New Roman" w:hAnsi="Times New Roman" w:cs="Times New Roman"/>
          <w:kern w:val="2"/>
          <w:sz w:val="28"/>
          <w:szCs w:val="32"/>
        </w:rPr>
        <w:t>4</w:t>
      </w: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）编译</w:t>
      </w:r>
      <w:r w:rsidRPr="00400DBF">
        <w:rPr>
          <w:rFonts w:ascii="Times New Roman" w:hAnsi="Times New Roman" w:cs="Times New Roman"/>
          <w:kern w:val="2"/>
          <w:sz w:val="28"/>
          <w:szCs w:val="32"/>
        </w:rPr>
        <w:t>arp</w:t>
      </w: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文件夹下的</w:t>
      </w:r>
      <w:r w:rsidRPr="00400DBF">
        <w:rPr>
          <w:rFonts w:ascii="Times New Roman" w:hAnsi="Times New Roman" w:cs="Times New Roman"/>
          <w:kern w:val="2"/>
          <w:sz w:val="28"/>
          <w:szCs w:val="32"/>
        </w:rPr>
        <w:t>arp</w:t>
      </w: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代理进程</w:t>
      </w:r>
    </w:p>
    <w:p w14:paraId="5347829E" w14:textId="77777777" w:rsidR="00400DBF" w:rsidRPr="00400DBF" w:rsidRDefault="00400DBF" w:rsidP="00400DBF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400DBF">
        <w:rPr>
          <w:rFonts w:ascii="Times New Roman" w:hAnsi="Times New Roman" w:cs="Times New Roman"/>
          <w:kern w:val="2"/>
          <w:sz w:val="28"/>
          <w:szCs w:val="32"/>
        </w:rPr>
        <w:t>make clean</w:t>
      </w:r>
    </w:p>
    <w:p w14:paraId="796ADBAF" w14:textId="77777777" w:rsidR="00400DBF" w:rsidRPr="00400DBF" w:rsidRDefault="00400DBF" w:rsidP="00400DBF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400DBF">
        <w:rPr>
          <w:rFonts w:ascii="Times New Roman" w:hAnsi="Times New Roman" w:cs="Times New Roman"/>
          <w:kern w:val="2"/>
          <w:sz w:val="28"/>
          <w:szCs w:val="32"/>
        </w:rPr>
        <w:t>make</w:t>
      </w:r>
    </w:p>
    <w:p w14:paraId="137AC52F" w14:textId="71B41C6C" w:rsidR="00400DBF" w:rsidRPr="00400DBF" w:rsidRDefault="00400DBF" w:rsidP="00400DBF">
      <w:pPr>
        <w:widowControl w:val="0"/>
        <w:adjustRightInd/>
        <w:snapToGrid/>
        <w:spacing w:after="0" w:line="276" w:lineRule="auto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（</w:t>
      </w:r>
      <w:r>
        <w:rPr>
          <w:rFonts w:ascii="Times New Roman" w:hAnsi="Times New Roman" w:cs="Times New Roman"/>
          <w:kern w:val="2"/>
          <w:sz w:val="28"/>
          <w:szCs w:val="32"/>
        </w:rPr>
        <w:t>5</w:t>
      </w: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）编译</w:t>
      </w:r>
      <w:r w:rsidRPr="00400DBF">
        <w:rPr>
          <w:rFonts w:ascii="Times New Roman" w:hAnsi="Times New Roman" w:cs="Times New Roman"/>
          <w:kern w:val="2"/>
          <w:sz w:val="28"/>
          <w:szCs w:val="32"/>
        </w:rPr>
        <w:t>cnc_ptp</w:t>
      </w: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文件夹下的</w:t>
      </w:r>
      <w:r w:rsidRPr="00400DBF">
        <w:rPr>
          <w:rFonts w:ascii="Times New Roman" w:hAnsi="Times New Roman" w:cs="Times New Roman"/>
          <w:kern w:val="2"/>
          <w:sz w:val="28"/>
          <w:szCs w:val="32"/>
        </w:rPr>
        <w:t>ptp</w:t>
      </w: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时间同步代理进程</w:t>
      </w:r>
    </w:p>
    <w:p w14:paraId="67EB523F" w14:textId="77777777" w:rsidR="00400DBF" w:rsidRPr="00400DBF" w:rsidRDefault="00400DBF" w:rsidP="00400DBF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400DBF">
        <w:rPr>
          <w:rFonts w:ascii="Times New Roman" w:hAnsi="Times New Roman" w:cs="Times New Roman"/>
          <w:kern w:val="2"/>
          <w:sz w:val="28"/>
          <w:szCs w:val="32"/>
        </w:rPr>
        <w:t>make clean</w:t>
      </w:r>
    </w:p>
    <w:p w14:paraId="49BF213D" w14:textId="77777777" w:rsidR="00400DBF" w:rsidRPr="00400DBF" w:rsidRDefault="00400DBF" w:rsidP="00400DBF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400DBF">
        <w:rPr>
          <w:rFonts w:ascii="Times New Roman" w:hAnsi="Times New Roman" w:cs="Times New Roman"/>
          <w:kern w:val="2"/>
          <w:sz w:val="28"/>
          <w:szCs w:val="32"/>
        </w:rPr>
        <w:t>make</w:t>
      </w:r>
    </w:p>
    <w:p w14:paraId="51865E61" w14:textId="3E0277A3" w:rsidR="00400DBF" w:rsidRPr="0032658B" w:rsidRDefault="00400DBF" w:rsidP="00400DBF">
      <w:pPr>
        <w:pStyle w:val="2"/>
      </w:pPr>
      <w:bookmarkStart w:id="13" w:name="_Toc68271263"/>
      <w:r>
        <w:t>4.2</w:t>
      </w:r>
      <w:r w:rsidRPr="00400DBF">
        <w:rPr>
          <w:rFonts w:ascii="Times New Roman" w:eastAsia="宋体" w:hAnsi="Times New Roman" w:cs="Times New Roman" w:hint="eastAsia"/>
          <w:szCs w:val="32"/>
        </w:rPr>
        <w:t>运行</w:t>
      </w:r>
      <w:bookmarkEnd w:id="13"/>
    </w:p>
    <w:p w14:paraId="3EF31D6B" w14:textId="77777777" w:rsidR="00400DBF" w:rsidRDefault="00400DBF" w:rsidP="00400DBF">
      <w:pPr>
        <w:widowControl w:val="0"/>
        <w:adjustRightInd/>
        <w:snapToGrid/>
        <w:spacing w:after="0" w:line="276" w:lineRule="auto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>
        <w:rPr>
          <w:rFonts w:ascii="Times New Roman" w:hAnsi="Times New Roman" w:cs="Times New Roman" w:hint="eastAsia"/>
          <w:kern w:val="2"/>
          <w:sz w:val="28"/>
          <w:szCs w:val="32"/>
        </w:rPr>
        <w:t>在运行</w:t>
      </w:r>
      <w:r>
        <w:rPr>
          <w:rFonts w:ascii="Times New Roman" w:hAnsi="Times New Roman" w:cs="Times New Roman"/>
          <w:kern w:val="2"/>
          <w:sz w:val="28"/>
          <w:szCs w:val="32"/>
        </w:rPr>
        <w:t>时</w:t>
      </w:r>
      <w:r>
        <w:rPr>
          <w:rFonts w:ascii="Times New Roman" w:hAnsi="Times New Roman" w:cs="Times New Roman" w:hint="eastAsia"/>
          <w:kern w:val="2"/>
          <w:sz w:val="28"/>
          <w:szCs w:val="32"/>
        </w:rPr>
        <w:t>按</w:t>
      </w:r>
      <w:r>
        <w:rPr>
          <w:rFonts w:ascii="Times New Roman" w:hAnsi="Times New Roman" w:cs="Times New Roman"/>
          <w:kern w:val="2"/>
          <w:sz w:val="28"/>
          <w:szCs w:val="32"/>
        </w:rPr>
        <w:t>以下步骤</w:t>
      </w:r>
      <w:r>
        <w:rPr>
          <w:rFonts w:ascii="Times New Roman" w:hAnsi="Times New Roman" w:cs="Times New Roman" w:hint="eastAsia"/>
          <w:kern w:val="2"/>
          <w:sz w:val="28"/>
          <w:szCs w:val="32"/>
        </w:rPr>
        <w:t>进行</w:t>
      </w:r>
      <w:r>
        <w:rPr>
          <w:rFonts w:ascii="Times New Roman" w:hAnsi="Times New Roman" w:cs="Times New Roman"/>
          <w:kern w:val="2"/>
          <w:sz w:val="28"/>
          <w:szCs w:val="32"/>
        </w:rPr>
        <w:t>操作</w:t>
      </w:r>
      <w:r>
        <w:rPr>
          <w:rFonts w:ascii="Times New Roman" w:hAnsi="Times New Roman" w:cs="Times New Roman" w:hint="eastAsia"/>
          <w:kern w:val="2"/>
          <w:sz w:val="28"/>
          <w:szCs w:val="32"/>
        </w:rPr>
        <w:t>（</w:t>
      </w:r>
      <w:r w:rsidRPr="00400DBF">
        <w:rPr>
          <w:rFonts w:ascii="Times New Roman" w:hAnsi="Times New Roman" w:cs="Times New Roman" w:hint="eastAsia"/>
          <w:color w:val="FF0000"/>
          <w:kern w:val="2"/>
          <w:sz w:val="28"/>
          <w:szCs w:val="32"/>
        </w:rPr>
        <w:t>注：在</w:t>
      </w:r>
      <w:r w:rsidRPr="00400DBF">
        <w:rPr>
          <w:rFonts w:ascii="Times New Roman" w:hAnsi="Times New Roman" w:cs="Times New Roman" w:hint="eastAsia"/>
          <w:color w:val="FF0000"/>
          <w:kern w:val="2"/>
          <w:sz w:val="28"/>
          <w:szCs w:val="32"/>
        </w:rPr>
        <w:t>root</w:t>
      </w:r>
      <w:r w:rsidRPr="00400DBF">
        <w:rPr>
          <w:rFonts w:ascii="Times New Roman" w:hAnsi="Times New Roman" w:cs="Times New Roman" w:hint="eastAsia"/>
          <w:color w:val="FF0000"/>
          <w:kern w:val="2"/>
          <w:sz w:val="28"/>
          <w:szCs w:val="32"/>
        </w:rPr>
        <w:t>权限下执行</w:t>
      </w:r>
      <w:r>
        <w:rPr>
          <w:rFonts w:ascii="Times New Roman" w:hAnsi="Times New Roman" w:cs="Times New Roman" w:hint="eastAsia"/>
          <w:kern w:val="2"/>
          <w:sz w:val="28"/>
          <w:szCs w:val="32"/>
        </w:rPr>
        <w:t>）：</w:t>
      </w:r>
    </w:p>
    <w:p w14:paraId="32F3B261" w14:textId="70D99D68" w:rsidR="00400DBF" w:rsidRPr="00400DBF" w:rsidRDefault="00400DBF" w:rsidP="00400DBF">
      <w:pPr>
        <w:pStyle w:val="ab"/>
        <w:widowControl w:val="0"/>
        <w:numPr>
          <w:ilvl w:val="0"/>
          <w:numId w:val="9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运行网络初始化进程</w:t>
      </w:r>
    </w:p>
    <w:p w14:paraId="167036FA" w14:textId="77777777" w:rsidR="00400DBF" w:rsidRPr="00400DBF" w:rsidRDefault="00400DBF" w:rsidP="00400DBF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在</w:t>
      </w: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net_init</w:t>
      </w: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目录下执行：</w:t>
      </w: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 xml:space="preserve">./init </w:t>
      </w: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网络接口名</w:t>
      </w:r>
    </w:p>
    <w:p w14:paraId="44768887" w14:textId="69F9D149" w:rsidR="008E1DD2" w:rsidRPr="00400DBF" w:rsidRDefault="00400DBF" w:rsidP="00400DBF">
      <w:pPr>
        <w:widowControl w:val="0"/>
        <w:adjustRightInd/>
        <w:snapToGrid/>
        <w:spacing w:after="0" w:line="276" w:lineRule="auto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本设备的网络接口名为</w:t>
      </w: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enp0s17</w:t>
      </w: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，因此在执行时输入为</w:t>
      </w: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 xml:space="preserve"> ./init enp0s17</w:t>
      </w:r>
    </w:p>
    <w:p w14:paraId="792CAAA7" w14:textId="083D70DB" w:rsidR="00127238" w:rsidRPr="008E1DD2" w:rsidRDefault="00400DBF" w:rsidP="00400DBF">
      <w:pPr>
        <w:widowControl w:val="0"/>
        <w:adjustRightInd/>
        <w:snapToGrid/>
        <w:spacing w:after="0" w:line="276" w:lineRule="auto"/>
        <w:jc w:val="both"/>
        <w:rPr>
          <w:rFonts w:ascii="Times New Roman" w:hAnsi="Times New Roman" w:cs="Times New Roman"/>
          <w:kern w:val="2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381F32A3" wp14:editId="1FE67015">
            <wp:extent cx="5270500" cy="217805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A4E3D" w14:textId="2B5BB46B" w:rsidR="00400DBF" w:rsidRDefault="00400DBF" w:rsidP="00400DBF">
      <w:pPr>
        <w:spacing w:line="276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6F6B28">
        <w:rPr>
          <w:rFonts w:ascii="Times New Roman" w:hAnsi="Times New Roman" w:cs="Times New Roman" w:hint="eastAsia"/>
          <w:sz w:val="28"/>
          <w:szCs w:val="32"/>
        </w:rPr>
        <w:t>图</w:t>
      </w:r>
      <w:r>
        <w:rPr>
          <w:rFonts w:ascii="Times New Roman" w:hAnsi="Times New Roman" w:cs="Times New Roman"/>
          <w:sz w:val="28"/>
          <w:szCs w:val="32"/>
        </w:rPr>
        <w:t>4</w:t>
      </w:r>
      <w:r w:rsidRPr="006F6B28">
        <w:rPr>
          <w:rFonts w:ascii="Times New Roman" w:hAnsi="Times New Roman" w:cs="Times New Roman" w:hint="eastAsia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>1</w:t>
      </w:r>
      <w:r w:rsidRPr="006F6B2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>网络接口名</w:t>
      </w:r>
      <w:r>
        <w:rPr>
          <w:rFonts w:ascii="Times New Roman" w:hAnsi="Times New Roman" w:cs="Times New Roman"/>
          <w:sz w:val="28"/>
          <w:szCs w:val="32"/>
        </w:rPr>
        <w:t>查看结果</w:t>
      </w:r>
    </w:p>
    <w:p w14:paraId="5654EAEC" w14:textId="559D9A14" w:rsidR="00400DBF" w:rsidRPr="00400DBF" w:rsidRDefault="00400DBF" w:rsidP="00400DBF">
      <w:pPr>
        <w:pStyle w:val="ab"/>
        <w:widowControl w:val="0"/>
        <w:numPr>
          <w:ilvl w:val="0"/>
          <w:numId w:val="9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运行状态监测进程</w:t>
      </w:r>
    </w:p>
    <w:p w14:paraId="12C54710" w14:textId="46EF0085" w:rsidR="00400DBF" w:rsidRDefault="00400DBF" w:rsidP="00400DBF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在</w:t>
      </w: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state_monitor</w:t>
      </w: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目录下执行：</w:t>
      </w: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 xml:space="preserve">./monitor </w:t>
      </w: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网络接口名</w:t>
      </w:r>
    </w:p>
    <w:p w14:paraId="633E9AA6" w14:textId="11B98A74" w:rsidR="00400DBF" w:rsidRPr="00400DBF" w:rsidRDefault="00400DBF" w:rsidP="00400DBF">
      <w:pPr>
        <w:pStyle w:val="ab"/>
        <w:widowControl w:val="0"/>
        <w:numPr>
          <w:ilvl w:val="0"/>
          <w:numId w:val="9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运行</w:t>
      </w:r>
      <w:r w:rsidRPr="00400DBF">
        <w:rPr>
          <w:rFonts w:ascii="Times New Roman" w:hAnsi="Times New Roman" w:cs="Times New Roman"/>
          <w:kern w:val="2"/>
          <w:sz w:val="28"/>
          <w:szCs w:val="32"/>
        </w:rPr>
        <w:t>arp</w:t>
      </w: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代理进程</w:t>
      </w:r>
    </w:p>
    <w:p w14:paraId="73BFBC07" w14:textId="546F3528" w:rsidR="00400DBF" w:rsidRDefault="00400DBF" w:rsidP="00400DBF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在</w:t>
      </w: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arp</w:t>
      </w: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目录下执行：</w:t>
      </w: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 xml:space="preserve">./arp_proxy </w:t>
      </w:r>
      <w:r w:rsidRPr="00400DBF">
        <w:rPr>
          <w:rFonts w:ascii="Times New Roman" w:hAnsi="Times New Roman" w:cs="Times New Roman" w:hint="eastAsia"/>
          <w:kern w:val="2"/>
          <w:sz w:val="28"/>
          <w:szCs w:val="32"/>
        </w:rPr>
        <w:t>网络接口名</w:t>
      </w:r>
    </w:p>
    <w:p w14:paraId="0FB0E8BA" w14:textId="6B166CBC" w:rsidR="00400DBF" w:rsidRPr="00400DBF" w:rsidRDefault="00E25E64" w:rsidP="00E25E64">
      <w:pPr>
        <w:pStyle w:val="ab"/>
        <w:widowControl w:val="0"/>
        <w:numPr>
          <w:ilvl w:val="0"/>
          <w:numId w:val="9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E25E64">
        <w:rPr>
          <w:rFonts w:ascii="Times New Roman" w:hAnsi="Times New Roman" w:cs="Times New Roman" w:hint="eastAsia"/>
          <w:kern w:val="2"/>
          <w:sz w:val="28"/>
          <w:szCs w:val="32"/>
        </w:rPr>
        <w:t>运行</w:t>
      </w:r>
      <w:r w:rsidRPr="00E25E64">
        <w:rPr>
          <w:rFonts w:ascii="Times New Roman" w:hAnsi="Times New Roman" w:cs="Times New Roman"/>
          <w:kern w:val="2"/>
          <w:sz w:val="28"/>
          <w:szCs w:val="32"/>
        </w:rPr>
        <w:t>PTP</w:t>
      </w:r>
      <w:r w:rsidRPr="00E25E64">
        <w:rPr>
          <w:rFonts w:ascii="Times New Roman" w:hAnsi="Times New Roman" w:cs="Times New Roman" w:hint="eastAsia"/>
          <w:kern w:val="2"/>
          <w:sz w:val="28"/>
          <w:szCs w:val="32"/>
        </w:rPr>
        <w:t>时间同步进程</w:t>
      </w:r>
    </w:p>
    <w:p w14:paraId="10DCDC8C" w14:textId="05F39393" w:rsidR="00400DBF" w:rsidRDefault="00E25E64" w:rsidP="00E25E64">
      <w:pPr>
        <w:pStyle w:val="ab"/>
        <w:widowControl w:val="0"/>
        <w:numPr>
          <w:ilvl w:val="0"/>
          <w:numId w:val="8"/>
        </w:numPr>
        <w:adjustRightInd/>
        <w:snapToGrid/>
        <w:spacing w:after="0" w:line="276" w:lineRule="auto"/>
        <w:ind w:firstLineChars="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E25E64">
        <w:rPr>
          <w:rFonts w:ascii="Times New Roman" w:hAnsi="Times New Roman" w:cs="Times New Roman" w:hint="eastAsia"/>
          <w:kern w:val="2"/>
          <w:sz w:val="28"/>
          <w:szCs w:val="32"/>
        </w:rPr>
        <w:t>在</w:t>
      </w:r>
      <w:r w:rsidRPr="00E25E64">
        <w:rPr>
          <w:rFonts w:ascii="Times New Roman" w:hAnsi="Times New Roman" w:cs="Times New Roman" w:hint="eastAsia"/>
          <w:kern w:val="2"/>
          <w:sz w:val="28"/>
          <w:szCs w:val="32"/>
        </w:rPr>
        <w:t>cnc_ptp</w:t>
      </w:r>
      <w:r w:rsidRPr="00E25E64">
        <w:rPr>
          <w:rFonts w:ascii="Times New Roman" w:hAnsi="Times New Roman" w:cs="Times New Roman" w:hint="eastAsia"/>
          <w:kern w:val="2"/>
          <w:sz w:val="28"/>
          <w:szCs w:val="32"/>
        </w:rPr>
        <w:t>目录下执行：</w:t>
      </w:r>
      <w:r w:rsidRPr="00E25E64">
        <w:rPr>
          <w:rFonts w:ascii="Times New Roman" w:hAnsi="Times New Roman" w:cs="Times New Roman" w:hint="eastAsia"/>
          <w:kern w:val="2"/>
          <w:sz w:val="28"/>
          <w:szCs w:val="32"/>
        </w:rPr>
        <w:t>./cnc_ptp</w:t>
      </w:r>
    </w:p>
    <w:p w14:paraId="2A8FB668" w14:textId="6C7115D0" w:rsidR="00EA60ED" w:rsidRDefault="00EA60ED">
      <w:pPr>
        <w:adjustRightInd/>
        <w:snapToGrid/>
        <w:spacing w:after="0"/>
        <w:rPr>
          <w:rFonts w:ascii="Times New Roman" w:hAnsi="Times New Roman" w:cs="Times New Roman"/>
          <w:kern w:val="2"/>
          <w:sz w:val="28"/>
          <w:szCs w:val="32"/>
        </w:rPr>
      </w:pPr>
    </w:p>
    <w:p w14:paraId="5C2ED3C9" w14:textId="77777777" w:rsidR="001349DF" w:rsidRDefault="001349DF" w:rsidP="001349DF">
      <w:pPr>
        <w:keepNext/>
        <w:keepLines/>
        <w:spacing w:before="340" w:after="330" w:line="276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68271264"/>
      <w:r>
        <w:rPr>
          <w:rFonts w:ascii="Times New Roman" w:hAnsi="Times New Roman" w:cs="Times New Roman" w:hint="eastAsia"/>
          <w:b/>
          <w:bCs/>
          <w:sz w:val="28"/>
          <w:szCs w:val="28"/>
        </w:rPr>
        <w:t>附录一：</w:t>
      </w:r>
      <w:r>
        <w:rPr>
          <w:rFonts w:ascii="Times New Roman" w:hAnsi="Times New Roman" w:cs="Times New Roman"/>
          <w:b/>
          <w:bCs/>
          <w:sz w:val="28"/>
          <w:szCs w:val="28"/>
        </w:rPr>
        <w:t>Libxml2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库安装教程</w:t>
      </w:r>
      <w:bookmarkEnd w:id="14"/>
    </w:p>
    <w:p w14:paraId="0B7FBF42" w14:textId="627C4A89" w:rsidR="001349DF" w:rsidRPr="00437C3C" w:rsidRDefault="001349DF" w:rsidP="00E25E64">
      <w:pPr>
        <w:pStyle w:val="ab"/>
        <w:numPr>
          <w:ilvl w:val="0"/>
          <w:numId w:val="6"/>
        </w:numPr>
        <w:spacing w:after="100" w:afterAutospacing="1" w:line="276" w:lineRule="auto"/>
        <w:ind w:firstLineChars="0"/>
        <w:rPr>
          <w:rFonts w:ascii="Times New Roman" w:hAnsi="Times New Roman" w:cs="Times New Roman"/>
          <w:sz w:val="28"/>
          <w:szCs w:val="32"/>
        </w:rPr>
      </w:pPr>
      <w:r w:rsidRPr="00437C3C">
        <w:rPr>
          <w:rFonts w:ascii="Times New Roman" w:hAnsi="Times New Roman" w:cs="Times New Roman" w:hint="eastAsia"/>
          <w:sz w:val="28"/>
          <w:szCs w:val="32"/>
        </w:rPr>
        <w:t>拷贝</w:t>
      </w:r>
      <w:r w:rsidR="00E25E64" w:rsidRPr="00E25E64">
        <w:rPr>
          <w:rFonts w:ascii="Times New Roman" w:hAnsi="Times New Roman" w:cs="Times New Roman"/>
          <w:sz w:val="28"/>
          <w:szCs w:val="32"/>
        </w:rPr>
        <w:t>Libxml2</w:t>
      </w:r>
      <w:r w:rsidRPr="00437C3C">
        <w:rPr>
          <w:rFonts w:ascii="Times New Roman" w:hAnsi="Times New Roman" w:cs="Times New Roman" w:hint="eastAsia"/>
          <w:sz w:val="28"/>
          <w:szCs w:val="32"/>
        </w:rPr>
        <w:t>库文件夹到</w:t>
      </w:r>
      <w:r w:rsidRPr="00437C3C">
        <w:rPr>
          <w:rFonts w:ascii="Times New Roman" w:hAnsi="Times New Roman" w:cs="Times New Roman"/>
          <w:sz w:val="28"/>
          <w:szCs w:val="32"/>
        </w:rPr>
        <w:t>Linux</w:t>
      </w:r>
      <w:r w:rsidRPr="00437C3C">
        <w:rPr>
          <w:rFonts w:ascii="Times New Roman" w:hAnsi="Times New Roman" w:cs="Times New Roman" w:hint="eastAsia"/>
          <w:sz w:val="28"/>
          <w:szCs w:val="32"/>
        </w:rPr>
        <w:t>机器中</w:t>
      </w:r>
    </w:p>
    <w:p w14:paraId="3ED8F668" w14:textId="77777777" w:rsidR="001349DF" w:rsidRDefault="001349DF" w:rsidP="001349DF">
      <w:pPr>
        <w:pStyle w:val="ab"/>
        <w:numPr>
          <w:ilvl w:val="0"/>
          <w:numId w:val="6"/>
        </w:numPr>
        <w:spacing w:after="100" w:afterAutospacing="1" w:line="276" w:lineRule="auto"/>
        <w:ind w:left="862" w:firstLineChars="0"/>
        <w:rPr>
          <w:rFonts w:ascii="Times New Roman" w:hAnsi="Times New Roman" w:cs="Times New Roman"/>
          <w:sz w:val="28"/>
          <w:szCs w:val="32"/>
        </w:rPr>
      </w:pPr>
      <w:r w:rsidRPr="00437C3C">
        <w:rPr>
          <w:rFonts w:ascii="Times New Roman" w:hAnsi="Times New Roman" w:cs="Times New Roman" w:hint="eastAsia"/>
          <w:sz w:val="28"/>
          <w:szCs w:val="32"/>
        </w:rPr>
        <w:t>进入</w:t>
      </w:r>
      <w:r w:rsidRPr="00437C3C">
        <w:rPr>
          <w:rFonts w:ascii="Times New Roman" w:hAnsi="Times New Roman" w:cs="Times New Roman"/>
          <w:sz w:val="28"/>
          <w:szCs w:val="32"/>
        </w:rPr>
        <w:t>libxml2-2.6.2</w:t>
      </w:r>
      <w:r w:rsidRPr="00437C3C">
        <w:rPr>
          <w:rFonts w:ascii="Times New Roman" w:hAnsi="Times New Roman" w:cs="Times New Roman" w:hint="eastAsia"/>
          <w:sz w:val="28"/>
          <w:szCs w:val="32"/>
        </w:rPr>
        <w:t>文件夹目录下，在终端中打开</w:t>
      </w:r>
    </w:p>
    <w:p w14:paraId="2328FF23" w14:textId="77777777" w:rsidR="00E25E64" w:rsidRPr="00E25E64" w:rsidRDefault="00E25E64" w:rsidP="00E25E64">
      <w:pPr>
        <w:pStyle w:val="ab"/>
        <w:numPr>
          <w:ilvl w:val="0"/>
          <w:numId w:val="6"/>
        </w:numPr>
        <w:spacing w:after="100" w:afterAutospacing="1" w:line="276" w:lineRule="auto"/>
        <w:ind w:left="862" w:firstLineChars="0"/>
        <w:rPr>
          <w:rFonts w:ascii="Times New Roman" w:hAnsi="Times New Roman" w:cs="Times New Roman"/>
          <w:sz w:val="28"/>
          <w:szCs w:val="32"/>
        </w:rPr>
      </w:pPr>
      <w:r w:rsidRPr="00E25E64">
        <w:rPr>
          <w:rFonts w:ascii="Times New Roman" w:hAnsi="Times New Roman" w:cs="Times New Roman" w:hint="eastAsia"/>
          <w:sz w:val="28"/>
          <w:szCs w:val="32"/>
        </w:rPr>
        <w:t>拷贝库文件夹到</w:t>
      </w:r>
      <w:r w:rsidRPr="00E25E64">
        <w:rPr>
          <w:rFonts w:ascii="Times New Roman" w:hAnsi="Times New Roman" w:cs="Times New Roman"/>
          <w:sz w:val="28"/>
          <w:szCs w:val="32"/>
        </w:rPr>
        <w:t>Linux</w:t>
      </w:r>
      <w:r w:rsidRPr="00E25E64">
        <w:rPr>
          <w:rFonts w:ascii="Times New Roman" w:hAnsi="Times New Roman" w:cs="Times New Roman" w:hint="eastAsia"/>
          <w:sz w:val="28"/>
          <w:szCs w:val="32"/>
        </w:rPr>
        <w:t>机器中</w:t>
      </w:r>
    </w:p>
    <w:p w14:paraId="76D09BC8" w14:textId="77777777" w:rsidR="00E25E64" w:rsidRPr="00E25E64" w:rsidRDefault="00E25E64" w:rsidP="00E25E64">
      <w:pPr>
        <w:pStyle w:val="ab"/>
        <w:numPr>
          <w:ilvl w:val="0"/>
          <w:numId w:val="6"/>
        </w:numPr>
        <w:spacing w:after="100" w:afterAutospacing="1" w:line="276" w:lineRule="auto"/>
        <w:ind w:left="862" w:firstLineChars="0"/>
        <w:rPr>
          <w:rFonts w:ascii="Times New Roman" w:hAnsi="Times New Roman" w:cs="Times New Roman"/>
          <w:sz w:val="28"/>
          <w:szCs w:val="32"/>
        </w:rPr>
      </w:pPr>
      <w:r w:rsidRPr="00E25E64">
        <w:rPr>
          <w:rFonts w:ascii="Times New Roman" w:hAnsi="Times New Roman" w:cs="Times New Roman" w:hint="eastAsia"/>
          <w:sz w:val="28"/>
          <w:szCs w:val="32"/>
        </w:rPr>
        <w:t>进入</w:t>
      </w:r>
      <w:r w:rsidRPr="00E25E64">
        <w:rPr>
          <w:rFonts w:ascii="Times New Roman" w:hAnsi="Times New Roman" w:cs="Times New Roman"/>
          <w:sz w:val="28"/>
          <w:szCs w:val="32"/>
        </w:rPr>
        <w:t>libxml2-2.6.2</w:t>
      </w:r>
      <w:r w:rsidRPr="00E25E64">
        <w:rPr>
          <w:rFonts w:ascii="Times New Roman" w:hAnsi="Times New Roman" w:cs="Times New Roman" w:hint="eastAsia"/>
          <w:sz w:val="28"/>
          <w:szCs w:val="32"/>
        </w:rPr>
        <w:t>文件夹目录下，在终端中打开</w:t>
      </w:r>
    </w:p>
    <w:p w14:paraId="3BF53F18" w14:textId="77777777" w:rsidR="00E25E64" w:rsidRPr="00E25E64" w:rsidRDefault="00E25E64" w:rsidP="00E25E64">
      <w:pPr>
        <w:pStyle w:val="ab"/>
        <w:numPr>
          <w:ilvl w:val="0"/>
          <w:numId w:val="6"/>
        </w:numPr>
        <w:spacing w:after="100" w:afterAutospacing="1" w:line="276" w:lineRule="auto"/>
        <w:ind w:left="862" w:firstLineChars="0"/>
        <w:rPr>
          <w:rFonts w:ascii="Times New Roman" w:hAnsi="Times New Roman" w:cs="Times New Roman"/>
          <w:sz w:val="28"/>
          <w:szCs w:val="32"/>
        </w:rPr>
      </w:pPr>
      <w:r w:rsidRPr="00E25E64">
        <w:rPr>
          <w:rFonts w:ascii="Times New Roman" w:hAnsi="Times New Roman" w:cs="Times New Roman" w:hint="eastAsia"/>
          <w:sz w:val="28"/>
          <w:szCs w:val="32"/>
        </w:rPr>
        <w:t>使用</w:t>
      </w:r>
      <w:r w:rsidRPr="00E25E64">
        <w:rPr>
          <w:rFonts w:ascii="Times New Roman" w:hAnsi="Times New Roman" w:cs="Times New Roman"/>
          <w:sz w:val="28"/>
          <w:szCs w:val="32"/>
        </w:rPr>
        <w:t>root</w:t>
      </w:r>
      <w:r w:rsidRPr="00E25E64">
        <w:rPr>
          <w:rFonts w:ascii="Times New Roman" w:hAnsi="Times New Roman" w:cs="Times New Roman" w:hint="eastAsia"/>
          <w:sz w:val="28"/>
          <w:szCs w:val="32"/>
        </w:rPr>
        <w:t>权限执行以下命令</w:t>
      </w:r>
    </w:p>
    <w:p w14:paraId="4A8243E0" w14:textId="77777777" w:rsidR="00E25E64" w:rsidRPr="00E25E64" w:rsidRDefault="00E25E64" w:rsidP="00E25E64">
      <w:pPr>
        <w:pStyle w:val="ab"/>
        <w:numPr>
          <w:ilvl w:val="0"/>
          <w:numId w:val="10"/>
        </w:numPr>
        <w:spacing w:after="100" w:afterAutospacing="1" w:line="276" w:lineRule="auto"/>
        <w:ind w:firstLineChars="0"/>
        <w:rPr>
          <w:rFonts w:ascii="Times New Roman" w:hAnsi="Times New Roman" w:cs="Times New Roman"/>
          <w:sz w:val="28"/>
          <w:szCs w:val="32"/>
        </w:rPr>
      </w:pPr>
      <w:r w:rsidRPr="00E25E64">
        <w:rPr>
          <w:rFonts w:ascii="Times New Roman" w:hAnsi="Times New Roman" w:cs="Times New Roman"/>
          <w:sz w:val="28"/>
          <w:szCs w:val="32"/>
        </w:rPr>
        <w:t>make distclean</w:t>
      </w:r>
    </w:p>
    <w:p w14:paraId="0272BF25" w14:textId="77777777" w:rsidR="00E25E64" w:rsidRPr="00E25E64" w:rsidRDefault="00E25E64" w:rsidP="00E25E64">
      <w:pPr>
        <w:pStyle w:val="ab"/>
        <w:numPr>
          <w:ilvl w:val="0"/>
          <w:numId w:val="10"/>
        </w:numPr>
        <w:spacing w:after="100" w:afterAutospacing="1" w:line="276" w:lineRule="auto"/>
        <w:ind w:firstLineChars="0"/>
        <w:rPr>
          <w:rFonts w:ascii="Times New Roman" w:hAnsi="Times New Roman" w:cs="Times New Roman"/>
          <w:sz w:val="28"/>
          <w:szCs w:val="32"/>
        </w:rPr>
      </w:pPr>
      <w:r w:rsidRPr="00E25E64">
        <w:rPr>
          <w:rFonts w:ascii="Times New Roman" w:hAnsi="Times New Roman" w:cs="Times New Roman"/>
          <w:sz w:val="28"/>
          <w:szCs w:val="32"/>
        </w:rPr>
        <w:t>./configure</w:t>
      </w:r>
    </w:p>
    <w:p w14:paraId="071BAEF5" w14:textId="77777777" w:rsidR="00E25E64" w:rsidRPr="00E25E64" w:rsidRDefault="00E25E64" w:rsidP="00E25E64">
      <w:pPr>
        <w:pStyle w:val="ab"/>
        <w:numPr>
          <w:ilvl w:val="0"/>
          <w:numId w:val="10"/>
        </w:numPr>
        <w:spacing w:after="100" w:afterAutospacing="1" w:line="276" w:lineRule="auto"/>
        <w:ind w:firstLineChars="0"/>
        <w:rPr>
          <w:rFonts w:ascii="Times New Roman" w:hAnsi="Times New Roman" w:cs="Times New Roman"/>
          <w:sz w:val="28"/>
          <w:szCs w:val="32"/>
        </w:rPr>
      </w:pPr>
      <w:r w:rsidRPr="00E25E64">
        <w:rPr>
          <w:rFonts w:ascii="Times New Roman" w:hAnsi="Times New Roman" w:cs="Times New Roman"/>
          <w:sz w:val="28"/>
          <w:szCs w:val="32"/>
        </w:rPr>
        <w:t>make</w:t>
      </w:r>
    </w:p>
    <w:p w14:paraId="4C13AF8B" w14:textId="77777777" w:rsidR="00E25E64" w:rsidRPr="00E25E64" w:rsidRDefault="00E25E64" w:rsidP="00E25E64">
      <w:pPr>
        <w:pStyle w:val="ab"/>
        <w:numPr>
          <w:ilvl w:val="0"/>
          <w:numId w:val="10"/>
        </w:numPr>
        <w:spacing w:after="100" w:afterAutospacing="1" w:line="276" w:lineRule="auto"/>
        <w:ind w:firstLineChars="0"/>
        <w:rPr>
          <w:rFonts w:ascii="Times New Roman" w:hAnsi="Times New Roman" w:cs="Times New Roman"/>
          <w:sz w:val="28"/>
          <w:szCs w:val="32"/>
        </w:rPr>
      </w:pPr>
      <w:r w:rsidRPr="00E25E64">
        <w:rPr>
          <w:rFonts w:ascii="Times New Roman" w:hAnsi="Times New Roman" w:cs="Times New Roman"/>
          <w:sz w:val="28"/>
          <w:szCs w:val="32"/>
        </w:rPr>
        <w:t>make install</w:t>
      </w:r>
    </w:p>
    <w:p w14:paraId="6FFEF5CF" w14:textId="77777777" w:rsidR="00E25E64" w:rsidRPr="00437C3C" w:rsidRDefault="00E25E64" w:rsidP="00E25E64">
      <w:pPr>
        <w:pStyle w:val="ab"/>
        <w:spacing w:after="100" w:afterAutospacing="1" w:line="276" w:lineRule="auto"/>
        <w:ind w:left="862" w:firstLineChars="0" w:firstLine="0"/>
        <w:rPr>
          <w:rFonts w:ascii="Times New Roman" w:hAnsi="Times New Roman" w:cs="Times New Roman"/>
          <w:sz w:val="28"/>
          <w:szCs w:val="32"/>
        </w:rPr>
      </w:pPr>
    </w:p>
    <w:p w14:paraId="6FB80B12" w14:textId="77777777" w:rsidR="001349DF" w:rsidRDefault="001349DF" w:rsidP="00E645B5">
      <w:pPr>
        <w:keepNext/>
        <w:keepLines/>
        <w:spacing w:before="340" w:after="330" w:line="276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68271265"/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附录二：问题记录</w:t>
      </w:r>
      <w:bookmarkEnd w:id="15"/>
    </w:p>
    <w:p w14:paraId="028DAE4C" w14:textId="77777777" w:rsidR="001349DF" w:rsidRPr="00E645B5" w:rsidRDefault="001349DF" w:rsidP="001349DF">
      <w:pPr>
        <w:pStyle w:val="ab"/>
        <w:numPr>
          <w:ilvl w:val="0"/>
          <w:numId w:val="6"/>
        </w:numPr>
        <w:spacing w:after="100" w:afterAutospacing="1" w:line="276" w:lineRule="auto"/>
        <w:ind w:left="862" w:firstLineChars="0"/>
        <w:rPr>
          <w:rFonts w:ascii="Times New Roman" w:hAnsi="Times New Roman" w:cs="Times New Roman"/>
          <w:sz w:val="28"/>
          <w:szCs w:val="32"/>
        </w:rPr>
      </w:pPr>
      <w:r w:rsidRPr="00E645B5">
        <w:rPr>
          <w:rFonts w:ascii="Times New Roman" w:hAnsi="Times New Roman" w:cs="Times New Roman" w:hint="eastAsia"/>
          <w:sz w:val="28"/>
          <w:szCs w:val="32"/>
        </w:rPr>
        <w:t>执行</w:t>
      </w:r>
      <w:r w:rsidRPr="00E645B5">
        <w:rPr>
          <w:rFonts w:ascii="Times New Roman" w:hAnsi="Times New Roman" w:cs="Times New Roman"/>
          <w:sz w:val="28"/>
          <w:szCs w:val="32"/>
        </w:rPr>
        <w:t>./init enp0s17</w:t>
      </w:r>
      <w:r w:rsidRPr="00E645B5">
        <w:rPr>
          <w:rFonts w:ascii="Times New Roman" w:hAnsi="Times New Roman" w:cs="Times New Roman" w:hint="eastAsia"/>
          <w:sz w:val="28"/>
          <w:szCs w:val="32"/>
        </w:rPr>
        <w:t>时，出现没有可执行权限，需要执行</w:t>
      </w:r>
      <w:r w:rsidRPr="00E645B5">
        <w:rPr>
          <w:rFonts w:ascii="Times New Roman" w:hAnsi="Times New Roman" w:cs="Times New Roman"/>
          <w:sz w:val="28"/>
          <w:szCs w:val="32"/>
        </w:rPr>
        <w:t>chmod 777 init</w:t>
      </w:r>
      <w:r w:rsidRPr="00E645B5">
        <w:rPr>
          <w:rFonts w:ascii="Times New Roman" w:hAnsi="Times New Roman" w:cs="Times New Roman" w:hint="eastAsia"/>
          <w:sz w:val="28"/>
          <w:szCs w:val="32"/>
        </w:rPr>
        <w:t>，赋予</w:t>
      </w:r>
      <w:r w:rsidRPr="00E645B5">
        <w:rPr>
          <w:rFonts w:ascii="Times New Roman" w:hAnsi="Times New Roman" w:cs="Times New Roman"/>
          <w:sz w:val="28"/>
          <w:szCs w:val="32"/>
        </w:rPr>
        <w:t>init</w:t>
      </w:r>
      <w:r w:rsidRPr="00E645B5">
        <w:rPr>
          <w:rFonts w:ascii="Times New Roman" w:hAnsi="Times New Roman" w:cs="Times New Roman" w:hint="eastAsia"/>
          <w:sz w:val="28"/>
          <w:szCs w:val="32"/>
        </w:rPr>
        <w:t>文件可执行权限</w:t>
      </w:r>
    </w:p>
    <w:p w14:paraId="53F83BE0" w14:textId="77777777" w:rsidR="00ED772A" w:rsidRDefault="00ED772A"/>
    <w:sectPr w:rsidR="00ED772A">
      <w:headerReference w:type="even" r:id="rId17"/>
      <w:headerReference w:type="default" r:id="rId18"/>
      <w:head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C3ABC" w14:textId="77777777" w:rsidR="00C172F9" w:rsidRDefault="00C172F9" w:rsidP="00E14C07">
      <w:pPr>
        <w:spacing w:after="0"/>
      </w:pPr>
      <w:r>
        <w:separator/>
      </w:r>
    </w:p>
  </w:endnote>
  <w:endnote w:type="continuationSeparator" w:id="0">
    <w:p w14:paraId="37620FE3" w14:textId="77777777" w:rsidR="00C172F9" w:rsidRDefault="00C172F9" w:rsidP="00E14C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E32BC6" w14:textId="77777777" w:rsidR="00C172F9" w:rsidRDefault="00C172F9" w:rsidP="00E14C07">
      <w:pPr>
        <w:spacing w:after="0"/>
      </w:pPr>
      <w:r>
        <w:separator/>
      </w:r>
    </w:p>
  </w:footnote>
  <w:footnote w:type="continuationSeparator" w:id="0">
    <w:p w14:paraId="0C4EDB18" w14:textId="77777777" w:rsidR="00C172F9" w:rsidRDefault="00C172F9" w:rsidP="00E14C0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9A8BD" w14:textId="77777777" w:rsidR="00152194" w:rsidRDefault="00C172F9">
    <w:pPr>
      <w:pStyle w:val="a6"/>
    </w:pPr>
    <w:r>
      <w:rPr>
        <w:noProof/>
      </w:rPr>
      <w:pict w14:anchorId="4DA488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454172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OpenTS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A2663" w14:textId="77777777" w:rsidR="00E14C07" w:rsidRDefault="00C172F9" w:rsidP="00E14C07">
    <w:pPr>
      <w:pStyle w:val="a6"/>
      <w:jc w:val="left"/>
    </w:pPr>
    <w:r>
      <w:rPr>
        <w:noProof/>
      </w:rPr>
      <w:pict w14:anchorId="3C11A9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454173" o:spid="_x0000_s2051" type="#_x0000_t136" style="position:absolute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OpenTSN"/>
          <w10:wrap anchorx="margin" anchory="margin"/>
        </v:shape>
      </w:pict>
    </w:r>
    <w:r w:rsidR="00282290">
      <w:rPr>
        <w:noProof/>
      </w:rPr>
      <w:drawing>
        <wp:inline distT="0" distB="0" distL="0" distR="0" wp14:anchorId="0C93909E" wp14:editId="00860E60">
          <wp:extent cx="613123" cy="124254"/>
          <wp:effectExtent l="0" t="0" r="0" b="9525"/>
          <wp:docPr id="1" name="Picture 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0288" cy="178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14C07">
      <w:ptab w:relativeTo="margin" w:alignment="right" w:leader="none"/>
    </w:r>
    <w:r w:rsidR="00282290" w:rsidRPr="00843A3C">
      <w:rPr>
        <w:rFonts w:ascii="Times New Roman" w:hAnsi="Times New Roman" w:cs="Times New Roman"/>
        <w:sz w:val="20"/>
      </w:rPr>
      <w:t>TSN</w:t>
    </w:r>
    <w:r w:rsidR="00282290" w:rsidRPr="00282290">
      <w:rPr>
        <w:rFonts w:hint="eastAsia"/>
        <w:sz w:val="20"/>
      </w:rPr>
      <w:t>集中控制器使用手册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E9A07" w14:textId="77777777" w:rsidR="00152194" w:rsidRDefault="00C172F9">
    <w:pPr>
      <w:pStyle w:val="a6"/>
    </w:pPr>
    <w:r>
      <w:rPr>
        <w:noProof/>
      </w:rPr>
      <w:pict w14:anchorId="22356B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454171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OpenTS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E1C01"/>
    <w:multiLevelType w:val="hybridMultilevel"/>
    <w:tmpl w:val="F698AE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82A3A21"/>
    <w:multiLevelType w:val="hybridMultilevel"/>
    <w:tmpl w:val="A47EF6D2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">
    <w:nsid w:val="46ED2736"/>
    <w:multiLevelType w:val="hybridMultilevel"/>
    <w:tmpl w:val="E59E66A8"/>
    <w:lvl w:ilvl="0" w:tplc="0409000B">
      <w:start w:val="1"/>
      <w:numFmt w:val="bullet"/>
      <w:lvlText w:val=""/>
      <w:lvlJc w:val="left"/>
      <w:pPr>
        <w:ind w:left="12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2" w:hanging="420"/>
      </w:pPr>
      <w:rPr>
        <w:rFonts w:ascii="Wingdings" w:hAnsi="Wingdings" w:hint="default"/>
      </w:rPr>
    </w:lvl>
  </w:abstractNum>
  <w:abstractNum w:abstractNumId="3">
    <w:nsid w:val="52A12391"/>
    <w:multiLevelType w:val="hybridMultilevel"/>
    <w:tmpl w:val="AD80912C"/>
    <w:lvl w:ilvl="0" w:tplc="93C210D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6314498F"/>
    <w:multiLevelType w:val="hybridMultilevel"/>
    <w:tmpl w:val="6430109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>
    <w:nsid w:val="70327A3A"/>
    <w:multiLevelType w:val="hybridMultilevel"/>
    <w:tmpl w:val="AF1438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0B93077"/>
    <w:multiLevelType w:val="hybridMultilevel"/>
    <w:tmpl w:val="29A6486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0"/>
  </w:num>
  <w:num w:numId="4">
    <w:abstractNumId w:val="0"/>
  </w:num>
  <w:num w:numId="5">
    <w:abstractNumId w:val="1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C01"/>
    <w:rsid w:val="0005285F"/>
    <w:rsid w:val="000D1B8D"/>
    <w:rsid w:val="00125F36"/>
    <w:rsid w:val="00127238"/>
    <w:rsid w:val="001349DF"/>
    <w:rsid w:val="0015079A"/>
    <w:rsid w:val="00152194"/>
    <w:rsid w:val="00173206"/>
    <w:rsid w:val="00174D48"/>
    <w:rsid w:val="001A17D6"/>
    <w:rsid w:val="001A3347"/>
    <w:rsid w:val="001B17F4"/>
    <w:rsid w:val="00215AAD"/>
    <w:rsid w:val="002651E3"/>
    <w:rsid w:val="0027052B"/>
    <w:rsid w:val="00282290"/>
    <w:rsid w:val="002D49F1"/>
    <w:rsid w:val="002F574A"/>
    <w:rsid w:val="0032658B"/>
    <w:rsid w:val="00327AA5"/>
    <w:rsid w:val="00332B26"/>
    <w:rsid w:val="003405EA"/>
    <w:rsid w:val="00400DBF"/>
    <w:rsid w:val="00437C3C"/>
    <w:rsid w:val="0048415A"/>
    <w:rsid w:val="00494505"/>
    <w:rsid w:val="004A081F"/>
    <w:rsid w:val="004C5571"/>
    <w:rsid w:val="00500809"/>
    <w:rsid w:val="00557FA2"/>
    <w:rsid w:val="00567C8D"/>
    <w:rsid w:val="0057051D"/>
    <w:rsid w:val="00574E23"/>
    <w:rsid w:val="005879E0"/>
    <w:rsid w:val="005E6019"/>
    <w:rsid w:val="0061398B"/>
    <w:rsid w:val="00627DFB"/>
    <w:rsid w:val="00640399"/>
    <w:rsid w:val="006F6B28"/>
    <w:rsid w:val="00770B58"/>
    <w:rsid w:val="007B324E"/>
    <w:rsid w:val="007E1870"/>
    <w:rsid w:val="007E7A4A"/>
    <w:rsid w:val="007F320E"/>
    <w:rsid w:val="007F4FFE"/>
    <w:rsid w:val="00803EA1"/>
    <w:rsid w:val="00812C5F"/>
    <w:rsid w:val="00823773"/>
    <w:rsid w:val="00840461"/>
    <w:rsid w:val="00843A3C"/>
    <w:rsid w:val="00856B64"/>
    <w:rsid w:val="0086023E"/>
    <w:rsid w:val="00871FD8"/>
    <w:rsid w:val="008C13C2"/>
    <w:rsid w:val="008D1F33"/>
    <w:rsid w:val="008E1DD2"/>
    <w:rsid w:val="00965A56"/>
    <w:rsid w:val="00A33AD0"/>
    <w:rsid w:val="00A8627F"/>
    <w:rsid w:val="00AB09AA"/>
    <w:rsid w:val="00AF608F"/>
    <w:rsid w:val="00B17A4C"/>
    <w:rsid w:val="00BA5FD7"/>
    <w:rsid w:val="00BF0CAE"/>
    <w:rsid w:val="00C172F9"/>
    <w:rsid w:val="00C17C01"/>
    <w:rsid w:val="00C5610E"/>
    <w:rsid w:val="00C61DCB"/>
    <w:rsid w:val="00C7138B"/>
    <w:rsid w:val="00D07BF9"/>
    <w:rsid w:val="00D26032"/>
    <w:rsid w:val="00D512E1"/>
    <w:rsid w:val="00D8335E"/>
    <w:rsid w:val="00DC220A"/>
    <w:rsid w:val="00E14C07"/>
    <w:rsid w:val="00E1781E"/>
    <w:rsid w:val="00E25AE7"/>
    <w:rsid w:val="00E25E64"/>
    <w:rsid w:val="00E645B5"/>
    <w:rsid w:val="00EA60ED"/>
    <w:rsid w:val="00EC4900"/>
    <w:rsid w:val="00EC51D3"/>
    <w:rsid w:val="00ED772A"/>
    <w:rsid w:val="00EF4DF3"/>
    <w:rsid w:val="00F05C42"/>
    <w:rsid w:val="00F37CC0"/>
    <w:rsid w:val="00FF4FB3"/>
    <w:rsid w:val="00FF51DD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A14D36"/>
  <w15:chartTrackingRefBased/>
  <w15:docId w15:val="{DC26FCAD-802A-4CA9-ADD1-F831BA66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10E"/>
    <w:pPr>
      <w:adjustRightInd w:val="0"/>
      <w:snapToGrid w:val="0"/>
      <w:spacing w:after="200"/>
    </w:pPr>
    <w:rPr>
      <w:rFonts w:ascii="Tahoma" w:eastAsia="宋体" w:hAnsi="Tahoma"/>
      <w:kern w:val="0"/>
    </w:rPr>
  </w:style>
  <w:style w:type="paragraph" w:styleId="1">
    <w:name w:val="heading 1"/>
    <w:basedOn w:val="a"/>
    <w:next w:val="a"/>
    <w:link w:val="1Char"/>
    <w:autoRedefine/>
    <w:uiPriority w:val="9"/>
    <w:qFormat/>
    <w:rsid w:val="002D49F1"/>
    <w:pPr>
      <w:keepNext/>
      <w:keepLines/>
      <w:spacing w:before="340" w:after="330" w:line="576" w:lineRule="auto"/>
      <w:outlineLvl w:val="0"/>
    </w:pPr>
    <w:rPr>
      <w:rFonts w:eastAsiaTheme="majorEastAsia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27AA5"/>
    <w:pPr>
      <w:keepNext/>
      <w:keepLines/>
      <w:widowControl w:val="0"/>
      <w:adjustRightInd/>
      <w:snapToGrid/>
      <w:spacing w:before="260" w:after="260" w:line="415" w:lineRule="auto"/>
      <w:jc w:val="both"/>
      <w:outlineLvl w:val="1"/>
    </w:pPr>
    <w:rPr>
      <w:rFonts w:asciiTheme="majorHAnsi" w:eastAsiaTheme="majorEastAsia" w:hAnsiTheme="majorHAnsi" w:cstheme="majorBidi"/>
      <w:kern w:val="2"/>
      <w:sz w:val="28"/>
      <w:szCs w:val="3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A8627F"/>
    <w:pPr>
      <w:keepNext/>
      <w:keepLines/>
      <w:widowControl w:val="0"/>
      <w:adjustRightInd/>
      <w:snapToGrid/>
      <w:spacing w:before="260" w:after="260" w:line="415" w:lineRule="auto"/>
      <w:jc w:val="both"/>
      <w:outlineLvl w:val="2"/>
    </w:pPr>
    <w:rPr>
      <w:rFonts w:asciiTheme="minorHAnsi" w:hAnsiTheme="minorHAnsi" w:cs="宋体"/>
      <w:b/>
      <w:bCs/>
      <w:kern w:val="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49F1"/>
    <w:rPr>
      <w:rFonts w:ascii="Tahoma" w:eastAsiaTheme="majorEastAsia" w:hAnsi="Tahom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27AA5"/>
    <w:rPr>
      <w:rFonts w:asciiTheme="majorHAnsi" w:eastAsiaTheme="majorEastAsia" w:hAnsiTheme="majorHAnsi" w:cstheme="majorBidi"/>
      <w:sz w:val="28"/>
      <w:szCs w:val="36"/>
    </w:rPr>
  </w:style>
  <w:style w:type="character" w:customStyle="1" w:styleId="3Char">
    <w:name w:val="标题 3 Char"/>
    <w:basedOn w:val="a0"/>
    <w:link w:val="3"/>
    <w:uiPriority w:val="9"/>
    <w:rsid w:val="00A8627F"/>
    <w:rPr>
      <w:rFonts w:eastAsia="宋体" w:cs="宋体"/>
      <w:b/>
      <w:bCs/>
      <w:szCs w:val="32"/>
    </w:rPr>
  </w:style>
  <w:style w:type="character" w:styleId="a3">
    <w:name w:val="Hyperlink"/>
    <w:basedOn w:val="a0"/>
    <w:uiPriority w:val="99"/>
    <w:unhideWhenUsed/>
    <w:rsid w:val="001349D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349DF"/>
    <w:rPr>
      <w:color w:val="954F72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1349DF"/>
  </w:style>
  <w:style w:type="paragraph" w:styleId="20">
    <w:name w:val="toc 2"/>
    <w:basedOn w:val="a"/>
    <w:next w:val="a"/>
    <w:autoRedefine/>
    <w:uiPriority w:val="39"/>
    <w:unhideWhenUsed/>
    <w:rsid w:val="001349DF"/>
    <w:pPr>
      <w:ind w:leftChars="200" w:left="420"/>
    </w:pPr>
  </w:style>
  <w:style w:type="paragraph" w:styleId="a5">
    <w:name w:val="annotation text"/>
    <w:basedOn w:val="a"/>
    <w:link w:val="Char"/>
    <w:uiPriority w:val="99"/>
    <w:semiHidden/>
    <w:unhideWhenUsed/>
    <w:rsid w:val="001349DF"/>
  </w:style>
  <w:style w:type="character" w:customStyle="1" w:styleId="Char">
    <w:name w:val="批注文字 Char"/>
    <w:basedOn w:val="a0"/>
    <w:link w:val="a5"/>
    <w:uiPriority w:val="99"/>
    <w:semiHidden/>
    <w:rsid w:val="001349DF"/>
    <w:rPr>
      <w:rFonts w:ascii="Tahoma" w:eastAsia="微软雅黑" w:hAnsi="Tahoma"/>
      <w:kern w:val="0"/>
      <w:sz w:val="22"/>
    </w:rPr>
  </w:style>
  <w:style w:type="paragraph" w:styleId="a6">
    <w:name w:val="header"/>
    <w:basedOn w:val="a"/>
    <w:link w:val="Char0"/>
    <w:uiPriority w:val="99"/>
    <w:unhideWhenUsed/>
    <w:rsid w:val="001349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349DF"/>
    <w:rPr>
      <w:rFonts w:ascii="Tahoma" w:eastAsia="微软雅黑" w:hAnsi="Tahoma"/>
      <w:kern w:val="0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349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349DF"/>
    <w:rPr>
      <w:rFonts w:ascii="Tahoma" w:eastAsia="微软雅黑" w:hAnsi="Tahoma"/>
      <w:kern w:val="0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1349D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1349DF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9">
    <w:name w:val="annotation subject"/>
    <w:basedOn w:val="a5"/>
    <w:next w:val="a5"/>
    <w:link w:val="Char3"/>
    <w:uiPriority w:val="99"/>
    <w:semiHidden/>
    <w:unhideWhenUsed/>
    <w:rsid w:val="001349DF"/>
    <w:rPr>
      <w:b/>
      <w:bCs/>
    </w:rPr>
  </w:style>
  <w:style w:type="character" w:customStyle="1" w:styleId="Char3">
    <w:name w:val="批注主题 Char"/>
    <w:basedOn w:val="Char"/>
    <w:link w:val="a9"/>
    <w:uiPriority w:val="99"/>
    <w:semiHidden/>
    <w:rsid w:val="001349DF"/>
    <w:rPr>
      <w:rFonts w:ascii="Tahoma" w:eastAsia="微软雅黑" w:hAnsi="Tahoma"/>
      <w:b/>
      <w:bCs/>
      <w:kern w:val="0"/>
      <w:sz w:val="22"/>
    </w:rPr>
  </w:style>
  <w:style w:type="paragraph" w:styleId="aa">
    <w:name w:val="Balloon Text"/>
    <w:basedOn w:val="a"/>
    <w:link w:val="Char4"/>
    <w:uiPriority w:val="99"/>
    <w:semiHidden/>
    <w:unhideWhenUsed/>
    <w:rsid w:val="001349DF"/>
    <w:pPr>
      <w:spacing w:after="0"/>
    </w:pPr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1349DF"/>
    <w:rPr>
      <w:rFonts w:ascii="Tahoma" w:eastAsia="微软雅黑" w:hAnsi="Tahoma"/>
      <w:kern w:val="0"/>
      <w:sz w:val="18"/>
      <w:szCs w:val="18"/>
    </w:rPr>
  </w:style>
  <w:style w:type="paragraph" w:styleId="ab">
    <w:name w:val="List Paragraph"/>
    <w:basedOn w:val="a"/>
    <w:uiPriority w:val="34"/>
    <w:qFormat/>
    <w:rsid w:val="001349D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349DF"/>
    <w:pPr>
      <w:adjustRightInd/>
      <w:snapToGrid/>
      <w:spacing w:before="240" w:after="0" w:line="256" w:lineRule="auto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1349DF"/>
    <w:rPr>
      <w:sz w:val="21"/>
      <w:szCs w:val="21"/>
    </w:rPr>
  </w:style>
  <w:style w:type="table" w:styleId="ad">
    <w:name w:val="Table Grid"/>
    <w:basedOn w:val="a1"/>
    <w:uiPriority w:val="59"/>
    <w:rsid w:val="001349DF"/>
    <w:rPr>
      <w:rFonts w:eastAsia="微软雅黑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uiPriority w:val="39"/>
    <w:rsid w:val="001349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AC0C4-C64B-42ED-B074-02E06922A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12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69</cp:revision>
  <dcterms:created xsi:type="dcterms:W3CDTF">2021-03-30T07:27:00Z</dcterms:created>
  <dcterms:modified xsi:type="dcterms:W3CDTF">2021-04-02T07:59:00Z</dcterms:modified>
</cp:coreProperties>
</file>