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2"/>
        <w:pBdr/>
        <w:spacing/>
        <w:ind/>
        <w:rPr>
          <w:lang w:val="en-GB"/>
        </w:rPr>
      </w:pPr>
      <w:r>
        <w:rPr>
          <w:lang w:val="en-GB"/>
        </w:rPr>
      </w:r>
      <w:bookmarkStart w:id="0" w:name="_ldxfbzglz43"/>
      <w:r>
        <w:rPr>
          <w:lang w:val="en-GB"/>
        </w:rPr>
      </w:r>
      <w:bookmarkEnd w:id="0"/>
      <w:r>
        <w:rPr>
          <w:lang w:val="en-GB"/>
        </w:rPr>
        <w:t xml:space="preserve">How-to configure Sparnatural</w:t>
      </w:r>
      <w:r>
        <w:rPr>
          <w:lang w:val="en-GB"/>
        </w:rPr>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date: 2024-09</w:t>
      </w:r>
      <w:r>
        <w:rPr>
          <w:lang w:val="en-GB"/>
        </w:rPr>
      </w:r>
      <w:r>
        <w:rPr>
          <w:lang w:val="en-GB"/>
        </w:rPr>
      </w:r>
    </w:p>
    <w:p>
      <w:pPr>
        <w:pStyle w:val="891"/>
        <w:pBdr/>
        <w:spacing/>
        <w:ind/>
        <w:rPr>
          <w:lang w:val="en-GB"/>
        </w:rPr>
      </w:pPr>
      <w:r>
        <w:rPr>
          <w:lang w:val="en-GB"/>
        </w:rPr>
        <w:t xml:space="preserve">Sparnatural version: 9.0.1</w:t>
      </w:r>
      <w:r>
        <w:rPr>
          <w:lang w:val="en-GB"/>
        </w:rPr>
      </w:r>
      <w:r>
        <w:rPr>
          <w:lang w:val="en-GB"/>
        </w:rPr>
      </w:r>
    </w:p>
    <w:p>
      <w:pPr>
        <w:pStyle w:val="891"/>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950"/>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925"/>
              </w:rPr>
            </w:r>
            <w:r>
              <w:rPr>
                <w:rStyle w:val="925"/>
                <w:lang w:val="en-GB"/>
              </w:rPr>
              <w:t xml:space="preserve">Introduction</w:t>
            </w:r>
            <w:r>
              <w:rPr>
                <w:rStyle w:val="925"/>
                <w:lang w:val="en-GB"/>
              </w:rPr>
            </w:r>
            <w:r>
              <w:tab/>
            </w:r>
            <w:r>
              <w:fldChar w:fldCharType="begin"/>
              <w:instrText xml:space="preserve">PAGEREF _Toc1 \h</w:instrText>
              <w:fldChar w:fldCharType="separate"/>
              <w:t xml:space="preserve">4</w:t>
              <w:fldChar w:fldCharType="end"/>
            </w:r>
          </w:hyperlink>
          <w:r>
            <w:rPr>
              <w:lang w:val="en-GB"/>
            </w:rPr>
          </w:r>
        </w:p>
        <w:p>
          <w:pPr>
            <w:pStyle w:val="950"/>
            <w:pBdr/>
            <w:tabs>
              <w:tab w:val="right" w:leader="dot" w:pos="9185"/>
            </w:tabs>
            <w:spacing/>
            <w:ind/>
            <w:rPr/>
          </w:pPr>
          <w:hyperlink w:tooltip="#_Toc2" w:anchor="_Toc2" w:history="1">
            <w:r>
              <w:rPr>
                <w:rStyle w:val="925"/>
              </w:rPr>
            </w:r>
            <w:r>
              <w:rPr>
                <w:rStyle w:val="925"/>
                <w:lang w:val="en-GB"/>
              </w:rPr>
              <w:t xml:space="preserve">Conventions</w:t>
            </w:r>
            <w:r>
              <w:rPr>
                <w:rStyle w:val="925"/>
                <w:lang w:val="en-GB"/>
              </w:rPr>
            </w:r>
            <w:r>
              <w:tab/>
            </w:r>
            <w:r>
              <w:fldChar w:fldCharType="begin"/>
              <w:instrText xml:space="preserve">PAGEREF _Toc2 \h</w:instrText>
              <w:fldChar w:fldCharType="separate"/>
              <w:t xml:space="preserve">4</w:t>
              <w:fldChar w:fldCharType="end"/>
            </w:r>
          </w:hyperlink>
          <w:r>
            <w:rPr>
              <w:lang w:val="en-GB"/>
            </w:rPr>
          </w:r>
        </w:p>
        <w:p>
          <w:pPr>
            <w:pStyle w:val="950"/>
            <w:pBdr/>
            <w:tabs>
              <w:tab w:val="right" w:leader="dot" w:pos="9185"/>
            </w:tabs>
            <w:spacing/>
            <w:ind/>
            <w:rPr/>
          </w:pPr>
          <w:hyperlink w:tooltip="#_Toc3" w:anchor="_Toc3" w:history="1">
            <w:r>
              <w:rPr>
                <w:rStyle w:val="925"/>
              </w:rPr>
            </w:r>
            <w:r>
              <w:rPr>
                <w:rStyle w:val="925"/>
                <w:lang w:val="en-GB"/>
              </w:rPr>
              <w:t xml:space="preserve">Prerequisites</w:t>
            </w:r>
            <w:r>
              <w:rPr>
                <w:rStyle w:val="925"/>
                <w:lang w:val="en-GB"/>
              </w:rPr>
            </w:r>
            <w:r>
              <w:tab/>
            </w:r>
            <w:r>
              <w:fldChar w:fldCharType="begin"/>
              <w:instrText xml:space="preserve">PAGEREF _Toc3 \h</w:instrText>
              <w:fldChar w:fldCharType="separate"/>
              <w:t xml:space="preserve">4</w:t>
              <w:fldChar w:fldCharType="end"/>
            </w:r>
          </w:hyperlink>
          <w:r>
            <w:rPr>
              <w:lang w:val="en-GB"/>
            </w:rPr>
          </w:r>
        </w:p>
        <w:p>
          <w:pPr>
            <w:pStyle w:val="950"/>
            <w:pBdr/>
            <w:tabs>
              <w:tab w:val="right" w:leader="dot" w:pos="9185"/>
            </w:tabs>
            <w:spacing/>
            <w:ind/>
            <w:rPr>
              <w14:ligatures w14:val="none"/>
            </w:rPr>
          </w:pPr>
          <w:hyperlink w:tooltip="#_Toc4" w:anchor="_Toc4" w:history="1">
            <w:r>
              <w:rPr>
                <w:rStyle w:val="925"/>
              </w:rPr>
            </w:r>
            <w:r>
              <w:rPr>
                <w:rStyle w:val="925"/>
                <w:lang w:val="en-GB"/>
              </w:rPr>
              <w:t xml:space="preserve">Documentation files</w:t>
            </w:r>
            <w:r>
              <w:rPr>
                <w:rStyle w:val="925"/>
                <w:lang w:val="en-GB"/>
                <w14:ligatures w14:val="none"/>
              </w:rPr>
            </w:r>
            <w:r>
              <w:tab/>
            </w:r>
            <w:r>
              <w:fldChar w:fldCharType="begin"/>
              <w:instrText xml:space="preserve">PAGEREF _Toc4 \h</w:instrText>
              <w:fldChar w:fldCharType="separate"/>
              <w:t xml:space="preserve">5</w:t>
              <w:fldChar w:fldCharType="end"/>
            </w:r>
          </w:hyperlink>
          <w:r>
            <w:rPr>
              <w:lang w:val="en-GB"/>
              <w14:ligatures w14:val="none"/>
            </w:rPr>
          </w:r>
        </w:p>
        <w:p>
          <w:pPr>
            <w:pStyle w:val="950"/>
            <w:pBdr/>
            <w:tabs>
              <w:tab w:val="right" w:leader="dot" w:pos="9185"/>
            </w:tabs>
            <w:spacing/>
            <w:ind/>
            <w:rPr/>
          </w:pPr>
          <w:hyperlink w:tooltip="#_Toc5" w:anchor="_Toc5" w:history="1">
            <w:r>
              <w:rPr>
                <w:rStyle w:val="925"/>
              </w:rPr>
            </w:r>
            <w:r>
              <w:rPr>
                <w:rStyle w:val="925"/>
                <w:lang w:val="en-GB"/>
              </w:rPr>
              <w:t xml:space="preserve">Structure of the example ontology</w:t>
            </w:r>
            <w:r>
              <w:rPr>
                <w:rStyle w:val="925"/>
                <w:lang w:val="en-GB"/>
              </w:rPr>
            </w:r>
            <w:r>
              <w:tab/>
            </w:r>
            <w:r>
              <w:fldChar w:fldCharType="begin"/>
              <w:instrText xml:space="preserve">PAGEREF _Toc5 \h</w:instrText>
              <w:fldChar w:fldCharType="separate"/>
              <w:t xml:space="preserve">5</w:t>
              <w:fldChar w:fldCharType="end"/>
            </w:r>
          </w:hyperlink>
          <w:r>
            <w:rPr>
              <w:lang w:val="en-GB"/>
            </w:rPr>
          </w:r>
        </w:p>
        <w:p>
          <w:pPr>
            <w:pStyle w:val="950"/>
            <w:pBdr/>
            <w:tabs>
              <w:tab w:val="right" w:leader="dot" w:pos="9185"/>
            </w:tabs>
            <w:spacing/>
            <w:ind/>
            <w:rPr/>
          </w:pPr>
          <w:hyperlink w:tooltip="#_Toc6" w:anchor="_Toc6" w:history="1">
            <w:r>
              <w:rPr>
                <w:rStyle w:val="925"/>
              </w:rPr>
            </w:r>
            <w:r>
              <w:rPr>
                <w:rStyle w:val="925"/>
                <w:lang w:val="en-GB"/>
              </w:rPr>
              <w:t xml:space="preserve">Setup the configuration spreadsheet</w:t>
            </w:r>
            <w:r>
              <w:rPr>
                <w:rStyle w:val="925"/>
                <w:lang w:val="en-GB"/>
              </w:rPr>
            </w:r>
            <w:r>
              <w:tab/>
            </w:r>
            <w:r>
              <w:fldChar w:fldCharType="begin"/>
              <w:instrText xml:space="preserve">PAGEREF _Toc6 \h</w:instrText>
              <w:fldChar w:fldCharType="separate"/>
              <w:t xml:space="preserve">6</w:t>
              <w:fldChar w:fldCharType="end"/>
            </w:r>
          </w:hyperlink>
          <w:r>
            <w:rPr>
              <w:lang w:val="en-GB"/>
            </w:rPr>
          </w:r>
        </w:p>
        <w:p>
          <w:pPr>
            <w:pStyle w:val="951"/>
            <w:pBdr/>
            <w:tabs>
              <w:tab w:val="right" w:leader="dot" w:pos="9185"/>
            </w:tabs>
            <w:spacing/>
            <w:ind/>
            <w:rPr/>
          </w:pPr>
          <w:hyperlink w:tooltip="#_Toc7" w:anchor="_Toc7" w:history="1">
            <w:r>
              <w:rPr>
                <w:rStyle w:val="925"/>
              </w:rPr>
            </w:r>
            <w:r>
              <w:rPr>
                <w:rStyle w:val="925"/>
                <w:lang w:val="en-GB"/>
              </w:rPr>
              <w:t xml:space="preserve">How-to use the spreadsheet and the Excel-2-RDF converter</w:t>
            </w:r>
            <w:r>
              <w:rPr>
                <w:rStyle w:val="925"/>
                <w:lang w:val="en-GB"/>
              </w:rPr>
            </w:r>
            <w:r>
              <w:tab/>
            </w:r>
            <w:r>
              <w:fldChar w:fldCharType="begin"/>
              <w:instrText xml:space="preserve">PAGEREF _Toc7 \h</w:instrText>
              <w:fldChar w:fldCharType="separate"/>
              <w:t xml:space="preserve">6</w:t>
              <w:fldChar w:fldCharType="end"/>
            </w:r>
          </w:hyperlink>
          <w:r>
            <w:rPr>
              <w:lang w:val="en-GB"/>
            </w:rPr>
          </w:r>
        </w:p>
        <w:p>
          <w:pPr>
            <w:pStyle w:val="951"/>
            <w:pBdr/>
            <w:tabs>
              <w:tab w:val="right" w:leader="dot" w:pos="9185"/>
            </w:tabs>
            <w:spacing/>
            <w:ind/>
            <w:rPr/>
          </w:pPr>
          <w:hyperlink w:tooltip="#_Toc8" w:anchor="_Toc8" w:history="1">
            <w:r>
              <w:rPr>
                <w:rStyle w:val="925"/>
              </w:rPr>
            </w:r>
            <w:r>
              <w:rPr>
                <w:rStyle w:val="925"/>
              </w:rPr>
              <w:t xml:space="preserve">Setup for </w:t>
            </w:r>
            <w:r>
              <w:rPr>
                <w:rStyle w:val="925"/>
                <w:lang w:val="en-GB"/>
              </w:rPr>
              <w:t xml:space="preserve">a Google spreadsheet</w:t>
            </w:r>
            <w:r>
              <w:rPr>
                <w:rStyle w:val="925"/>
                <w:lang w:val="en-GB"/>
              </w:rPr>
            </w:r>
            <w:r>
              <w:tab/>
            </w:r>
            <w:r>
              <w:fldChar w:fldCharType="begin"/>
              <w:instrText xml:space="preserve">PAGEREF _Toc8 \h</w:instrText>
              <w:fldChar w:fldCharType="separate"/>
              <w:t xml:space="preserve">7</w:t>
              <w:fldChar w:fldCharType="end"/>
            </w:r>
          </w:hyperlink>
          <w:r>
            <w:rPr>
              <w:lang w:val="en-GB"/>
            </w:rPr>
          </w:r>
        </w:p>
        <w:p>
          <w:pPr>
            <w:pStyle w:val="951"/>
            <w:pBdr/>
            <w:tabs>
              <w:tab w:val="right" w:leader="dot" w:pos="9185"/>
            </w:tabs>
            <w:spacing/>
            <w:ind/>
            <w:rPr/>
          </w:pPr>
          <w:hyperlink w:tooltip="#_Toc9" w:anchor="_Toc9" w:history="1">
            <w:r>
              <w:rPr>
                <w:rStyle w:val="925"/>
              </w:rPr>
            </w:r>
            <w:r>
              <w:rPr>
                <w:rStyle w:val="925"/>
                <w:lang w:val="en-GB"/>
              </w:rPr>
              <w:t xml:space="preserve">Setup for a local spreadsheet</w:t>
            </w:r>
            <w:r>
              <w:rPr>
                <w:rStyle w:val="925"/>
                <w:lang w:val="en-GB"/>
              </w:rPr>
            </w:r>
            <w:r>
              <w:tab/>
            </w:r>
            <w:r>
              <w:fldChar w:fldCharType="begin"/>
              <w:instrText xml:space="preserve">PAGEREF _Toc9 \h</w:instrText>
              <w:fldChar w:fldCharType="separate"/>
              <w:t xml:space="preserve">8</w:t>
              <w:fldChar w:fldCharType="end"/>
            </w:r>
          </w:hyperlink>
          <w:r>
            <w:rPr>
              <w:lang w:val="en-GB"/>
            </w:rPr>
          </w:r>
        </w:p>
        <w:p>
          <w:pPr>
            <w:pStyle w:val="950"/>
            <w:pBdr/>
            <w:tabs>
              <w:tab w:val="right" w:leader="dot" w:pos="9185"/>
            </w:tabs>
            <w:spacing/>
            <w:ind/>
            <w:rPr/>
          </w:pPr>
          <w:hyperlink w:tooltip="#_Toc10" w:anchor="_Toc10" w:history="1">
            <w:r>
              <w:rPr>
                <w:rStyle w:val="925"/>
              </w:rPr>
            </w:r>
            <w:r>
              <w:rPr>
                <w:rStyle w:val="925"/>
              </w:rPr>
              <w:t xml:space="preserve">Declare properties and entities</w:t>
            </w:r>
            <w:r>
              <w:rPr>
                <w:rStyle w:val="925"/>
                <w:lang w:val="en-GB"/>
              </w:rPr>
            </w:r>
            <w:r>
              <w:tab/>
            </w:r>
            <w:r>
              <w:fldChar w:fldCharType="begin"/>
              <w:instrText xml:space="preserve">PAGEREF _Toc10 \h</w:instrText>
              <w:fldChar w:fldCharType="separate"/>
              <w:t xml:space="preserve">9</w:t>
              <w:fldChar w:fldCharType="end"/>
            </w:r>
          </w:hyperlink>
          <w:r>
            <w:rPr>
              <w:lang w:val="en-GB"/>
            </w:rPr>
          </w:r>
        </w:p>
        <w:p>
          <w:pPr>
            <w:pStyle w:val="951"/>
            <w:pBdr/>
            <w:tabs>
              <w:tab w:val="right" w:leader="dot" w:pos="9185"/>
            </w:tabs>
            <w:spacing/>
            <w:ind/>
            <w:rPr/>
          </w:pPr>
          <w:hyperlink w:tooltip="#_Toc11" w:anchor="_Toc11" w:history="1">
            <w:r>
              <w:rPr>
                <w:rStyle w:val="925"/>
              </w:rPr>
            </w:r>
            <w:r>
              <w:rPr>
                <w:rStyle w:val="925"/>
                <w:lang w:val="en-GB"/>
              </w:rPr>
              <w:t xml:space="preserve">Adjust the </w:t>
            </w:r>
            <w:r>
              <w:rPr>
                <w:rStyle w:val="925"/>
                <w:lang w:val="en-GB"/>
              </w:rPr>
              <w:t xml:space="preserve">configuration</w:t>
            </w:r>
            <w:r>
              <w:rPr>
                <w:rStyle w:val="925"/>
                <w:lang w:val="en-GB"/>
              </w:rPr>
              <w:t xml:space="preserve"> URI and the prefixes</w:t>
            </w:r>
            <w:r>
              <w:rPr>
                <w:rStyle w:val="925"/>
                <w:lang w:val="en-GB"/>
              </w:rPr>
            </w:r>
            <w:r>
              <w:tab/>
            </w:r>
            <w:r>
              <w:fldChar w:fldCharType="begin"/>
              <w:instrText xml:space="preserve">PAGEREF _Toc11 \h</w:instrText>
              <w:fldChar w:fldCharType="separate"/>
              <w:t xml:space="preserve">9</w:t>
              <w:fldChar w:fldCharType="end"/>
            </w:r>
          </w:hyperlink>
          <w:r>
            <w:rPr>
              <w:lang w:val="en-GB"/>
            </w:rPr>
          </w:r>
        </w:p>
        <w:p>
          <w:pPr>
            <w:pStyle w:val="952"/>
            <w:pBdr/>
            <w:tabs>
              <w:tab w:val="right" w:leader="dot" w:pos="9185"/>
            </w:tabs>
            <w:spacing/>
            <w:ind/>
            <w:rPr>
              <w14:ligatures w14:val="none"/>
            </w:rPr>
          </w:pPr>
          <w:hyperlink w:tooltip="#_Toc12" w:anchor="_Toc12" w:history="1">
            <w:r>
              <w:rPr>
                <w:rStyle w:val="925"/>
              </w:rPr>
            </w:r>
            <w:r>
              <w:rPr>
                <w:rStyle w:val="925"/>
                <w:lang w:val="en-GB"/>
              </w:rPr>
              <w:t xml:space="preserve">Configuration</w:t>
            </w:r>
            <w:r>
              <w:rPr>
                <w:rStyle w:val="925"/>
                <w:lang w:val="en-GB"/>
              </w:rPr>
              <w:t xml:space="preserve"> IRI</w:t>
            </w:r>
            <w:r>
              <w:rPr>
                <w:rStyle w:val="925"/>
                <w:lang w:val="en-GB"/>
                <w14:ligatures w14:val="none"/>
              </w:rPr>
            </w:r>
            <w:r>
              <w:tab/>
            </w:r>
            <w:r>
              <w:fldChar w:fldCharType="begin"/>
              <w:instrText xml:space="preserve">PAGEREF _Toc12 \h</w:instrText>
              <w:fldChar w:fldCharType="separate"/>
              <w:t xml:space="preserve">9</w:t>
              <w:fldChar w:fldCharType="end"/>
            </w:r>
          </w:hyperlink>
          <w:r>
            <w:rPr>
              <w:lang w:val="en-GB"/>
              <w14:ligatures w14:val="none"/>
            </w:rPr>
          </w:r>
        </w:p>
        <w:p>
          <w:pPr>
            <w:pStyle w:val="952"/>
            <w:pBdr/>
            <w:tabs>
              <w:tab w:val="right" w:leader="dot" w:pos="9185"/>
            </w:tabs>
            <w:spacing/>
            <w:ind/>
            <w:rPr/>
          </w:pPr>
          <w:hyperlink w:tooltip="#_Toc13" w:anchor="_Toc13" w:history="1">
            <w:r>
              <w:rPr>
                <w:rStyle w:val="925"/>
              </w:rPr>
            </w:r>
            <w:r>
              <w:rPr>
                <w:rStyle w:val="925"/>
                <w:lang w:val="en-GB"/>
              </w:rPr>
              <w:t xml:space="preserve">Metadata cleanup</w:t>
            </w:r>
            <w:r>
              <w:rPr>
                <w:rStyle w:val="925"/>
                <w:lang w:val="en-GB"/>
              </w:rPr>
            </w:r>
            <w:r>
              <w:tab/>
            </w:r>
            <w:r>
              <w:fldChar w:fldCharType="begin"/>
              <w:instrText xml:space="preserve">PAGEREF _Toc13 \h</w:instrText>
              <w:fldChar w:fldCharType="separate"/>
              <w:t xml:space="preserve">9</w:t>
              <w:fldChar w:fldCharType="end"/>
            </w:r>
          </w:hyperlink>
          <w:r>
            <w:rPr>
              <w:lang w:val="en-GB"/>
            </w:rPr>
          </w:r>
        </w:p>
        <w:p>
          <w:pPr>
            <w:pStyle w:val="952"/>
            <w:pBdr/>
            <w:tabs>
              <w:tab w:val="right" w:leader="dot" w:pos="9185"/>
            </w:tabs>
            <w:spacing/>
            <w:ind/>
            <w:rPr>
              <w14:ligatures w14:val="none"/>
            </w:rPr>
          </w:pPr>
          <w:hyperlink w:tooltip="#_Toc14" w:anchor="_Toc14" w:history="1">
            <w:r>
              <w:rPr>
                <w:rStyle w:val="925"/>
              </w:rPr>
            </w:r>
            <w:r>
              <w:rPr>
                <w:rStyle w:val="925"/>
                <w:lang w:val="en-GB"/>
              </w:rPr>
              <w:t xml:space="preserve">Prefixes</w:t>
            </w:r>
            <w:r>
              <w:rPr>
                <w:rStyle w:val="925"/>
                <w:lang w:val="en-GB"/>
                <w14:ligatures w14:val="none"/>
              </w:rPr>
            </w:r>
            <w:r>
              <w:tab/>
            </w:r>
            <w:r>
              <w:fldChar w:fldCharType="begin"/>
              <w:instrText xml:space="preserve">PAGEREF _Toc14 \h</w:instrText>
              <w:fldChar w:fldCharType="separate"/>
              <w:t xml:space="preserve">9</w:t>
              <w:fldChar w:fldCharType="end"/>
            </w:r>
          </w:hyperlink>
          <w:r>
            <w:rPr>
              <w:lang w:val="en-GB"/>
              <w14:ligatures w14:val="none"/>
            </w:rPr>
          </w:r>
        </w:p>
        <w:p>
          <w:pPr>
            <w:pStyle w:val="951"/>
            <w:pBdr/>
            <w:tabs>
              <w:tab w:val="right" w:leader="dot" w:pos="9185"/>
            </w:tabs>
            <w:spacing/>
            <w:ind/>
            <w:rPr>
              <w:highlight w:val="none"/>
              <w:shd w:val="clear" w:color="auto" w:fill="auto"/>
            </w:rPr>
          </w:pPr>
          <w:hyperlink w:tooltip="#_Toc15" w:anchor="_Toc15" w:history="1">
            <w:r>
              <w:rPr>
                <w:rStyle w:val="925"/>
              </w:rPr>
            </w:r>
            <w:r>
              <w:rPr>
                <w:rStyle w:val="925"/>
                <w:rFonts w:eastAsia="Trebuchet MS" w:cs="Trebuchet MS"/>
                <w:shd w:val="clear" w:color="auto" w:fill="auto"/>
                <w:lang w:val="en-GB" w:eastAsia="zh-CN" w:bidi="ar-SA"/>
              </w:rPr>
              <w:t xml:space="preserve">Declare simple entities</w:t>
            </w:r>
            <w:r>
              <w:rPr>
                <w:rStyle w:val="925"/>
                <w:highlight w:val="none"/>
                <w:shd w:val="clear" w:color="auto" w:fill="auto"/>
                <w:lang w:val="en-GB"/>
              </w:rPr>
            </w:r>
            <w:r>
              <w:tab/>
            </w:r>
            <w:r>
              <w:fldChar w:fldCharType="begin"/>
              <w:instrText xml:space="preserve">PAGEREF _Toc15 \h</w:instrText>
              <w:fldChar w:fldCharType="separate"/>
              <w:t xml:space="preserve">11</w:t>
              <w:fldChar w:fldCharType="end"/>
            </w:r>
          </w:hyperlink>
          <w:r>
            <w:rPr>
              <w:highlight w:val="none"/>
              <w:shd w:val="clear" w:color="auto" w:fill="auto"/>
              <w:lang w:val="en-GB"/>
            </w:rPr>
          </w:r>
        </w:p>
        <w:p>
          <w:pPr>
            <w:pStyle w:val="951"/>
            <w:pBdr/>
            <w:tabs>
              <w:tab w:val="right" w:leader="dot" w:pos="9185"/>
            </w:tabs>
            <w:spacing/>
            <w:ind/>
            <w:rPr>
              <w:rFonts w:ascii="Arial" w:hAnsi="Arial" w:eastAsia="Arial" w:cs="Arial"/>
            </w:rPr>
          </w:pPr>
          <w:hyperlink w:tooltip="#_Toc16" w:anchor="_Toc16" w:history="1">
            <w:r>
              <w:rPr>
                <w:rStyle w:val="925"/>
              </w:rPr>
            </w:r>
            <w:r>
              <w:rPr>
                <w:rStyle w:val="925"/>
                <w:lang w:val="en-GB"/>
              </w:rPr>
              <w:t xml:space="preserve">Declare simple properties</w:t>
            </w:r>
            <w:r>
              <w:rPr>
                <w:rStyle w:val="925"/>
                <w:rFonts w:ascii="Arial" w:hAnsi="Arial" w:eastAsia="Arial" w:cs="Arial"/>
                <w:lang w:val="en-GB"/>
              </w:rPr>
            </w:r>
            <w:r>
              <w:tab/>
            </w:r>
            <w:r>
              <w:fldChar w:fldCharType="begin"/>
              <w:instrText xml:space="preserve">PAGEREF _Toc16 \h</w:instrText>
              <w:fldChar w:fldCharType="separate"/>
              <w:t xml:space="preserve">13</w:t>
              <w:fldChar w:fldCharType="end"/>
            </w:r>
          </w:hyperlink>
          <w:r>
            <w:rPr>
              <w:rFonts w:ascii="Arial" w:hAnsi="Arial" w:eastAsia="Arial" w:cs="Arial"/>
              <w:lang w:val="en-GB"/>
            </w:rPr>
          </w:r>
        </w:p>
        <w:p>
          <w:pPr>
            <w:pStyle w:val="951"/>
            <w:pBdr/>
            <w:tabs>
              <w:tab w:val="right" w:leader="dot" w:pos="9185"/>
            </w:tabs>
            <w:spacing/>
            <w:ind/>
            <w:rPr>
              <w:highlight w:val="none"/>
              <w:shd w:val="clear" w:color="auto" w:fill="ffff00"/>
              <w14:ligatures w14:val="none"/>
            </w:rPr>
          </w:pPr>
          <w:hyperlink w:tooltip="#_Toc17" w:anchor="_Toc17" w:history="1">
            <w:r>
              <w:rPr>
                <w:rStyle w:val="925"/>
              </w:rPr>
            </w:r>
            <w:r>
              <w:rPr>
                <w:rStyle w:val="925"/>
              </w:rPr>
              <w:t xml:space="preserve">Configure value selection widgets</w:t>
            </w:r>
            <w:r>
              <w:rPr>
                <w:rStyle w:val="925"/>
                <w:highlight w:val="none"/>
                <w:shd w:val="clear" w:color="auto" w:fill="ffff00"/>
                <w:lang w:val="en-GB"/>
                <w14:ligatures w14:val="none"/>
              </w:rPr>
            </w:r>
            <w:r>
              <w:tab/>
            </w:r>
            <w:r>
              <w:fldChar w:fldCharType="begin"/>
              <w:instrText xml:space="preserve">PAGEREF _Toc17 \h</w:instrText>
              <w:fldChar w:fldCharType="separate"/>
              <w:t xml:space="preserve">15</w:t>
              <w:fldChar w:fldCharType="end"/>
            </w:r>
          </w:hyperlink>
          <w:r>
            <w:rPr>
              <w:highlight w:val="none"/>
              <w:shd w:val="clear" w:color="auto" w:fill="ffff00"/>
              <w:lang w:val="en-GB"/>
              <w14:ligatures w14:val="none"/>
            </w:rPr>
          </w:r>
        </w:p>
        <w:p>
          <w:pPr>
            <w:pStyle w:val="951"/>
            <w:pBdr/>
            <w:tabs>
              <w:tab w:val="right" w:leader="dot" w:pos="9185"/>
            </w:tabs>
            <w:spacing/>
            <w:ind/>
            <w:rPr>
              <w:rFonts w:ascii="Arial" w:hAnsi="Arial" w:eastAsia="Arial" w:cs="Arial"/>
            </w:rPr>
          </w:pPr>
          <w:hyperlink w:tooltip="#_Toc18" w:anchor="_Toc18" w:history="1">
            <w:r>
              <w:rPr>
                <w:rStyle w:val="925"/>
              </w:rPr>
            </w:r>
            <w:r>
              <w:rPr>
                <w:rStyle w:val="925"/>
              </w:rPr>
              <w:t xml:space="preserve">Disable optional or negative queries on some properties</w:t>
            </w:r>
            <w:r>
              <w:rPr>
                <w:rStyle w:val="925"/>
                <w:rFonts w:ascii="Arial" w:hAnsi="Arial" w:eastAsia="Arial" w:cs="Arial"/>
                <w:lang w:val="en-GB"/>
              </w:rPr>
            </w:r>
            <w:r>
              <w:tab/>
            </w:r>
            <w:r>
              <w:fldChar w:fldCharType="begin"/>
              <w:instrText xml:space="preserve">PAGEREF _Toc18 \h</w:instrText>
              <w:fldChar w:fldCharType="separate"/>
              <w:t xml:space="preserve">17</w:t>
              <w:fldChar w:fldCharType="end"/>
            </w:r>
          </w:hyperlink>
          <w:r>
            <w:rPr>
              <w:rFonts w:ascii="Arial" w:hAnsi="Arial" w:eastAsia="Arial" w:cs="Arial"/>
              <w:lang w:val="en-GB"/>
            </w:rPr>
          </w:r>
        </w:p>
        <w:p>
          <w:pPr>
            <w:pStyle w:val="951"/>
            <w:pBdr/>
            <w:tabs>
              <w:tab w:val="right" w:leader="dot" w:pos="9185"/>
            </w:tabs>
            <w:spacing/>
            <w:ind/>
            <w:rPr>
              <w:highlight w:val="none"/>
              <w:shd w:val="clear" w:color="auto" w:fill="ffff00"/>
              <w14:ligatures w14:val="none"/>
            </w:rPr>
          </w:pPr>
          <w:hyperlink w:tooltip="#_Toc19" w:anchor="_Toc19" w:history="1">
            <w:r>
              <w:rPr>
                <w:rStyle w:val="925"/>
              </w:rPr>
            </w:r>
            <w:r>
              <w:rPr>
                <w:rStyle w:val="925"/>
                <w:lang w:val="en-GB"/>
              </w:rPr>
              <w:t xml:space="preserve">Hide properties or entities</w:t>
            </w:r>
            <w:r>
              <w:rPr>
                <w:rStyle w:val="925"/>
                <w:highlight w:val="none"/>
                <w:shd w:val="clear" w:color="auto" w:fill="ffff00"/>
                <w:lang w:val="en-GB"/>
                <w14:ligatures w14:val="none"/>
              </w:rPr>
            </w:r>
            <w:r>
              <w:tab/>
            </w:r>
            <w:r>
              <w:fldChar w:fldCharType="begin"/>
              <w:instrText xml:space="preserve">PAGEREF _Toc19 \h</w:instrText>
              <w:fldChar w:fldCharType="separate"/>
              <w:t xml:space="preserve">20</w:t>
              <w:fldChar w:fldCharType="end"/>
            </w:r>
          </w:hyperlink>
          <w:r>
            <w:rPr>
              <w:highlight w:val="none"/>
              <w:shd w:val="clear" w:color="auto" w:fill="ffff00"/>
              <w:lang w:val="en-GB"/>
              <w14:ligatures w14:val="none"/>
            </w:rPr>
          </w:r>
        </w:p>
        <w:p>
          <w:pPr>
            <w:pStyle w:val="950"/>
            <w:pBdr/>
            <w:tabs>
              <w:tab w:val="right" w:leader="dot" w:pos="9185"/>
            </w:tabs>
            <w:spacing/>
            <w:ind/>
            <w:rPr>
              <w:highlight w:val="none"/>
              <w:shd w:val="clear" w:color="auto" w:fill="auto"/>
            </w:rPr>
          </w:pPr>
          <w:hyperlink w:tooltip="#_Toc20" w:anchor="_Toc20" w:history="1">
            <w:r>
              <w:rPr>
                <w:rStyle w:val="925"/>
              </w:rPr>
            </w:r>
            <w:r>
              <w:rPr>
                <w:rStyle w:val="925"/>
              </w:rPr>
              <w:t xml:space="preserve">Datasources : </w:t>
            </w:r>
            <w:r>
              <w:rPr>
                <w:rStyle w:val="925"/>
                <w:rFonts w:eastAsia="Trebuchet MS" w:cs="Trebuchet MS"/>
                <w:shd w:val="clear" w:color="auto" w:fill="auto"/>
                <w:lang w:val="en-GB" w:eastAsia="zh-CN" w:bidi="ar-SA"/>
              </w:rPr>
              <w:t xml:space="preserve">populate lists and autocomplete fields</w:t>
            </w:r>
            <w:r>
              <w:rPr>
                <w:rStyle w:val="925"/>
                <w:highlight w:val="none"/>
                <w:shd w:val="clear" w:color="auto" w:fill="auto"/>
                <w:lang w:val="en-GB"/>
              </w:rPr>
            </w:r>
            <w:r>
              <w:tab/>
            </w:r>
            <w:r>
              <w:fldChar w:fldCharType="begin"/>
              <w:instrText xml:space="preserve">PAGEREF _Toc20 \h</w:instrText>
              <w:fldChar w:fldCharType="separate"/>
              <w:t xml:space="preserve">21</w:t>
              <w:fldChar w:fldCharType="end"/>
            </w:r>
          </w:hyperlink>
          <w:r>
            <w:rPr>
              <w:highlight w:val="none"/>
              <w:shd w:val="clear" w:color="auto" w:fill="auto"/>
              <w:lang w:val="en-GB"/>
            </w:rPr>
          </w:r>
        </w:p>
        <w:p>
          <w:pPr>
            <w:pStyle w:val="951"/>
            <w:pBdr/>
            <w:tabs>
              <w:tab w:val="right" w:leader="dot" w:pos="9185"/>
            </w:tabs>
            <w:spacing/>
            <w:ind/>
            <w:rPr>
              <w:highlight w:val="none"/>
              <w:shd w:val="clear" w:color="auto" w:fill="auto"/>
            </w:rPr>
          </w:pPr>
          <w:hyperlink w:tooltip="#_Toc21" w:anchor="_Toc21" w:history="1">
            <w:r>
              <w:rPr>
                <w:rStyle w:val="925"/>
              </w:rPr>
            </w:r>
            <w:r>
              <w:rPr>
                <w:rStyle w:val="925"/>
                <w:shd w:val="clear" w:color="auto" w:fill="auto"/>
                <w:lang w:val="en-GB"/>
              </w:rPr>
              <w:t xml:space="preserve">Indicate the default label property for each </w:t>
            </w:r>
            <w:r>
              <w:rPr>
                <w:rStyle w:val="925"/>
                <w:shd w:val="clear" w:color="auto" w:fill="auto"/>
                <w:lang w:val="en-GB"/>
              </w:rPr>
              <w:t xml:space="preserve">entity</w:t>
            </w:r>
            <w:r>
              <w:rPr>
                <w:rStyle w:val="925"/>
                <w:highlight w:val="none"/>
                <w:shd w:val="clear" w:color="auto" w:fill="auto"/>
                <w:lang w:val="en-GB"/>
              </w:rPr>
            </w:r>
            <w:r>
              <w:tab/>
            </w:r>
            <w:r>
              <w:fldChar w:fldCharType="begin"/>
              <w:instrText xml:space="preserve">PAGEREF _Toc21 \h</w:instrText>
              <w:fldChar w:fldCharType="separate"/>
              <w:t xml:space="preserve">21</w:t>
              <w:fldChar w:fldCharType="end"/>
            </w:r>
          </w:hyperlink>
          <w:r>
            <w:rPr>
              <w:highlight w:val="none"/>
              <w:shd w:val="clear" w:color="auto" w:fill="auto"/>
              <w:lang w:val="en-GB"/>
            </w:rPr>
          </w:r>
        </w:p>
        <w:p>
          <w:pPr>
            <w:pStyle w:val="951"/>
            <w:pBdr/>
            <w:tabs>
              <w:tab w:val="right" w:leader="dot" w:pos="9185"/>
            </w:tabs>
            <w:spacing/>
            <w:ind/>
            <w:rPr>
              <w:highlight w:val="none"/>
              <w:shd w:val="clear" w:color="auto" w:fill="auto"/>
            </w:rPr>
          </w:pPr>
          <w:hyperlink w:tooltip="#_Toc22" w:anchor="_Toc22" w:history="1">
            <w:r>
              <w:rPr>
                <w:rStyle w:val="925"/>
              </w:rPr>
            </w:r>
            <w:r>
              <w:rPr>
                <w:rStyle w:val="925"/>
                <w:shd w:val="clear" w:color="auto" w:fill="auto"/>
                <w:lang w:val="en-GB"/>
              </w:rPr>
              <w:t xml:space="preserve">Default datasource behavior</w:t>
            </w:r>
            <w:r>
              <w:rPr>
                <w:rStyle w:val="925"/>
                <w:highlight w:val="none"/>
                <w:shd w:val="clear" w:color="auto" w:fill="auto"/>
              </w:rPr>
            </w:r>
            <w:r>
              <w:tab/>
            </w:r>
            <w:r>
              <w:fldChar w:fldCharType="begin"/>
              <w:instrText xml:space="preserve">PAGEREF _Toc22 \h</w:instrText>
              <w:fldChar w:fldCharType="separate"/>
              <w:t xml:space="preserve">22</w:t>
              <w:fldChar w:fldCharType="end"/>
            </w:r>
          </w:hyperlink>
          <w:r>
            <w:rPr>
              <w:highlight w:val="none"/>
              <w:shd w:val="clear" w:color="auto" w:fill="auto"/>
            </w:rPr>
          </w:r>
        </w:p>
        <w:p>
          <w:pPr>
            <w:pStyle w:val="951"/>
            <w:pBdr/>
            <w:tabs>
              <w:tab w:val="right" w:leader="dot" w:pos="9185"/>
            </w:tabs>
            <w:spacing/>
            <w:ind/>
            <w:rPr>
              <w14:ligatures w14:val="none"/>
            </w:rPr>
          </w:pPr>
          <w:hyperlink w:tooltip="#_Toc23" w:anchor="_Toc23" w:history="1">
            <w:r>
              <w:rPr>
                <w:rStyle w:val="925"/>
              </w:rPr>
            </w:r>
            <w:r>
              <w:rPr>
                <w:rStyle w:val="925"/>
                <w:lang w:val="en-GB" w:eastAsia="zh-CN" w:bidi="ar-SA"/>
              </w:rPr>
              <w:t xml:space="preserve">Use predefined datasources</w:t>
            </w:r>
            <w:r>
              <w:rPr>
                <w:rStyle w:val="925"/>
                <w:lang w:val="en-GB"/>
                <w14:ligatures w14:val="none"/>
              </w:rPr>
            </w:r>
            <w:r>
              <w:tab/>
            </w:r>
            <w:r>
              <w:fldChar w:fldCharType="begin"/>
              <w:instrText xml:space="preserve">PAGEREF _Toc23 \h</w:instrText>
              <w:fldChar w:fldCharType="separate"/>
              <w:t xml:space="preserve">24</w:t>
              <w:fldChar w:fldCharType="end"/>
            </w:r>
          </w:hyperlink>
          <w:r>
            <w:rPr>
              <w:lang w:val="en-GB"/>
              <w14:ligatures w14:val="none"/>
            </w:rPr>
          </w:r>
        </w:p>
        <w:p>
          <w:pPr>
            <w:pStyle w:val="951"/>
            <w:pBdr/>
            <w:tabs>
              <w:tab w:val="right" w:leader="dot" w:pos="9185"/>
            </w:tabs>
            <w:spacing/>
            <w:ind/>
            <w:rPr>
              <w:rFonts w:ascii="Arial" w:hAnsi="Arial" w:eastAsia="Arial" w:cs="Arial"/>
            </w:rPr>
          </w:pPr>
          <w:hyperlink w:tooltip="#_Toc24" w:anchor="_Toc24" w:history="1">
            <w:r>
              <w:rPr>
                <w:rStyle w:val="925"/>
              </w:rPr>
            </w:r>
            <w:r>
              <w:rPr>
                <w:rStyle w:val="925"/>
                <w:lang w:val="en-GB"/>
              </w:rPr>
              <w:t xml:space="preserve">Use a predefined query with your own property</w:t>
            </w:r>
            <w:r>
              <w:rPr>
                <w:rStyle w:val="925"/>
                <w:rFonts w:ascii="Arial" w:hAnsi="Arial" w:eastAsia="Arial" w:cs="Arial"/>
                <w:lang w:val="en-GB"/>
              </w:rPr>
            </w:r>
            <w:r>
              <w:tab/>
            </w:r>
            <w:r>
              <w:fldChar w:fldCharType="begin"/>
              <w:instrText xml:space="preserve">PAGEREF _Toc24 \h</w:instrText>
              <w:fldChar w:fldCharType="separate"/>
              <w:t xml:space="preserve">26</w:t>
              <w:fldChar w:fldCharType="end"/>
            </w:r>
          </w:hyperlink>
          <w:r>
            <w:rPr>
              <w:rFonts w:ascii="Arial" w:hAnsi="Arial" w:eastAsia="Arial" w:cs="Arial"/>
              <w:lang w:val="en-GB"/>
            </w:rPr>
          </w:r>
        </w:p>
        <w:p>
          <w:pPr>
            <w:pStyle w:val="951"/>
            <w:pBdr/>
            <w:tabs>
              <w:tab w:val="right" w:leader="dot" w:pos="9185"/>
            </w:tabs>
            <w:spacing/>
            <w:ind/>
            <w:rPr>
              <w:highlight w:val="none"/>
            </w:rPr>
          </w:pPr>
          <w:hyperlink w:tooltip="#_Toc25" w:anchor="_Toc25" w:history="1">
            <w:r>
              <w:rPr>
                <w:rStyle w:val="925"/>
              </w:rPr>
            </w:r>
            <w:r>
              <w:rPr>
                <w:rStyle w:val="925"/>
                <w:lang w:val="en-GB"/>
              </w:rPr>
              <w:t xml:space="preserve">Create datasources from custom SPARQL</w:t>
            </w:r>
            <w:r>
              <w:rPr>
                <w:rStyle w:val="925"/>
                <w:highlight w:val="none"/>
                <w:lang w:val="en-GB"/>
              </w:rPr>
            </w:r>
            <w:r>
              <w:tab/>
            </w:r>
            <w:r>
              <w:fldChar w:fldCharType="begin"/>
              <w:instrText xml:space="preserve">PAGEREF _Toc25 \h</w:instrText>
              <w:fldChar w:fldCharType="separate"/>
              <w:t xml:space="preserve">28</w:t>
              <w:fldChar w:fldCharType="end"/>
            </w:r>
          </w:hyperlink>
          <w:r>
            <w:rPr>
              <w:highlight w:val="none"/>
              <w:lang w:val="en-GB"/>
            </w:rPr>
          </w:r>
        </w:p>
        <w:p>
          <w:pPr>
            <w:pStyle w:val="950"/>
            <w:pBdr/>
            <w:tabs>
              <w:tab w:val="right" w:leader="dot" w:pos="9185"/>
            </w:tabs>
            <w:spacing/>
            <w:ind/>
            <w:rPr>
              <w:highlight w:val="none"/>
              <w:shd w:val="clear" w:color="auto" w:fill="ffff00"/>
              <w14:ligatures w14:val="none"/>
            </w:rPr>
          </w:pPr>
          <w:hyperlink w:tooltip="#_Toc26" w:anchor="_Toc26" w:history="1">
            <w:r>
              <w:rPr>
                <w:rStyle w:val="925"/>
              </w:rPr>
            </w:r>
            <w:r>
              <w:rPr>
                <w:rStyle w:val="925"/>
                <w:highlight w:val="none"/>
                <w:lang w:val="en-GB" w:eastAsia="zh-CN" w:bidi="ar-SA"/>
              </w:rPr>
              <w:t xml:space="preserve">Declare literal entities</w:t>
            </w:r>
            <w:r>
              <w:rPr>
                <w:rStyle w:val="925"/>
                <w:highlight w:val="none"/>
                <w:shd w:val="clear" w:color="auto" w:fill="ffff00"/>
                <w:lang w:val="en-GB"/>
                <w14:ligatures w14:val="none"/>
              </w:rPr>
            </w:r>
            <w:r>
              <w:tab/>
            </w:r>
            <w:r>
              <w:fldChar w:fldCharType="begin"/>
              <w:instrText xml:space="preserve">PAGEREF _Toc26 \h</w:instrText>
              <w:fldChar w:fldCharType="separate"/>
              <w:t xml:space="preserve">29</w:t>
              <w:fldChar w:fldCharType="end"/>
            </w:r>
          </w:hyperlink>
          <w:r>
            <w:rPr>
              <w:highlight w:val="none"/>
              <w:shd w:val="clear" w:color="auto" w:fill="ffff00"/>
              <w:lang w:val="en-GB"/>
              <w14:ligatures w14:val="none"/>
            </w:rPr>
          </w:r>
        </w:p>
        <w:p>
          <w:pPr>
            <w:pStyle w:val="951"/>
            <w:pBdr/>
            <w:tabs>
              <w:tab w:val="right" w:leader="dot" w:pos="9185"/>
            </w:tabs>
            <w:spacing/>
            <w:ind/>
            <w:rPr>
              <w:highlight w:val="none"/>
              <w14:ligatures w14:val="none"/>
            </w:rPr>
          </w:pPr>
          <w:hyperlink w:tooltip="#_Toc27" w:anchor="_Toc27" w:history="1">
            <w:r>
              <w:rPr>
                <w:rStyle w:val="925"/>
              </w:rPr>
            </w:r>
            <w:r>
              <w:rPr>
                <w:rStyle w:val="925"/>
                <w:highlight w:val="none"/>
                <w:lang w:val="en-GB"/>
              </w:rPr>
              <w:t xml:space="preserve">Explicit literal entities</w:t>
            </w:r>
            <w:r>
              <w:rPr>
                <w:rStyle w:val="925"/>
                <w:highlight w:val="none"/>
                <w:lang w:val="en-GB"/>
                <w14:ligatures w14:val="none"/>
              </w:rPr>
            </w:r>
            <w:r>
              <w:tab/>
            </w:r>
            <w:r>
              <w:fldChar w:fldCharType="begin"/>
              <w:instrText xml:space="preserve">PAGEREF _Toc27 \h</w:instrText>
              <w:fldChar w:fldCharType="separate"/>
              <w:t xml:space="preserve">29</w:t>
              <w:fldChar w:fldCharType="end"/>
            </w:r>
          </w:hyperlink>
          <w:r>
            <w:rPr>
              <w:highlight w:val="none"/>
              <w:lang w:val="en-GB"/>
              <w14:ligatures w14:val="none"/>
            </w:rPr>
          </w:r>
        </w:p>
        <w:p>
          <w:pPr>
            <w:pStyle w:val="951"/>
            <w:pBdr/>
            <w:tabs>
              <w:tab w:val="right" w:leader="dot" w:pos="9185"/>
            </w:tabs>
            <w:spacing/>
            <w:ind/>
            <w:rPr>
              <w:highlight w:val="none"/>
              <w14:ligatures w14:val="none"/>
            </w:rPr>
          </w:pPr>
          <w:hyperlink w:tooltip="#_Toc28" w:anchor="_Toc28" w:history="1">
            <w:r>
              <w:rPr>
                <w:rStyle w:val="925"/>
              </w:rPr>
            </w:r>
            <w:r>
              <w:rPr>
                <w:rStyle w:val="925"/>
                <w:highlight w:val="none"/>
                <w:lang w:val="en-GB"/>
              </w:rPr>
              <w:t xml:space="preserve">Default literal entities</w:t>
            </w:r>
            <w:r>
              <w:rPr>
                <w:rStyle w:val="925"/>
                <w:highlight w:val="none"/>
                <w:lang w:val="en-GB"/>
                <w14:ligatures w14:val="none"/>
              </w:rPr>
            </w:r>
            <w:r>
              <w:tab/>
            </w:r>
            <w:r>
              <w:fldChar w:fldCharType="begin"/>
              <w:instrText xml:space="preserve">PAGEREF _Toc28 \h</w:instrText>
              <w:fldChar w:fldCharType="separate"/>
              <w:t xml:space="preserve">31</w:t>
              <w:fldChar w:fldCharType="end"/>
            </w:r>
          </w:hyperlink>
          <w:r>
            <w:rPr>
              <w:highlight w:val="none"/>
              <w:lang w:val="en-GB"/>
              <w14:ligatures w14:val="none"/>
            </w:rPr>
          </w:r>
        </w:p>
        <w:p>
          <w:pPr>
            <w:pStyle w:val="950"/>
            <w:pBdr/>
            <w:tabs>
              <w:tab w:val="right" w:leader="dot" w:pos="9185"/>
            </w:tabs>
            <w:spacing/>
            <w:ind/>
            <w:rPr>
              <w:highlight w:val="none"/>
              <w:shd w:val="clear" w:color="auto" w:fill="00ff00"/>
              <w14:ligatures w14:val="none"/>
            </w:rPr>
          </w:pPr>
          <w:hyperlink w:tooltip="#_Toc29" w:anchor="_Toc29" w:history="1">
            <w:r>
              <w:rPr>
                <w:rStyle w:val="925"/>
              </w:rPr>
            </w:r>
            <w:r>
              <w:rPr>
                <w:rStyle w:val="925"/>
                <w:lang w:val="en-GB" w:eastAsia="zh-CN" w:bidi="ar-SA"/>
              </w:rPr>
              <w:t xml:space="preserve">Map properties to the underlying knowledge graph</w:t>
            </w:r>
            <w:r>
              <w:rPr>
                <w:rStyle w:val="925"/>
                <w:highlight w:val="none"/>
                <w:shd w:val="clear" w:color="auto" w:fill="00ff00"/>
                <w:lang w:val="en-GB"/>
                <w14:ligatures w14:val="none"/>
              </w:rPr>
            </w:r>
            <w:r>
              <w:tab/>
            </w:r>
            <w:r>
              <w:fldChar w:fldCharType="begin"/>
              <w:instrText xml:space="preserve">PAGEREF _Toc29 \h</w:instrText>
              <w:fldChar w:fldCharType="separate"/>
              <w:t xml:space="preserve">32</w:t>
              <w:fldChar w:fldCharType="end"/>
            </w:r>
          </w:hyperlink>
          <w:r>
            <w:rPr>
              <w:highlight w:val="none"/>
              <w:shd w:val="clear" w:color="auto" w:fill="00ff00"/>
              <w:lang w:val="en-GB"/>
              <w14:ligatures w14:val="none"/>
            </w:rPr>
          </w:r>
        </w:p>
        <w:p>
          <w:pPr>
            <w:pStyle w:val="951"/>
            <w:pBdr/>
            <w:tabs>
              <w:tab w:val="right" w:leader="dot" w:pos="9185"/>
            </w:tabs>
            <w:spacing/>
            <w:ind/>
            <w:rPr>
              <w:rFonts w:ascii="Arial" w:hAnsi="Arial" w:eastAsia="Arial" w:cs="Arial"/>
            </w:rPr>
          </w:pPr>
          <w:hyperlink w:tooltip="#_Toc30" w:anchor="_Toc30" w:history="1">
            <w:r>
              <w:rPr>
                <w:rStyle w:val="925"/>
              </w:rPr>
            </w:r>
            <w:r>
              <w:rPr>
                <w:rStyle w:val="925"/>
                <w:lang w:val="en-GB"/>
              </w:rPr>
              <w:t xml:space="preserve">Query a sequence of properties (using a shortcut)</w:t>
            </w:r>
            <w:r>
              <w:rPr>
                <w:rStyle w:val="925"/>
                <w:rFonts w:ascii="Arial" w:hAnsi="Arial" w:eastAsia="Arial" w:cs="Arial"/>
                <w:lang w:val="en-GB"/>
              </w:rPr>
            </w:r>
            <w:r>
              <w:tab/>
            </w:r>
            <w:r>
              <w:fldChar w:fldCharType="begin"/>
              <w:instrText xml:space="preserve">PAGEREF _Toc30 \h</w:instrText>
              <w:fldChar w:fldCharType="separate"/>
              <w:t xml:space="preserve">32</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31" w:anchor="_Toc31" w:history="1">
            <w:r>
              <w:rPr>
                <w:rStyle w:val="925"/>
              </w:rPr>
            </w:r>
            <w:r>
              <w:rPr>
                <w:rStyle w:val="925"/>
                <w:lang w:val="en-GB"/>
              </w:rPr>
              <w:t xml:space="preserve">Query inverse properties</w:t>
            </w:r>
            <w:r>
              <w:rPr>
                <w:rStyle w:val="925"/>
                <w:rFonts w:ascii="Arial" w:hAnsi="Arial" w:eastAsia="Arial" w:cs="Arial"/>
                <w:lang w:val="en-GB"/>
              </w:rPr>
            </w:r>
            <w:r>
              <w:tab/>
            </w:r>
            <w:r>
              <w:fldChar w:fldCharType="begin"/>
              <w:instrText xml:space="preserve">PAGEREF _Toc31 \h</w:instrText>
              <w:fldChar w:fldCharType="separate"/>
              <w:t xml:space="preserve">34</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32" w:anchor="_Toc32" w:history="1">
            <w:r>
              <w:rPr>
                <w:rStyle w:val="925"/>
              </w:rPr>
            </w:r>
            <w:r>
              <w:rPr>
                <w:rStyle w:val="925"/>
                <w:lang w:val="en-GB"/>
              </w:rPr>
              <w:t xml:space="preserve">Query multiple properties in a single criteria</w:t>
            </w:r>
            <w:r>
              <w:rPr>
                <w:rStyle w:val="925"/>
                <w:rFonts w:ascii="Arial" w:hAnsi="Arial" w:eastAsia="Arial" w:cs="Arial"/>
                <w:lang w:val="en-GB"/>
              </w:rPr>
            </w:r>
            <w:r>
              <w:tab/>
            </w:r>
            <w:r>
              <w:fldChar w:fldCharType="begin"/>
              <w:instrText xml:space="preserve">PAGEREF _Toc32 \h</w:instrText>
              <w:fldChar w:fldCharType="separate"/>
              <w:t xml:space="preserve">35</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33" w:anchor="_Toc33" w:history="1">
            <w:r>
              <w:rPr>
                <w:rStyle w:val="925"/>
              </w:rPr>
            </w:r>
            <w:r>
              <w:rPr>
                <w:rStyle w:val="925"/>
                <w:lang w:val="en-GB"/>
              </w:rPr>
              <w:t xml:space="preserve">Query a property recursively</w:t>
            </w:r>
            <w:r>
              <w:rPr>
                <w:rStyle w:val="925"/>
                <w:rFonts w:ascii="Arial" w:hAnsi="Arial" w:eastAsia="Arial" w:cs="Arial"/>
                <w:lang w:val="en-GB"/>
              </w:rPr>
            </w:r>
            <w:r>
              <w:tab/>
            </w:r>
            <w:r>
              <w:fldChar w:fldCharType="begin"/>
              <w:instrText xml:space="preserve">PAGEREF _Toc33 \h</w:instrText>
              <w:fldChar w:fldCharType="separate"/>
              <w:t xml:space="preserve">37</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34" w:anchor="_Toc34" w:history="1">
            <w:r>
              <w:rPr>
                <w:rStyle w:val="925"/>
              </w:rPr>
            </w:r>
            <w:r>
              <w:rPr>
                <w:rStyle w:val="925"/>
                <w:lang w:val="en-GB"/>
              </w:rPr>
              <w:t xml:space="preserve">Combine property paths</w:t>
            </w:r>
            <w:r>
              <w:rPr>
                <w:rStyle w:val="925"/>
                <w:rFonts w:ascii="Arial" w:hAnsi="Arial" w:eastAsia="Arial" w:cs="Arial"/>
                <w:lang w:val="en-GB"/>
              </w:rPr>
            </w:r>
            <w:r>
              <w:tab/>
            </w:r>
            <w:r>
              <w:fldChar w:fldCharType="begin"/>
              <w:instrText xml:space="preserve">PAGEREF _Toc34 \h</w:instrText>
              <w:fldChar w:fldCharType="separate"/>
              <w:t xml:space="preserve">38</w:t>
              <w:fldChar w:fldCharType="end"/>
            </w:r>
          </w:hyperlink>
          <w:r>
            <w:rPr>
              <w:rFonts w:ascii="Arial" w:hAnsi="Arial" w:eastAsia="Arial" w:cs="Arial"/>
              <w:lang w:val="en-GB"/>
            </w:rPr>
          </w:r>
        </w:p>
        <w:p>
          <w:pPr>
            <w:pStyle w:val="950"/>
            <w:pBdr/>
            <w:tabs>
              <w:tab w:val="right" w:leader="dot" w:pos="9185"/>
            </w:tabs>
            <w:spacing/>
            <w:ind/>
            <w:rPr>
              <w:highlight w:val="none"/>
              <w:shd w:val="clear" w:color="auto" w:fill="00ff00"/>
              <w14:ligatures w14:val="none"/>
            </w:rPr>
          </w:pPr>
          <w:hyperlink w:tooltip="#_Toc35" w:anchor="_Toc35" w:history="1">
            <w:r>
              <w:rPr>
                <w:rStyle w:val="925"/>
              </w:rPr>
            </w:r>
            <w:r>
              <w:rPr>
                <w:rStyle w:val="925"/>
                <w:lang w:val="en-GB" w:eastAsia="zh-CN" w:bidi="ar-SA"/>
              </w:rPr>
              <w:t xml:space="preserve">Map classes to the underlying knowledge graph</w:t>
            </w:r>
            <w:r>
              <w:rPr>
                <w:rStyle w:val="925"/>
                <w:highlight w:val="none"/>
                <w:shd w:val="clear" w:color="auto" w:fill="00ff00"/>
                <w:lang w:val="en-GB"/>
                <w14:ligatures w14:val="none"/>
              </w:rPr>
            </w:r>
            <w:r>
              <w:tab/>
            </w:r>
            <w:r>
              <w:fldChar w:fldCharType="begin"/>
              <w:instrText xml:space="preserve">PAGEREF _Toc35 \h</w:instrText>
              <w:fldChar w:fldCharType="separate"/>
              <w:t xml:space="preserve">38</w:t>
              <w:fldChar w:fldCharType="end"/>
            </w:r>
          </w:hyperlink>
          <w:r>
            <w:rPr>
              <w:highlight w:val="none"/>
              <w:shd w:val="clear" w:color="auto" w:fill="00ff00"/>
              <w:lang w:val="en-GB"/>
              <w14:ligatures w14:val="none"/>
            </w:rPr>
          </w:r>
        </w:p>
        <w:p>
          <w:pPr>
            <w:pStyle w:val="951"/>
            <w:pBdr/>
            <w:tabs>
              <w:tab w:val="right" w:leader="dot" w:pos="9185"/>
            </w:tabs>
            <w:spacing/>
            <w:ind/>
            <w:rPr>
              <w:rFonts w:ascii="Arial" w:hAnsi="Arial" w:eastAsia="Arial" w:cs="Arial"/>
            </w:rPr>
          </w:pPr>
          <w:hyperlink w:tooltip="#_Toc36" w:anchor="_Toc36" w:history="1">
            <w:r>
              <w:rPr>
                <w:rStyle w:val="925"/>
              </w:rPr>
            </w:r>
            <w:r>
              <w:rPr>
                <w:rStyle w:val="925"/>
                <w:lang w:val="en-GB"/>
              </w:rPr>
              <w:t xml:space="preserve">Query a subset of a class</w:t>
            </w:r>
            <w:r>
              <w:rPr>
                <w:rStyle w:val="925"/>
                <w:rFonts w:ascii="Arial" w:hAnsi="Arial" w:eastAsia="Arial" w:cs="Arial"/>
                <w:lang w:val="en-GB"/>
              </w:rPr>
            </w:r>
            <w:r>
              <w:tab/>
            </w:r>
            <w:r>
              <w:fldChar w:fldCharType="begin"/>
              <w:instrText xml:space="preserve">PAGEREF _Toc36 \h</w:instrText>
              <w:fldChar w:fldCharType="separate"/>
              <w:t xml:space="preserve">38</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37" w:anchor="_Toc37" w:history="1">
            <w:r>
              <w:rPr>
                <w:rStyle w:val="925"/>
              </w:rPr>
            </w:r>
            <w:r>
              <w:rPr>
                <w:rStyle w:val="925"/>
                <w:lang w:val="en-GB"/>
              </w:rPr>
              <w:t xml:space="preserve">Query more than one class</w:t>
            </w:r>
            <w:r>
              <w:rPr>
                <w:rStyle w:val="925"/>
                <w:rFonts w:ascii="Arial" w:hAnsi="Arial" w:eastAsia="Arial" w:cs="Arial"/>
                <w:lang w:val="en-GB"/>
              </w:rPr>
            </w:r>
            <w:r>
              <w:tab/>
            </w:r>
            <w:r>
              <w:fldChar w:fldCharType="begin"/>
              <w:instrText xml:space="preserve">PAGEREF _Toc37 \h</w:instrText>
              <w:fldChar w:fldCharType="separate"/>
              <w:t xml:space="preserve">40</w:t>
              <w:fldChar w:fldCharType="end"/>
            </w:r>
          </w:hyperlink>
          <w:r>
            <w:rPr>
              <w:rFonts w:ascii="Arial" w:hAnsi="Arial" w:eastAsia="Arial" w:cs="Arial"/>
              <w:lang w:val="en-GB"/>
            </w:rPr>
          </w:r>
        </w:p>
        <w:p>
          <w:pPr>
            <w:pStyle w:val="951"/>
            <w:pBdr/>
            <w:tabs>
              <w:tab w:val="right" w:leader="dot" w:pos="9185"/>
            </w:tabs>
            <w:spacing/>
            <w:ind/>
            <w:rPr>
              <w:highlight w:val="none"/>
            </w:rPr>
          </w:pPr>
          <w:hyperlink w:tooltip="#_Toc38" w:anchor="_Toc38" w:history="1">
            <w:r>
              <w:rPr>
                <w:rStyle w:val="925"/>
              </w:rPr>
            </w:r>
            <w:r>
              <w:rPr>
                <w:rStyle w:val="925"/>
              </w:rPr>
              <w:t xml:space="preserve">Entities without any mapping / targets</w:t>
            </w:r>
            <w:r>
              <w:rPr>
                <w:rStyle w:val="925"/>
                <w:rFonts w:ascii="Arial" w:hAnsi="Arial" w:eastAsia="Arial" w:cs="Arial"/>
                <w:lang w:val="en-GB"/>
              </w:rPr>
            </w:r>
            <w:r>
              <w:tab/>
            </w:r>
            <w:r>
              <w:fldChar w:fldCharType="begin"/>
              <w:instrText xml:space="preserve">PAGEREF _Toc38 \h</w:instrText>
              <w:fldChar w:fldCharType="separate"/>
              <w:t xml:space="preserve">40</w:t>
              <w:fldChar w:fldCharType="end"/>
            </w:r>
          </w:hyperlink>
          <w:r>
            <w:rPr>
              <w:highlight w:val="none"/>
            </w:rPr>
          </w:r>
        </w:p>
        <w:p>
          <w:pPr>
            <w:pStyle w:val="950"/>
            <w:pBdr/>
            <w:tabs>
              <w:tab w:val="right" w:leader="dot" w:pos="9185"/>
            </w:tabs>
            <w:spacing/>
            <w:ind/>
            <w:rPr>
              <w:rFonts w:ascii="Arial" w:hAnsi="Arial" w:eastAsia="Arial" w:cs="Arial"/>
            </w:rPr>
          </w:pPr>
          <w:hyperlink w:tooltip="#_Toc39" w:anchor="_Toc39" w:history="1">
            <w:r>
              <w:rPr>
                <w:rStyle w:val="925"/>
              </w:rPr>
            </w:r>
            <w:r>
              <w:rPr>
                <w:rStyle w:val="925"/>
                <w:lang w:val="en-GB"/>
              </w:rPr>
              <w:t xml:space="preserve">Create a multilingual configuration</w:t>
            </w:r>
            <w:r>
              <w:rPr>
                <w:rStyle w:val="925"/>
                <w:rFonts w:ascii="Arial" w:hAnsi="Arial" w:eastAsia="Arial" w:cs="Arial"/>
                <w:lang w:val="en-GB"/>
              </w:rPr>
            </w:r>
            <w:r>
              <w:tab/>
            </w:r>
            <w:r>
              <w:fldChar w:fldCharType="begin"/>
              <w:instrText xml:space="preserve">PAGEREF _Toc39 \h</w:instrText>
              <w:fldChar w:fldCharType="separate"/>
              <w:t xml:space="preserve">41</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40" w:anchor="_Toc40" w:history="1">
            <w:r>
              <w:rPr>
                <w:rStyle w:val="925"/>
              </w:rPr>
            </w:r>
            <w:r>
              <w:rPr>
                <w:rStyle w:val="925"/>
                <w:lang w:val="en-GB" w:eastAsia="zh-CN" w:bidi="ar-SA"/>
              </w:rPr>
              <w:t xml:space="preserve">Multilingual labels and tooltips</w:t>
            </w:r>
            <w:r>
              <w:rPr>
                <w:rStyle w:val="925"/>
                <w:rFonts w:ascii="Arial" w:hAnsi="Arial" w:eastAsia="Arial" w:cs="Arial"/>
                <w:lang w:val="en-GB"/>
              </w:rPr>
            </w:r>
            <w:r>
              <w:tab/>
            </w:r>
            <w:r>
              <w:fldChar w:fldCharType="begin"/>
              <w:instrText xml:space="preserve">PAGEREF _Toc40 \h</w:instrText>
              <w:fldChar w:fldCharType="separate"/>
              <w:t xml:space="preserve">41</w:t>
              <w:fldChar w:fldCharType="end"/>
            </w:r>
          </w:hyperlink>
          <w:r>
            <w:rPr>
              <w:rFonts w:ascii="Arial" w:hAnsi="Arial" w:eastAsia="Arial" w:cs="Arial"/>
              <w:lang w:val="en-GB"/>
            </w:rPr>
          </w:r>
        </w:p>
        <w:p>
          <w:pPr>
            <w:pStyle w:val="951"/>
            <w:pBdr/>
            <w:tabs>
              <w:tab w:val="right" w:leader="dot" w:pos="9185"/>
            </w:tabs>
            <w:spacing/>
            <w:ind/>
            <w:rPr>
              <w14:ligatures w14:val="none"/>
            </w:rPr>
          </w:pPr>
          <w:hyperlink w:tooltip="#_Toc41" w:anchor="_Toc41" w:history="1">
            <w:r>
              <w:rPr>
                <w:rStyle w:val="925"/>
              </w:rPr>
            </w:r>
            <w:r>
              <w:rPr>
                <w:rStyle w:val="925"/>
                <w:lang w:val="en-GB"/>
              </w:rPr>
              <w:t xml:space="preserve">Multilingual default label properties</w:t>
            </w:r>
            <w:r>
              <w:rPr>
                <w:rStyle w:val="925"/>
                <w:lang w:val="en-GB"/>
                <w14:ligatures w14:val="none"/>
              </w:rPr>
            </w:r>
            <w:r>
              <w:tab/>
            </w:r>
            <w:r>
              <w:fldChar w:fldCharType="begin"/>
              <w:instrText xml:space="preserve">PAGEREF _Toc41 \h</w:instrText>
              <w:fldChar w:fldCharType="separate"/>
              <w:t xml:space="preserve">42</w:t>
              <w:fldChar w:fldCharType="end"/>
            </w:r>
          </w:hyperlink>
          <w:r>
            <w:rPr>
              <w:lang w:val="en-GB"/>
              <w14:ligatures w14:val="none"/>
            </w:rPr>
          </w:r>
        </w:p>
        <w:p>
          <w:pPr>
            <w:pStyle w:val="950"/>
            <w:pBdr/>
            <w:tabs>
              <w:tab w:val="right" w:leader="dot" w:pos="9185"/>
            </w:tabs>
            <w:spacing/>
            <w:ind/>
            <w:rPr>
              <w:rFonts w:ascii="Arial" w:hAnsi="Arial" w:eastAsia="Arial" w:cs="Arial"/>
            </w:rPr>
          </w:pPr>
          <w:hyperlink w:tooltip="#_Toc42" w:anchor="_Toc42" w:history="1">
            <w:r>
              <w:rPr>
                <w:rStyle w:val="925"/>
              </w:rPr>
            </w:r>
            <w:r>
              <w:rPr>
                <w:rStyle w:val="925"/>
                <w:lang w:val="en-GB"/>
              </w:rPr>
              <w:t xml:space="preserve">Create a hierarchical configuration</w:t>
            </w:r>
            <w:r>
              <w:rPr>
                <w:rStyle w:val="925"/>
                <w:rFonts w:ascii="Arial" w:hAnsi="Arial" w:eastAsia="Arial" w:cs="Arial"/>
                <w:lang w:val="en-GB"/>
              </w:rPr>
            </w:r>
            <w:r>
              <w:tab/>
            </w:r>
            <w:r>
              <w:fldChar w:fldCharType="begin"/>
              <w:instrText xml:space="preserve">PAGEREF _Toc42 \h</w:instrText>
              <w:fldChar w:fldCharType="separate"/>
              <w:t xml:space="preserve">43</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highlight w:val="none"/>
            </w:rPr>
          </w:pPr>
          <w:hyperlink w:tooltip="#_Toc43" w:anchor="_Toc43" w:history="1">
            <w:r>
              <w:rPr>
                <w:rStyle w:val="925"/>
              </w:rPr>
            </w:r>
            <w:r>
              <w:rPr>
                <w:rStyle w:val="925"/>
                <w:highlight w:val="none"/>
                <w:lang w:val="en-GB"/>
              </w:rPr>
              <w:t xml:space="preserve">Ontological hierarchy</w:t>
            </w:r>
            <w:r>
              <w:rPr>
                <w:rStyle w:val="925"/>
                <w:rFonts w:ascii="Arial" w:hAnsi="Arial" w:eastAsia="Arial" w:cs="Arial"/>
                <w:highlight w:val="none"/>
                <w:lang w:val="en-GB"/>
              </w:rPr>
            </w:r>
            <w:r>
              <w:tab/>
            </w:r>
            <w:r>
              <w:fldChar w:fldCharType="begin"/>
              <w:instrText xml:space="preserve">PAGEREF _Toc43 \h</w:instrText>
              <w:fldChar w:fldCharType="separate"/>
              <w:t xml:space="preserve">44</w:t>
              <w:fldChar w:fldCharType="end"/>
            </w:r>
          </w:hyperlink>
          <w:r>
            <w:rPr>
              <w:rFonts w:ascii="Arial" w:hAnsi="Arial" w:eastAsia="Arial" w:cs="Arial"/>
              <w:highlight w:val="none"/>
              <w:lang w:val="en-GB"/>
            </w:rPr>
          </w:r>
        </w:p>
        <w:p>
          <w:pPr>
            <w:pStyle w:val="951"/>
            <w:pBdr/>
            <w:tabs>
              <w:tab w:val="right" w:leader="dot" w:pos="9185"/>
            </w:tabs>
            <w:spacing/>
            <w:ind/>
            <w:rPr>
              <w:rFonts w:ascii="Arial" w:hAnsi="Arial" w:eastAsia="Arial" w:cs="Arial"/>
            </w:rPr>
          </w:pPr>
          <w:hyperlink w:tooltip="#_Toc44" w:anchor="_Toc44" w:history="1">
            <w:r>
              <w:rPr>
                <w:rStyle w:val="925"/>
              </w:rPr>
            </w:r>
            <w:r>
              <w:rPr>
                <w:rStyle w:val="925"/>
                <w:highlight w:val="none"/>
                <w:lang w:val="en-GB"/>
              </w:rPr>
              <w:t xml:space="preserve">Contextual hierarchy</w:t>
            </w:r>
            <w:r>
              <w:rPr>
                <w:rStyle w:val="925"/>
                <w:rFonts w:ascii="Arial" w:hAnsi="Arial" w:eastAsia="Arial" w:cs="Arial"/>
                <w:lang w:val="en-GB"/>
              </w:rPr>
            </w:r>
            <w:r>
              <w:tab/>
            </w:r>
            <w:r>
              <w:fldChar w:fldCharType="begin"/>
              <w:instrText xml:space="preserve">PAGEREF _Toc44 \h</w:instrText>
              <w:fldChar w:fldCharType="separate"/>
              <w:t xml:space="preserve">44</w:t>
              <w:fldChar w:fldCharType="end"/>
            </w:r>
          </w:hyperlink>
          <w:r>
            <w:rPr>
              <w:rFonts w:ascii="Arial" w:hAnsi="Arial" w:eastAsia="Arial" w:cs="Arial"/>
              <w:lang w:val="en-GB"/>
            </w:rPr>
          </w:r>
        </w:p>
        <w:p>
          <w:pPr>
            <w:pStyle w:val="950"/>
            <w:pBdr/>
            <w:tabs>
              <w:tab w:val="right" w:leader="dot" w:pos="9185"/>
            </w:tabs>
            <w:spacing/>
            <w:ind/>
            <w:rPr>
              <w:highlight w:val="none"/>
            </w:rPr>
          </w:pPr>
          <w:hyperlink w:tooltip="#_Toc45" w:anchor="_Toc45" w:history="1">
            <w:r>
              <w:rPr>
                <w:rStyle w:val="925"/>
              </w:rPr>
            </w:r>
            <w:r>
              <w:rPr>
                <w:rStyle w:val="925"/>
                <w:lang w:val="en-GB"/>
              </w:rPr>
              <w:t xml:space="preserve">Display labels in the result table</w:t>
            </w:r>
            <w:r>
              <w:rPr>
                <w:rStyle w:val="925"/>
                <w:highlight w:val="none"/>
                <w:lang w:val="en-GB"/>
              </w:rPr>
            </w:r>
            <w:r>
              <w:tab/>
            </w:r>
            <w:r>
              <w:fldChar w:fldCharType="begin"/>
              <w:instrText xml:space="preserve">PAGEREF _Toc45 \h</w:instrText>
              <w:fldChar w:fldCharType="separate"/>
              <w:t xml:space="preserve">45</w:t>
              <w:fldChar w:fldCharType="end"/>
            </w:r>
          </w:hyperlink>
          <w:r>
            <w:rPr>
              <w:highlight w:val="none"/>
              <w:lang w:val="en-GB"/>
            </w:rPr>
          </w:r>
        </w:p>
        <w:p>
          <w:pPr>
            <w:pStyle w:val="950"/>
            <w:pBdr/>
            <w:tabs>
              <w:tab w:val="right" w:leader="dot" w:pos="9185"/>
            </w:tabs>
            <w:spacing/>
            <w:ind/>
            <w:rPr>
              <w:highlight w:val="none"/>
            </w:rPr>
          </w:pPr>
          <w:hyperlink w:tooltip="#_Toc46" w:anchor="_Toc46" w:history="1">
            <w:r>
              <w:rPr>
                <w:rStyle w:val="925"/>
              </w:rPr>
            </w:r>
            <w:r>
              <w:rPr>
                <w:rStyle w:val="925"/>
                <w:lang w:val="en-GB"/>
              </w:rPr>
              <w:t xml:space="preserve">Advanced configuration</w:t>
            </w:r>
            <w:r>
              <w:rPr>
                <w:rStyle w:val="925"/>
                <w:highlight w:val="none"/>
              </w:rPr>
            </w:r>
            <w:r>
              <w:tab/>
            </w:r>
            <w:r>
              <w:fldChar w:fldCharType="begin"/>
              <w:instrText xml:space="preserve">PAGEREF _Toc46 \h</w:instrText>
              <w:fldChar w:fldCharType="separate"/>
              <w:t xml:space="preserve">47</w:t>
              <w:fldChar w:fldCharType="end"/>
            </w:r>
          </w:hyperlink>
          <w:r>
            <w:rPr>
              <w:highlight w:val="none"/>
            </w:rPr>
          </w:r>
        </w:p>
        <w:p>
          <w:pPr>
            <w:pStyle w:val="951"/>
            <w:pBdr/>
            <w:tabs>
              <w:tab w:val="right" w:leader="dot" w:pos="9185"/>
            </w:tabs>
            <w:spacing/>
            <w:ind/>
            <w:rPr>
              <w:rFonts w:ascii="Arial" w:hAnsi="Arial" w:eastAsia="Arial" w:cs="Arial"/>
            </w:rPr>
          </w:pPr>
          <w:hyperlink w:tooltip="#_Toc47" w:anchor="_Toc47" w:history="1">
            <w:r>
              <w:rPr>
                <w:rStyle w:val="925"/>
              </w:rPr>
            </w:r>
            <w:r>
              <w:rPr>
                <w:rStyle w:val="925"/>
                <w:lang w:val="en-GB"/>
              </w:rPr>
              <w:t xml:space="preserve">Advanced configuration : create custom SPARQL datasources</w:t>
            </w:r>
            <w:r>
              <w:rPr>
                <w:rStyle w:val="925"/>
                <w:rFonts w:ascii="Arial" w:hAnsi="Arial" w:eastAsia="Arial" w:cs="Arial"/>
                <w:lang w:val="en-GB"/>
              </w:rPr>
            </w:r>
            <w:r>
              <w:tab/>
            </w:r>
            <w:r>
              <w:fldChar w:fldCharType="begin"/>
              <w:instrText xml:space="preserve">PAGEREF _Toc47 \h</w:instrText>
              <w:fldChar w:fldCharType="separate"/>
              <w:t xml:space="preserve">47</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48" w:anchor="_Toc48" w:history="1">
            <w:r>
              <w:rPr>
                <w:rStyle w:val="925"/>
              </w:rPr>
            </w:r>
            <w:r>
              <w:rPr>
                <w:rStyle w:val="925"/>
                <w:lang w:val="en-GB"/>
              </w:rPr>
              <w:t xml:space="preserve">Advanced configuration : debug custom datasources</w:t>
            </w:r>
            <w:r>
              <w:rPr>
                <w:rStyle w:val="925"/>
                <w:rFonts w:ascii="Arial" w:hAnsi="Arial" w:eastAsia="Arial" w:cs="Arial"/>
                <w:lang w:val="en-GB"/>
              </w:rPr>
            </w:r>
            <w:r>
              <w:tab/>
            </w:r>
            <w:r>
              <w:fldChar w:fldCharType="begin"/>
              <w:instrText xml:space="preserve">PAGEREF _Toc48 \h</w:instrText>
              <w:fldChar w:fldCharType="separate"/>
              <w:t xml:space="preserve">49</w:t>
              <w:fldChar w:fldCharType="end"/>
            </w:r>
          </w:hyperlink>
          <w:r>
            <w:rPr>
              <w:rFonts w:ascii="Arial" w:hAnsi="Arial" w:eastAsia="Arial" w:cs="Arial"/>
              <w:lang w:val="en-GB"/>
            </w:rPr>
          </w:r>
        </w:p>
        <w:p>
          <w:pPr>
            <w:pStyle w:val="951"/>
            <w:pBdr/>
            <w:tabs>
              <w:tab w:val="right" w:leader="dot" w:pos="9185"/>
            </w:tabs>
            <w:spacing/>
            <w:ind/>
            <w:rPr>
              <w:rFonts w:ascii="Arial" w:hAnsi="Arial" w:eastAsia="Arial" w:cs="Arial"/>
            </w:rPr>
          </w:pPr>
          <w:hyperlink w:tooltip="#_Toc49" w:anchor="_Toc49" w:history="1">
            <w:r>
              <w:rPr>
                <w:rStyle w:val="925"/>
              </w:rPr>
            </w:r>
            <w:r>
              <w:rPr>
                <w:rStyle w:val="925"/>
                <w:lang w:val="en-GB"/>
              </w:rPr>
              <w:t xml:space="preserve">Advanced configuration : setup tree widget datasource</w:t>
            </w:r>
            <w:r>
              <w:rPr>
                <w:rStyle w:val="925"/>
                <w:rFonts w:ascii="Arial" w:hAnsi="Arial" w:eastAsia="Arial" w:cs="Arial"/>
                <w:lang w:val="en-GB"/>
              </w:rPr>
            </w:r>
            <w:r>
              <w:tab/>
            </w:r>
            <w:r>
              <w:fldChar w:fldCharType="begin"/>
              <w:instrText xml:space="preserve">PAGEREF _Toc49 \h</w:instrText>
              <w:fldChar w:fldCharType="separate"/>
              <w:t xml:space="preserve">51</w:t>
              <w:fldChar w:fldCharType="end"/>
            </w:r>
          </w:hyperlink>
          <w:r>
            <w:rPr>
              <w:rFonts w:ascii="Arial" w:hAnsi="Arial" w:eastAsia="Arial" w:cs="Arial"/>
              <w:lang w:val="en-GB"/>
            </w:rPr>
          </w:r>
        </w:p>
        <w:p>
          <w:pPr>
            <w:pStyle w:val="950"/>
            <w:pBdr/>
            <w:tabs>
              <w:tab w:val="right" w:leader="dot" w:pos="9185"/>
            </w:tabs>
            <w:spacing/>
            <w:ind/>
            <w:rPr>
              <w:highlight w:val="none"/>
            </w:rPr>
          </w:pPr>
          <w:hyperlink w:tooltip="#_Toc50" w:anchor="_Toc50" w:history="1">
            <w:r>
              <w:rPr>
                <w:rStyle w:val="925"/>
              </w:rPr>
            </w:r>
            <w:r>
              <w:rPr>
                <w:rStyle w:val="925"/>
                <w:lang w:val="en-GB"/>
              </w:rPr>
              <w:t xml:space="preserve">Annex : View the Sparnatural configuration in SHACL Play</w:t>
            </w:r>
            <w:r>
              <w:rPr>
                <w:rStyle w:val="925"/>
                <w:highlight w:val="none"/>
                <w:lang w:val="en-GB"/>
              </w:rPr>
            </w:r>
            <w:r>
              <w:tab/>
            </w:r>
            <w:r>
              <w:fldChar w:fldCharType="begin"/>
              <w:instrText xml:space="preserve">PAGEREF _Toc50 \h</w:instrText>
              <w:fldChar w:fldCharType="separate"/>
              <w:t xml:space="preserve">53</w:t>
              <w:fldChar w:fldCharType="end"/>
            </w:r>
          </w:hyperlink>
          <w:r>
            <w:rPr>
              <w:highlight w:val="none"/>
              <w:lang w:val="en-GB"/>
            </w:rPr>
          </w:r>
        </w:p>
        <w:p>
          <w:pPr>
            <w:pStyle w:val="950"/>
            <w:pBdr/>
            <w:tabs>
              <w:tab w:val="right" w:leader="dot" w:pos="9185"/>
            </w:tabs>
            <w:spacing/>
            <w:ind/>
            <w:rPr>
              <w:highlight w:val="none"/>
            </w:rPr>
          </w:pPr>
          <w:hyperlink w:tooltip="#_Toc51" w:anchor="_Toc51" w:history="1">
            <w:r>
              <w:rPr>
                <w:rStyle w:val="925"/>
              </w:rPr>
            </w:r>
            <w:r>
              <w:rPr>
                <w:rStyle w:val="925"/>
                <w:lang w:val="en-GB"/>
              </w:rPr>
              <w:t xml:space="preserve">Annex : Generate SHACL automatically from an RDF Knowledge Graph</w:t>
            </w:r>
            <w:r>
              <w:rPr>
                <w:rStyle w:val="925"/>
                <w:highlight w:val="none"/>
                <w:lang w:val="en-GB"/>
              </w:rPr>
            </w:r>
            <w:r>
              <w:tab/>
            </w:r>
            <w:r>
              <w:fldChar w:fldCharType="begin"/>
              <w:instrText xml:space="preserve">PAGEREF _Toc51 \h</w:instrText>
              <w:fldChar w:fldCharType="separate"/>
              <w:t xml:space="preserve">55</w:t>
              <w:fldChar w:fldCharType="end"/>
            </w:r>
          </w:hyperlink>
          <w:r>
            <w:rPr>
              <w:highlight w:val="none"/>
              <w:lang w:val="en-GB"/>
            </w:rPr>
          </w:r>
        </w:p>
        <w:p>
          <w:pPr>
            <w:pBdr/>
            <w:spacing/>
            <w:ind/>
            <w:rPr>
              <w:lang w:val="en-GB"/>
            </w:rPr>
          </w:pPr>
          <w:r>
            <w:rPr>
              <w:lang w:val="en-GB"/>
            </w:rPr>
          </w:r>
          <w:r/>
          <w:r>
            <w:rPr>
              <w:lang w:val="en-GB"/>
            </w:rPr>
            <w:fldChar w:fldCharType="end"/>
          </w:r>
          <w:r>
            <w:rPr>
              <w:lang w:val="en-GB"/>
            </w:rPr>
          </w:r>
          <w:r/>
        </w:p>
      </w:sdtContent>
    </w:sdt>
    <w:p>
      <w:pPr>
        <w:pBdr/>
        <w:shd w:val="nil" w:color="auto"/>
        <w:spacing/>
        <w:ind/>
        <w:rPr>
          <w:lang w:val="en-GB"/>
        </w:rPr>
      </w:pPr>
      <w:r>
        <w:rPr>
          <w:lang w:val="en-GB"/>
        </w:rPr>
        <w:br w:type="page" w:clear="all"/>
      </w:r>
      <w:r>
        <w:rPr>
          <w:lang w:val="en-GB"/>
        </w:rPr>
      </w:r>
      <w:r>
        <w:rPr>
          <w:lang w:val="en-GB"/>
        </w:rPr>
      </w:r>
    </w:p>
    <w:p>
      <w:pPr>
        <w:pStyle w:val="892"/>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
        <w:rPr>
          <w:lang w:val="en-GB"/>
        </w:rPr>
      </w:r>
    </w:p>
    <w:p>
      <w:pPr>
        <w:pStyle w:val="891"/>
        <w:pBdr/>
        <w:spacing/>
        <w:ind/>
        <w:rPr>
          <w:lang w:val="en-GB"/>
        </w:rPr>
      </w:pPr>
      <w:r>
        <w:rPr>
          <w:lang w:val="en-GB"/>
        </w:rPr>
      </w:r>
      <w:r>
        <w:rPr>
          <w:lang w:val="en-GB"/>
        </w:rPr>
      </w:r>
      <w:r>
        <w:rPr>
          <w:lang w:val="en-GB"/>
        </w:rPr>
      </w:r>
    </w:p>
    <w:p>
      <w:pPr>
        <w:pStyle w:val="891"/>
        <w:pBdr/>
        <w:spacing w:line="276" w:lineRule="auto"/>
        <w:ind/>
        <w:rPr>
          <w:lang w:val="en-GB"/>
        </w:rPr>
      </w:pPr>
      <w:r>
        <w:rPr>
          <w:lang w:val="en-GB"/>
        </w:rPr>
        <w:t xml:space="preserve">Welcome to this guide on how to configure Sparnatural !</w:t>
      </w:r>
      <w:r>
        <w:rPr>
          <w:lang w:val="en-GB"/>
        </w:rPr>
      </w:r>
      <w:r>
        <w:rPr>
          <w:lang w:val="en-GB"/>
        </w:rPr>
      </w:r>
    </w:p>
    <w:p>
      <w:pPr>
        <w:pStyle w:val="891"/>
        <w:pBdr/>
        <w:spacing w:line="276" w:lineRule="auto"/>
        <w:ind/>
        <w:rPr>
          <w:lang w:val="en-GB"/>
        </w:rPr>
      </w:pPr>
      <w:r>
        <w:rPr>
          <w:lang w:val="en-GB"/>
        </w:rPr>
      </w:r>
      <w:r>
        <w:rPr>
          <w:lang w:val="en-GB"/>
        </w:rPr>
      </w:r>
      <w:r>
        <w:rPr>
          <w:lang w:val="en-GB"/>
        </w:rPr>
      </w:r>
    </w:p>
    <w:p>
      <w:pPr>
        <w:pStyle w:val="891"/>
        <w:pBdr/>
        <w:spacing w:line="276" w:lineRule="auto"/>
        <w:ind/>
        <w:rPr>
          <w:lang w:val="en-GB"/>
        </w:rPr>
      </w:pPr>
      <w:r>
        <w:rPr>
          <w:lang w:val="en-GB"/>
        </w:rPr>
      </w:r>
      <w:commentRangeStart w:id="0"/>
      <w:r>
        <w:rPr>
          <w:lang w:val="en-GB"/>
        </w:rPr>
        <w:t xml:space="preserve">The </w:t>
      </w:r>
      <w:hyperlink r:id="rId12"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92"/>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
        <w:rPr>
          <w:lang w:val="en-GB"/>
        </w:rPr>
      </w:r>
    </w:p>
    <w:p>
      <w:pPr>
        <w:pStyle w:val="891"/>
        <w:pBdr/>
        <w:spacing/>
        <w:ind/>
        <w:rPr>
          <w:lang w:val="en-GB"/>
        </w:rPr>
      </w:pPr>
      <w:r>
        <w:rPr>
          <w:lang w:val="en-GB"/>
        </w:rPr>
      </w:r>
      <w:r>
        <w:rPr>
          <w:lang w:val="en-GB"/>
        </w:rPr>
      </w:r>
      <w:r>
        <w:rPr>
          <w:lang w:val="en-GB"/>
        </w:rPr>
      </w:r>
    </w:p>
    <w:p>
      <w:pPr>
        <w:pStyle w:val="1094"/>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096"/>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91"/>
        <w:pBdr/>
        <w:spacing/>
        <w:ind/>
        <w:rPr>
          <w:lang w:val="en-GB"/>
        </w:rPr>
      </w:pPr>
      <w:r>
        <w:rPr>
          <w:lang w:val="en-GB"/>
        </w:rPr>
      </w:r>
      <w:r>
        <w:rPr>
          <w:lang w:val="en-GB"/>
        </w:rPr>
      </w:r>
      <w:r>
        <w:rPr>
          <w:lang w:val="en-GB"/>
        </w:rPr>
      </w:r>
    </w:p>
    <w:p>
      <w:pPr>
        <w:pStyle w:val="891"/>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91"/>
        <w:pBdr/>
        <w:spacing/>
        <w:ind/>
        <w:rPr>
          <w:lang w:val="en-GB"/>
        </w:rPr>
      </w:pPr>
      <w:r>
        <w:rPr>
          <w:lang w:val="en-GB"/>
        </w:rPr>
      </w:r>
      <w:r>
        <w:rPr>
          <w:lang w:val="en-GB"/>
        </w:rPr>
      </w:r>
      <w:r>
        <w:rPr>
          <w:lang w:val="en-GB"/>
        </w:rPr>
      </w:r>
    </w:p>
    <w:p>
      <w:pPr>
        <w:pStyle w:val="891"/>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91"/>
        <w:pBdr/>
        <w:spacing/>
        <w:ind/>
        <w:rPr>
          <w:lang w:val="en-GB"/>
        </w:rPr>
      </w:pPr>
      <w:r>
        <w:rPr>
          <w:lang w:val="en-GB"/>
        </w:rPr>
      </w:r>
      <w:r>
        <w:rPr>
          <w:lang w:val="en-GB"/>
        </w:rPr>
      </w:r>
      <w:r>
        <w:rPr>
          <w:lang w:val="en-GB"/>
        </w:rPr>
      </w:r>
    </w:p>
    <w:p>
      <w:pPr>
        <w:pStyle w:val="891"/>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92"/>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
        <w:rPr>
          <w:lang w:val="en-GB"/>
        </w:rPr>
      </w:r>
    </w:p>
    <w:p>
      <w:pPr>
        <w:pStyle w:val="891"/>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91"/>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91"/>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6" w:tooltip="https://www.w3.org/TR/shacl/" w:history="1">
        <w:r>
          <w:rPr>
            <w:rStyle w:val="925"/>
            <w:lang w:val="en-GB"/>
          </w:rPr>
          <w:t xml:space="preserve">SHACL specifications</w:t>
        </w:r>
        <w:r>
          <w:rPr>
            <w:rStyle w:val="928"/>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925"/>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91"/>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92"/>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14:ligatures w14:val="none"/>
        </w:rPr>
      </w:r>
      <w:bookmarkEnd w:id="48"/>
      <w:r/>
      <w:r>
        <w:rPr>
          <w:lang w:val="en-GB"/>
          <w14:ligatures w14:val="none"/>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91"/>
        <w:numPr>
          <w:ilvl w:val="0"/>
          <w:numId w:val="8"/>
        </w:numPr>
        <w:pBdr/>
        <w:spacing w:after="0" w:before="0"/>
        <w:ind w:hanging="360" w:left="720"/>
        <w:rPr>
          <w:u w:val="none"/>
          <w:lang w:val="en-GB"/>
        </w:rPr>
      </w:pPr>
      <w:r>
        <w:rPr>
          <w:lang w:val="en-GB"/>
        </w:rPr>
      </w:r>
      <w:hyperlink r:id="rId17" w:tooltip="http://docs.sparnatural.eu/how-to-configure/car.ttl" w:history="1">
        <w:r>
          <w:rPr>
            <w:rStyle w:val="925"/>
            <w:b/>
            <w:lang w:val="en-GB"/>
          </w:rPr>
          <w:t xml:space="preserve">car.ttl</w:t>
        </w:r>
      </w:hyperlink>
      <w:r>
        <w:rPr>
          <w:lang w:val="en-GB"/>
        </w:rPr>
        <w:t xml:space="preserve"> : a sample OWL ontology describing car diagnostics.</w:t>
      </w:r>
      <w:r>
        <w:rPr>
          <w:u w:val="none"/>
          <w:lang w:val="en-GB"/>
        </w:rPr>
      </w:r>
      <w:r>
        <w:rPr>
          <w:u w:val="none"/>
          <w:lang w:val="en-GB"/>
        </w:rPr>
      </w:r>
    </w:p>
    <w:p>
      <w:pPr>
        <w:pStyle w:val="891"/>
        <w:numPr>
          <w:ilvl w:val="0"/>
          <w:numId w:val="8"/>
        </w:numPr>
        <w:pBdr/>
        <w:spacing w:after="0" w:before="0"/>
        <w:ind w:hanging="360" w:left="720"/>
        <w:rPr>
          <w:u w:val="none"/>
          <w:lang w:val="en-GB"/>
        </w:rPr>
      </w:pPr>
      <w:r>
        <w:rPr>
          <w:lang w:val="en-GB"/>
        </w:rPr>
      </w:r>
      <w:hyperlink r:id="rId18" w:tooltip="http://docs.sparnatural.eu/how-to-configure/car_instances.ttl" w:history="1">
        <w:r>
          <w:rPr>
            <w:rStyle w:val="925"/>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91"/>
        <w:numPr>
          <w:ilvl w:val="0"/>
          <w:numId w:val="8"/>
        </w:numPr>
        <w:pBdr/>
        <w:spacing w:after="0" w:before="0"/>
        <w:ind w:hanging="360" w:left="720"/>
        <w:rPr>
          <w:u w:val="none"/>
          <w:lang w:val="en-GB"/>
        </w:rPr>
      </w:pPr>
      <w:r>
        <w:rPr>
          <w:lang w:val="en-GB"/>
        </w:rPr>
      </w:r>
      <w:hyperlink r:id="rId19" w:tooltip="http://docs.sparnatural.eu/how-to-configure/sparnatural-car-configuration.xlsx" w:history="1">
        <w:r>
          <w:rPr>
            <w:rStyle w:val="925"/>
            <w:b/>
            <w:lang w:val="en-GB"/>
          </w:rPr>
          <w:t xml:space="preserve">sparnatural-car-configuration.xlsx</w:t>
        </w:r>
      </w:hyperlink>
      <w:r>
        <w:rPr>
          <w:lang w:val="en-GB"/>
        </w:rPr>
        <w:t xml:space="preserve"> : the example Sparnatural Excel config file</w:t>
      </w:r>
      <w:r>
        <w:rPr>
          <w:u w:val="none"/>
          <w:lang w:val="en-GB"/>
        </w:rPr>
      </w:r>
      <w:r>
        <w:rPr>
          <w:u w:val="none"/>
          <w:lang w:val="en-GB"/>
        </w:rPr>
      </w:r>
    </w:p>
    <w:p>
      <w:pPr>
        <w:pStyle w:val="891"/>
        <w:numPr>
          <w:ilvl w:val="0"/>
          <w:numId w:val="8"/>
        </w:numPr>
        <w:pBdr/>
        <w:spacing w:after="0" w:before="0"/>
        <w:ind w:hanging="360" w:left="720"/>
        <w:rPr>
          <w:u w:val="none"/>
          <w:lang w:val="en-GB"/>
        </w:rPr>
      </w:pPr>
      <w:r>
        <w:rPr>
          <w:lang w:val="en-GB"/>
        </w:rPr>
      </w:r>
      <w:hyperlink r:id="rId20" w:tooltip="http://docs.sparnatural.eu/how-to-configure/sparnatural-car-configuration.ttl" w:history="1">
        <w:r>
          <w:rPr>
            <w:rStyle w:val="925"/>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u w:val="none"/>
          <w:lang w:val="en-GB"/>
        </w:rPr>
      </w:r>
      <w:r>
        <w:rPr>
          <w:u w:val="none"/>
          <w:lang w:val="en-GB"/>
        </w:rPr>
      </w:r>
    </w:p>
    <w:p>
      <w:pPr>
        <w:pStyle w:val="892"/>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
        <w:rPr>
          <w:lang w:val="en-GB"/>
        </w:rPr>
      </w:r>
    </w:p>
    <w:p>
      <w:pPr>
        <w:pStyle w:val="891"/>
        <w:pBdr/>
        <w:spacing/>
        <w:ind/>
        <w:rPr>
          <w:lang w:val="en-GB"/>
        </w:rPr>
      </w:pPr>
      <w:r>
        <w:rPr>
          <w:lang w:val="en-GB"/>
        </w:rPr>
      </w:r>
      <w:r>
        <w:rPr>
          <w:lang w:val="en-GB"/>
        </w:rPr>
      </w:r>
      <w:r>
        <w:rPr>
          <w:lang w:val="en-GB"/>
        </w:rPr>
      </w:r>
    </w:p>
    <w:p>
      <w:pPr>
        <w:pStyle w:val="891"/>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91"/>
        <w:pBdr/>
        <w:spacing/>
        <w:ind/>
        <w:rPr>
          <w:lang w:val="en-GB"/>
        </w:rPr>
      </w:pPr>
      <w:r>
        <w:rPr>
          <w:highlight w:val="none"/>
          <w:lang w:val="en-GB"/>
        </w:rPr>
      </w:r>
      <w:r>
        <w:rPr>
          <w:lang w:val="en-GB"/>
        </w:rPr>
      </w:r>
      <w:r>
        <w:rPr>
          <w:lang w:val="en-GB"/>
        </w:rPr>
      </w:r>
    </w:p>
    <w:p>
      <w:pPr>
        <w:pStyle w:val="891"/>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1"/>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1" o:title=""/>
                <o:lock v:ext="edit" rotation="t"/>
              </v:shape>
            </w:pict>
          </mc:Fallback>
        </mc:AlternateContent>
      </w:r>
      <w:r>
        <w:rPr>
          <w:lang w:val="en-GB"/>
        </w:rPr>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This is a simplistic representat</w:t>
      </w:r>
      <w:r>
        <w:rPr>
          <w:lang w:val="en-GB"/>
        </w:rPr>
        <w:t xml:space="preserve">ion of “On-boa</w:t>
      </w:r>
      <w:r>
        <w:rPr>
          <w:lang w:val="en-GB"/>
        </w:rPr>
        <w:t xml:space="preserve">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91"/>
        <w:pBdr/>
        <w:spacing/>
        <w:ind/>
        <w:rPr>
          <w:lang w:val="en-GB"/>
        </w:rPr>
      </w:pPr>
      <w:r>
        <w:rPr>
          <w:lang w:val="en-GB"/>
        </w:rPr>
        <w:t xml:space="preserve">The ontology uses the prefix “odb” associated with the URI </w:t>
      </w:r>
      <w:hyperlink r:id="rId22"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91"/>
        <w:pBdr/>
        <w:spacing w:line="276" w:lineRule="auto"/>
        <w:ind/>
        <w:rPr>
          <w:lang w:val="en-GB"/>
        </w:rPr>
      </w:pPr>
      <w:r>
        <w:rPr>
          <w:lang w:val="en-GB"/>
        </w:rPr>
      </w:r>
      <w:r>
        <w:rPr>
          <w:lang w:val="en-GB"/>
        </w:rPr>
      </w:r>
      <w:r>
        <w:rPr>
          <w:lang w:val="en-GB"/>
        </w:rPr>
      </w:r>
    </w:p>
    <w:p>
      <w:pPr>
        <w:pStyle w:val="891"/>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91"/>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91"/>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92"/>
        <w:pBdr/>
        <w:spacing w:line="276" w:lineRule="auto"/>
        <w:ind/>
        <w:rPr>
          <w:lang w:val="en-GB"/>
        </w:rPr>
      </w:pPr>
      <w:r/>
      <w:bookmarkStart w:id="50" w:name="_Toc6"/>
      <w:r>
        <w:rPr>
          <w:lang w:val="en-GB"/>
        </w:rPr>
      </w:r>
      <w:bookmarkStart w:id="6" w:name="_b731jewoodc4"/>
      <w:r>
        <w:rPr>
          <w:lang w:val="en-GB"/>
        </w:rPr>
      </w:r>
      <w:bookmarkEnd w:id="6"/>
      <w:r>
        <w:rPr>
          <w:lang w:val="en-GB"/>
        </w:rPr>
        <w:t xml:space="preserve">Setup the configuration spreadsheet</w:t>
      </w:r>
      <w:r>
        <w:rPr>
          <w:lang w:val="en-GB"/>
        </w:rPr>
      </w:r>
      <w:bookmarkEnd w:id="50"/>
      <w:r/>
      <w:r>
        <w:rPr>
          <w:lang w:val="en-GB"/>
        </w:rPr>
      </w:r>
    </w:p>
    <w:p>
      <w:pPr>
        <w:pStyle w:val="893"/>
        <w:pBdr/>
        <w:spacing/>
        <w:ind/>
        <w:rPr>
          <w:lang w:val="en-GB"/>
        </w:rPr>
      </w:pPr>
      <w:r/>
      <w:bookmarkStart w:id="51" w:name="_Toc7"/>
      <w:r>
        <w:rPr>
          <w:lang w:val="en-GB"/>
        </w:rPr>
      </w:r>
      <w:bookmarkStart w:id="7" w:name="_c0jag67mpq8x"/>
      <w:r>
        <w:rPr>
          <w:lang w:val="en-GB"/>
        </w:rPr>
      </w:r>
      <w:bookmarkEnd w:id="7"/>
      <w:r>
        <w:rPr>
          <w:lang w:val="en-GB"/>
        </w:rPr>
        <w:t xml:space="preserve">How-to use the spreadsheet and the Excel-2-RDF converter</w:t>
      </w:r>
      <w:r>
        <w:rPr>
          <w:lang w:val="en-GB"/>
        </w:rPr>
      </w:r>
      <w:bookmarkEnd w:id="51"/>
      <w:r/>
      <w:r>
        <w:rPr>
          <w:lang w:val="en-GB"/>
        </w:rPr>
      </w:r>
    </w:p>
    <w:p>
      <w:pPr>
        <w:pStyle w:val="891"/>
        <w:pBdr/>
        <w:spacing w:line="276" w:lineRule="auto"/>
        <w:ind/>
        <w:rPr>
          <w:lang w:val="en-GB"/>
        </w:rPr>
      </w:pPr>
      <w:r>
        <w:rPr>
          <w:lang w:val="en-GB"/>
        </w:rPr>
      </w:r>
      <w:r>
        <w:rPr>
          <w:lang w:val="en-GB"/>
        </w:rPr>
      </w:r>
      <w:r>
        <w:rPr>
          <w:lang w:val="en-GB"/>
        </w:rPr>
      </w:r>
    </w:p>
    <w:p>
      <w:pPr>
        <w:pStyle w:val="891"/>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highlight w:val="none"/>
          <w:lang w:val="en-GB"/>
        </w:rPr>
      </w:r>
      <w:r>
        <w:rPr>
          <w:highlight w:val="none"/>
          <w:lang w:val="en-GB"/>
        </w:rPr>
      </w:r>
    </w:p>
    <w:p>
      <w:pPr>
        <w:pStyle w:val="891"/>
        <w:pBdr/>
        <w:spacing w:line="276" w:lineRule="auto"/>
        <w:ind/>
        <w:rPr>
          <w:lang w:val="en-GB"/>
        </w:rPr>
      </w:pPr>
      <w:r>
        <w:rPr>
          <w:highlight w:val="none"/>
          <w:lang w:val="en-GB"/>
        </w:rPr>
      </w:r>
      <w:r>
        <w:rPr>
          <w:lang w:val="en-GB"/>
        </w:rPr>
      </w:r>
      <w:r>
        <w:rPr>
          <w:lang w:val="en-GB"/>
        </w:rPr>
      </w:r>
    </w:p>
    <w:p>
      <w:pPr>
        <w:pStyle w:val="891"/>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91"/>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91"/>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3"/>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3" o:title=""/>
                <o:lock v:ext="edit" rotation="t"/>
              </v:shape>
            </w:pict>
          </mc:Fallback>
        </mc:AlternateContent>
      </w:r>
      <w:r>
        <w:rPr>
          <w:lang w:val="en-GB"/>
        </w:rPr>
      </w:r>
      <w:r>
        <w:rPr>
          <w:lang w:val="en-GB"/>
        </w:rPr>
      </w:r>
    </w:p>
    <w:p>
      <w:pPr>
        <w:pStyle w:val="891"/>
        <w:pBdr/>
        <w:spacing w:line="276" w:lineRule="auto"/>
        <w:ind/>
        <w:rPr>
          <w:highlight w:val="yellow"/>
          <w:lang w:val="en-GB"/>
        </w:rPr>
      </w:pPr>
      <w:r>
        <w:rPr>
          <w:highlight w:val="yellow"/>
          <w:lang w:val="en-GB"/>
        </w:rPr>
      </w:r>
      <w:r>
        <w:rPr>
          <w:highlight w:val="yellow"/>
          <w:lang w:val="en-GB"/>
        </w:rPr>
      </w:r>
      <w:r>
        <w:rPr>
          <w:highlight w:val="yellow"/>
          <w:lang w:val="en-GB"/>
        </w:rPr>
      </w:r>
    </w:p>
    <w:p>
      <w:pPr>
        <w:pStyle w:val="891"/>
        <w:pBdr/>
        <w:spacing w:line="276" w:lineRule="auto"/>
        <w:ind/>
        <w:rPr>
          <w:lang w:val="en-GB"/>
        </w:rPr>
      </w:pPr>
      <w:r>
        <w:rPr>
          <w:lang w:val="en-GB"/>
        </w:rPr>
        <w:t xml:space="preserve">The code of the Excel-2-RDF converter is open-sourced in the </w:t>
      </w:r>
      <w:hyperlink r:id="rId24"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91"/>
        <w:numPr>
          <w:ilvl w:val="0"/>
          <w:numId w:val="11"/>
        </w:numPr>
        <w:pBdr/>
        <w:spacing w:after="0" w:before="0" w:line="276" w:lineRule="auto"/>
        <w:ind w:hanging="360" w:left="720"/>
        <w:rPr>
          <w:u w:val="none"/>
          <w:lang w:val="en-GB"/>
        </w:rPr>
      </w:pPr>
      <w:r>
        <w:rPr>
          <w:lang w:val="en-GB"/>
        </w:rPr>
        <w:t xml:space="preserve">an </w:t>
      </w:r>
      <w:hyperlink r:id="rId25" w:tooltip="https://xls2rdf.sparna.fr/rest/" w:history="1">
        <w:r>
          <w:rPr>
            <w:color w:val="1155cc"/>
            <w:u w:val="single"/>
            <w:lang w:val="en-GB"/>
          </w:rPr>
          <w:t xml:space="preserve">online REST service</w:t>
        </w:r>
      </w:hyperlink>
      <w:r>
        <w:rPr>
          <w:u w:val="none"/>
          <w:lang w:val="en-GB"/>
        </w:rPr>
      </w:r>
      <w:r>
        <w:rPr>
          <w:u w:val="none"/>
          <w:lang w:val="en-GB"/>
        </w:rPr>
      </w:r>
    </w:p>
    <w:p>
      <w:pPr>
        <w:pStyle w:val="891"/>
        <w:numPr>
          <w:ilvl w:val="0"/>
          <w:numId w:val="11"/>
        </w:numPr>
        <w:pBdr/>
        <w:spacing w:after="0" w:before="0" w:line="276" w:lineRule="auto"/>
        <w:ind w:hanging="360" w:left="720"/>
        <w:rPr>
          <w:lang w:val="en-GB"/>
        </w:rPr>
      </w:pPr>
      <w:r>
        <w:rPr>
          <w:lang w:val="en-GB"/>
        </w:rPr>
        <w:t xml:space="preserve">an </w:t>
      </w:r>
      <w:hyperlink r:id="rId26"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91"/>
        <w:numPr>
          <w:ilvl w:val="0"/>
          <w:numId w:val="11"/>
        </w:numPr>
        <w:pBdr/>
        <w:spacing w:after="0" w:before="0" w:line="276" w:lineRule="auto"/>
        <w:ind w:hanging="360" w:left="720"/>
        <w:rPr>
          <w:u w:val="none"/>
          <w:lang w:val="en-GB"/>
        </w:rPr>
      </w:pPr>
      <w:r>
        <w:rPr>
          <w:lang w:val="en-GB"/>
        </w:rPr>
        <w:t xml:space="preserve">a </w:t>
      </w:r>
      <w:hyperlink r:id="rId27" w:tooltip="https://github.com/sparna-git/xls2rdf/releases" w:history="1">
        <w:r>
          <w:rPr>
            <w:color w:val="1155cc"/>
            <w:u w:val="single"/>
            <w:lang w:val="en-GB"/>
          </w:rPr>
          <w:t xml:space="preserve">command-line converter</w:t>
        </w:r>
      </w:hyperlink>
      <w:r>
        <w:rPr>
          <w:lang w:val="en-GB"/>
        </w:rPr>
        <w:t xml:space="preserve"> with </w:t>
      </w:r>
      <w:hyperlink r:id="rId28" w:tooltip="https://github.com/sparna-git/xls2rdf/wiki" w:history="1">
        <w:r>
          <w:rPr>
            <w:color w:val="1155cc"/>
            <w:u w:val="single"/>
            <w:lang w:val="en-GB"/>
          </w:rPr>
          <w:t xml:space="preserve">its documentation</w:t>
        </w:r>
      </w:hyperlink>
      <w:r>
        <w:rPr>
          <w:u w:val="none"/>
          <w:lang w:val="en-GB"/>
        </w:rPr>
      </w:r>
      <w:r>
        <w:rPr>
          <w:u w:val="none"/>
          <w:lang w:val="en-GB"/>
        </w:rPr>
      </w:r>
    </w:p>
    <w:p>
      <w:pPr>
        <w:pStyle w:val="891"/>
        <w:numPr>
          <w:ilvl w:val="0"/>
          <w:numId w:val="11"/>
        </w:numPr>
        <w:pBdr/>
        <w:spacing w:after="0" w:before="0" w:line="276" w:lineRule="auto"/>
        <w:ind w:hanging="360" w:left="720"/>
        <w:rPr>
          <w:u w:val="none"/>
          <w:lang w:val="en-GB"/>
        </w:rPr>
      </w:pPr>
      <w:r>
        <w:rPr>
          <w:lang w:val="en-GB"/>
        </w:rPr>
        <w:t xml:space="preserve">a </w:t>
      </w:r>
      <w:hyperlink r:id="rId29"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91"/>
        <w:pBdr/>
        <w:spacing w:line="276" w:lineRule="auto"/>
        <w:ind/>
        <w:rPr>
          <w:lang w:val="en-GB"/>
        </w:rPr>
      </w:pPr>
      <w:r>
        <w:rPr>
          <w:lang w:val="en-GB"/>
        </w:rPr>
      </w:r>
      <w:r>
        <w:rPr>
          <w:lang w:val="en-GB"/>
        </w:rPr>
      </w:r>
      <w:r>
        <w:rPr>
          <w:lang w:val="en-GB"/>
        </w:rPr>
      </w:r>
    </w:p>
    <w:p>
      <w:pPr>
        <w:pStyle w:val="891"/>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The detailed behaviour of the Excel-to-RDF converter as to how the Excel file is interpreted is out of scope of this guide, and is </w:t>
      </w:r>
      <w:hyperlink r:id="rId30"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91"/>
        <w:pBdr/>
        <w:spacing/>
        <w:ind/>
        <w:rPr>
          <w:lang w:val="en-GB"/>
        </w:rPr>
      </w:pPr>
      <w:r>
        <w:rPr>
          <w:lang w:val="en-GB"/>
        </w:rPr>
      </w:r>
      <w:r>
        <w:rPr>
          <w:lang w:val="en-GB"/>
        </w:rPr>
      </w:r>
      <w:r>
        <w:rPr>
          <w:lang w:val="en-GB"/>
        </w:rPr>
      </w:r>
    </w:p>
    <w:p>
      <w:pPr>
        <w:pStyle w:val="893"/>
        <w:pBdr/>
        <w:spacing/>
        <w:ind/>
        <w:rPr>
          <w:lang w:val="en-GB"/>
        </w:rPr>
      </w:pPr>
      <w:r/>
      <w:bookmarkStart w:id="52" w:name="_Toc8"/>
      <w:r>
        <w:t xml:space="preserve">Setup for </w:t>
      </w:r>
      <w:r>
        <w:rPr>
          <w:lang w:val="en-GB"/>
        </w:rPr>
      </w:r>
      <w:bookmarkStart w:id="9" w:name="_d496lyhfqij0"/>
      <w:r>
        <w:rPr>
          <w:lang w:val="en-GB"/>
        </w:rPr>
      </w:r>
      <w:bookmarkEnd w:id="9"/>
      <w:r>
        <w:rPr>
          <w:lang w:val="en-GB"/>
        </w:rPr>
        <w:t xml:space="preserve">a Google spreadsheet</w:t>
      </w:r>
      <w:r>
        <w:rPr>
          <w:lang w:val="en-GB"/>
        </w:rPr>
      </w:r>
      <w:bookmarkEnd w:id="52"/>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Using a Google spreadsheet has the following advantages:</w:t>
      </w:r>
      <w:r>
        <w:rPr>
          <w:lang w:val="en-GB"/>
        </w:rPr>
      </w:r>
      <w:r>
        <w:rPr>
          <w:lang w:val="en-GB"/>
        </w:rPr>
      </w:r>
    </w:p>
    <w:p>
      <w:pPr>
        <w:pStyle w:val="891"/>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91"/>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91"/>
        <w:pBdr/>
        <w:spacing/>
        <w:ind/>
        <w:rPr>
          <w:lang w:val="en-GB"/>
        </w:rPr>
      </w:pPr>
      <w:r>
        <w:rPr>
          <w:lang w:val="en-GB"/>
        </w:rPr>
      </w:r>
      <w:r>
        <w:rPr>
          <w:lang w:val="en-GB"/>
        </w:rPr>
      </w:r>
      <w:r>
        <w:rPr>
          <w:lang w:val="en-GB"/>
        </w:rPr>
      </w:r>
    </w:p>
    <w:p>
      <w:pPr>
        <w:pStyle w:val="891"/>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91"/>
        <w:numPr>
          <w:ilvl w:val="0"/>
          <w:numId w:val="14"/>
        </w:numPr>
        <w:pBdr/>
        <w:spacing w:after="0" w:before="0" w:line="276" w:lineRule="auto"/>
        <w:ind w:hanging="360" w:left="720"/>
        <w:rPr>
          <w:highlight w:val="none"/>
          <w:u w:val="none"/>
          <w:lang w:val="en-GB"/>
        </w:rPr>
      </w:pPr>
      <w:r>
        <w:rPr>
          <w:lang w:val="en-GB"/>
        </w:rPr>
      </w:r>
      <w:hyperlink r:id="rId31" w:tooltip="https://docs.google.com/spreadsheets/d/1lduSARo-zyL8qxObwPVD4Z2m8iKQpye-/copy" w:history="1">
        <w:r>
          <w:rPr>
            <w:rStyle w:val="925"/>
            <w:lang w:val="en-GB"/>
          </w:rPr>
          <w:fldChar w:fldCharType="begin"/>
          <w:instrText xml:space="preserve">HYPERLINK "https://docs.google.com/spreadsheets/d/1lduSARo-zyL8qxObwPVD4Z2m8iKQpye-/edit?gid=792284404"\o "https://docs.google.com/spreadsheets/d/1lduSARo-zyL8qxObwPVD4Z2m8iKQpye-/copy"</w:instrText>
        </w:r>
        <w:r>
          <w:rPr>
            <w:rStyle w:val="925"/>
            <w:lang w:val="en-GB"/>
          </w:rPr>
          <w:fldChar w:fldCharType="separate"/>
        </w:r>
        <w:r>
          <w:rPr>
            <w:rStyle w:val="925"/>
            <w:lang w:val="en-GB"/>
          </w:rPr>
          <w:t xml:space="preserve">Make a copy</w:t>
        </w:r>
        <w:r>
          <w:rPr>
            <w:rStyle w:val="925"/>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91"/>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91"/>
        <w:pBdr/>
        <w:spacing/>
        <w:ind/>
        <w:rPr>
          <w:highlight w:val="none"/>
          <w:lang w:val="en-GB"/>
        </w:rPr>
      </w:pPr>
      <w:r>
        <w:rPr>
          <w:highlight w:val="none"/>
          <w:lang w:val="en-GB"/>
        </w:rPr>
      </w:r>
      <w:r>
        <w:rPr>
          <w:highlight w:val="none"/>
          <w:lang w:val="en-GB"/>
        </w:rPr>
      </w:r>
      <w:r>
        <w:rPr>
          <w:highlight w:val="none"/>
          <w:lang w:val="en-GB"/>
        </w:rPr>
      </w:r>
    </w:p>
    <w:p>
      <w:pPr>
        <w:pStyle w:val="891"/>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2"/>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91"/>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91"/>
        <w:pBdr/>
        <w:spacing/>
        <w:ind w:firstLine="0" w:left="720"/>
        <w:rPr>
          <w:lang w:val="en-GB"/>
        </w:rPr>
      </w:pPr>
      <w:r>
        <w:rPr>
          <w:lang w:val="en-GB"/>
        </w:rPr>
      </w:r>
      <w:r>
        <w:rPr>
          <w:lang w:val="en-GB"/>
        </w:rPr>
      </w:r>
      <w:r>
        <w:rPr>
          <w:lang w:val="en-GB"/>
        </w:rPr>
      </w:r>
    </w:p>
    <w:p>
      <w:pPr>
        <w:pStyle w:val="891"/>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3"/>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3" o:title=""/>
                <o:lock v:ext="edit" rotation="t"/>
              </v:shape>
            </w:pict>
          </mc:Fallback>
        </mc:AlternateContent>
      </w:r>
      <w:r>
        <w:rPr>
          <w:lang w:val="en-GB"/>
        </w:rPr>
      </w:r>
      <w:r>
        <w:rPr>
          <w:lang w:val="en-GB"/>
        </w:rPr>
      </w:r>
    </w:p>
    <w:p>
      <w:pPr>
        <w:pStyle w:val="891"/>
        <w:pBdr/>
        <w:spacing/>
        <w:ind w:firstLine="0" w:left="720"/>
        <w:rPr>
          <w:lang w:val="en-GB"/>
        </w:rPr>
      </w:pPr>
      <w:r>
        <w:rPr>
          <w:lang w:val="en-GB"/>
        </w:rPr>
      </w:r>
      <w:r>
        <w:rPr>
          <w:lang w:val="en-GB"/>
        </w:rPr>
      </w:r>
      <w:r>
        <w:rPr>
          <w:lang w:val="en-GB"/>
        </w:rPr>
      </w:r>
    </w:p>
    <w:p>
      <w:pPr>
        <w:pStyle w:val="891"/>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91"/>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4"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91"/>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5"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91"/>
        <w:pBdr/>
        <w:spacing w:after="0" w:before="0"/>
        <w:ind w:firstLine="0" w:left="720"/>
        <w:rPr>
          <w:u w:val="none"/>
          <w:lang w:val="en-GB"/>
        </w:rPr>
      </w:pPr>
      <w:r>
        <w:rPr>
          <w:highlight w:val="none"/>
          <w:lang w:val="en-GB"/>
        </w:rPr>
      </w:r>
      <w:r>
        <w:rPr>
          <w:u w:val="none"/>
          <w:lang w:val="en-GB"/>
        </w:rPr>
      </w:r>
      <w:r>
        <w:rPr>
          <w:u w:val="none"/>
          <w:lang w:val="en-GB"/>
        </w:rPr>
      </w:r>
    </w:p>
    <w:p>
      <w:pPr>
        <w:pStyle w:val="891"/>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3"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91"/>
        <w:pBdr/>
        <w:spacing/>
        <w:ind/>
        <w:rPr>
          <w:lang w:val="en-GB"/>
        </w:rPr>
      </w:pPr>
      <w:r>
        <w:rPr>
          <w:lang w:val="en-GB"/>
        </w:rPr>
      </w:r>
      <w:r>
        <w:rPr>
          <w:lang w:val="en-GB"/>
        </w:rPr>
      </w:r>
      <w:r>
        <w:rPr>
          <w:lang w:val="en-GB"/>
        </w:rPr>
      </w:r>
    </w:p>
    <w:p>
      <w:pPr>
        <w:pStyle w:val="893"/>
        <w:pBdr/>
        <w:spacing/>
        <w:ind/>
        <w:rPr>
          <w:lang w:val="en-GB"/>
        </w:rPr>
      </w:pPr>
      <w:r/>
      <w:bookmarkStart w:id="53" w:name="_Toc9"/>
      <w:r>
        <w:rPr>
          <w:lang w:val="en-GB"/>
        </w:rPr>
      </w:r>
      <w:bookmarkStart w:id="10" w:name="_39wu5oucw3nn"/>
      <w:r>
        <w:rPr>
          <w:lang w:val="en-GB"/>
        </w:rPr>
      </w:r>
      <w:bookmarkEnd w:id="10"/>
      <w:r>
        <w:rPr>
          <w:lang w:val="en-GB"/>
        </w:rPr>
        <w:t xml:space="preserve">Setup for a local spreadsheet</w:t>
      </w:r>
      <w:r>
        <w:rPr>
          <w:lang w:val="en-GB"/>
        </w:rPr>
      </w:r>
      <w:bookmarkEnd w:id="53"/>
      <w:r/>
      <w:r>
        <w:rPr>
          <w:lang w:val="en-GB"/>
        </w:rPr>
      </w:r>
    </w:p>
    <w:p>
      <w:pPr>
        <w:pStyle w:val="891"/>
        <w:pBdr/>
        <w:spacing/>
        <w:ind/>
        <w:rPr>
          <w:lang w:val="en-GB"/>
        </w:rPr>
      </w:pPr>
      <w:r>
        <w:rPr>
          <w:lang w:val="en-GB"/>
        </w:rPr>
      </w:r>
      <w:r>
        <w:rPr>
          <w:lang w:val="en-GB"/>
        </w:rPr>
      </w:r>
      <w:r>
        <w:rPr>
          <w:lang w:val="en-GB"/>
        </w:rPr>
      </w:r>
    </w:p>
    <w:p>
      <w:pPr>
        <w:pStyle w:val="891"/>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91"/>
        <w:pBdr/>
        <w:spacing w:line="276" w:lineRule="auto"/>
        <w:ind/>
        <w:rPr>
          <w:lang w:val="en-GB"/>
        </w:rPr>
      </w:pPr>
      <w:r>
        <w:rPr>
          <w:lang w:val="en-GB"/>
        </w:rPr>
      </w:r>
      <w:r>
        <w:rPr>
          <w:lang w:val="en-GB"/>
        </w:rPr>
      </w:r>
      <w:r>
        <w:rPr>
          <w:lang w:val="en-GB"/>
        </w:rPr>
      </w:r>
    </w:p>
    <w:p>
      <w:pPr>
        <w:pStyle w:val="891"/>
        <w:pBdr/>
        <w:spacing w:line="276" w:lineRule="auto"/>
        <w:ind/>
        <w:rPr>
          <w:lang w:val="en-GB"/>
        </w:rPr>
      </w:pPr>
      <w:r>
        <w:rPr>
          <w:lang w:val="en-GB"/>
        </w:rPr>
        <w:t xml:space="preserve">To start a fresh configuration template:</w:t>
      </w:r>
      <w:r>
        <w:rPr>
          <w:lang w:val="en-GB"/>
        </w:rPr>
      </w:r>
      <w:r>
        <w:rPr>
          <w:lang w:val="en-GB"/>
        </w:rPr>
      </w:r>
    </w:p>
    <w:p>
      <w:pPr>
        <w:pStyle w:val="891"/>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Go to the online converter at </w:t>
      </w:r>
      <w:hyperlink r:id="rId36"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7"/>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8"/>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8" o:title=""/>
                <o:lock v:ext="edit" rotation="t"/>
              </v:shape>
            </w:pict>
          </mc:Fallback>
        </mc:AlternateConten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91"/>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91"/>
        <w:pBdr/>
        <w:spacing w:line="276" w:lineRule="auto"/>
        <w:ind w:firstLine="0" w:left="720"/>
        <w:rPr>
          <w:lang w:val="en-GB"/>
        </w:rPr>
      </w:pPr>
      <w:r>
        <w:rPr>
          <w:lang w:val="en-GB"/>
        </w:rPr>
      </w:r>
      <w:r>
        <w:rPr>
          <w:lang w:val="en-GB"/>
        </w:rPr>
      </w:r>
      <w:r>
        <w:rPr>
          <w:lang w:val="en-GB"/>
        </w:rPr>
      </w:r>
    </w:p>
    <w:p>
      <w:pPr>
        <w:pStyle w:val="891"/>
        <w:pBdr/>
        <w:spacing w:line="276" w:lineRule="auto"/>
        <w:ind/>
        <w:rPr>
          <w:lang w:val="en-GB"/>
        </w:rPr>
      </w:pPr>
      <w:r>
        <w:rPr>
          <w:lang w:val="en-GB"/>
        </w:rPr>
        <w:t xml:space="preserve">Reconvert the file the same way every time you make a change in it.</w:t>
      </w:r>
      <w:r>
        <w:rPr>
          <w:lang w:val="en-GB"/>
        </w:rPr>
      </w:r>
      <w:r>
        <w:rPr>
          <w:lang w:val="en-GB"/>
        </w:rPr>
      </w:r>
    </w:p>
    <w:p>
      <w:pPr>
        <w:pStyle w:val="891"/>
        <w:pBdr/>
        <w:spacing/>
        <w:ind/>
        <w:rPr>
          <w:lang w:val="en-GB"/>
        </w:rPr>
      </w:pPr>
      <w:r>
        <w:rPr>
          <w:lang w:val="en-GB"/>
        </w:rPr>
      </w:r>
      <w:r>
        <w:rPr>
          <w:lang w:val="en-GB"/>
        </w:rPr>
      </w:r>
      <w:r>
        <w:rPr>
          <w:lang w:val="en-GB"/>
        </w:rPr>
      </w:r>
    </w:p>
    <w:p>
      <w:pPr>
        <w:pStyle w:val="892"/>
        <w:pBdr/>
        <w:spacing/>
        <w:ind/>
        <w:rPr>
          <w:lang w:val="en-GB"/>
        </w:rPr>
      </w:pPr>
      <w:r/>
      <w:bookmarkStart w:id="54" w:name="_Toc10"/>
      <w:r>
        <w:t xml:space="preserve">Declare properties and entities</w:t>
      </w:r>
      <w:r>
        <w:rPr>
          <w:lang w:val="en-GB"/>
        </w:rPr>
      </w:r>
      <w:bookmarkEnd w:id="54"/>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91"/>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9"/>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9"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91"/>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40" w:tooltip="http://docs.sparnatural.eu/SHACL-based-configuration.html" w:history="1">
              <w:r>
                <w:rPr>
                  <w:rStyle w:val="925"/>
                  <w:rFonts w:eastAsia="Arial" w:cs="Arial"/>
                  <w:sz w:val="22"/>
                  <w:szCs w:val="22"/>
                  <w:lang w:val="en-GB" w:eastAsia="zh-CN" w:bidi="ar-SA"/>
                </w:rPr>
              </w:r>
              <w:r>
                <w:rPr>
                  <w:rStyle w:val="925"/>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p>
      <w:pPr>
        <w:pStyle w:val="893"/>
        <w:pBdr/>
        <w:spacing w:after="240" w:before="240"/>
        <w:ind/>
        <w:rPr>
          <w:lang w:val="en-GB"/>
        </w:rPr>
      </w:pPr>
      <w:r/>
      <w:bookmarkStart w:id="55" w:name="_Toc11"/>
      <w:r>
        <w:rPr>
          <w:lang w:val="en-GB"/>
        </w:rPr>
      </w:r>
      <w:bookmarkStart w:id="12" w:name="_j49u8amf3e70"/>
      <w:r>
        <w:rPr>
          <w:lang w:val="en-GB"/>
        </w:rPr>
      </w:r>
      <w:bookmarkEnd w:id="12"/>
      <w:r>
        <w:rPr>
          <w:lang w:val="en-GB"/>
        </w:rPr>
        <w:t xml:space="preserve">Adjust the </w:t>
      </w:r>
      <w:r>
        <w:rPr>
          <w:lang w:val="en-GB"/>
        </w:rPr>
        <w:t xml:space="preserve">configuration</w:t>
      </w:r>
      <w:r>
        <w:rPr>
          <w:lang w:val="en-GB"/>
        </w:rPr>
        <w:t xml:space="preserve"> URI and the prefixes</w:t>
      </w:r>
      <w:r>
        <w:rPr>
          <w:lang w:val="en-GB"/>
        </w:rPr>
      </w:r>
      <w:bookmarkEnd w:id="55"/>
      <w:r/>
      <w:r>
        <w:rPr>
          <w:lang w:val="en-GB"/>
        </w:rPr>
      </w:r>
    </w:p>
    <w:p>
      <w:pPr>
        <w:pStyle w:val="891"/>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 The prefixes will be used in the rest of the configuration.</w:t>
      </w:r>
      <w:r>
        <w:rPr>
          <w:lang w:val="en-GB"/>
        </w:rPr>
      </w:r>
      <w:r>
        <w:rPr>
          <w:lang w:val="en-GB"/>
        </w:rPr>
      </w:r>
    </w:p>
    <w:p>
      <w:pPr>
        <w:pStyle w:val="894"/>
        <w:pBdr/>
        <w:spacing w:after="85" w:afterAutospacing="0"/>
        <w:ind/>
        <w:rPr>
          <w:lang w:val="en-GB"/>
          <w14:ligatures w14:val="none"/>
        </w:rPr>
      </w:pPr>
      <w:r/>
      <w:bookmarkStart w:id="56" w:name="_Toc12"/>
      <w:r>
        <w:rPr>
          <w:lang w:val="en-GB"/>
        </w:rPr>
      </w:r>
      <w:bookmarkStart w:id="13" w:name="_fvsuv6tgivpc"/>
      <w:r>
        <w:rPr>
          <w:lang w:val="en-GB"/>
        </w:rPr>
      </w:r>
      <w:bookmarkEnd w:id="13"/>
      <w:r>
        <w:rPr>
          <w:lang w:val="en-GB"/>
        </w:rPr>
        <w:t xml:space="preserve">Configuration</w:t>
      </w:r>
      <w:r>
        <w:rPr>
          <w:lang w:val="en-GB"/>
        </w:rPr>
        <w:t xml:space="preserve"> IRI</w:t>
      </w:r>
      <w:r>
        <w:rPr>
          <w:lang w:val="en-GB"/>
          <w14:ligatures w14:val="none"/>
        </w:rPr>
      </w:r>
      <w:bookmarkEnd w:id="56"/>
      <w:r/>
      <w:r>
        <w:rPr>
          <w:lang w:val="en-GB"/>
          <w14:ligatures w14:val="none"/>
        </w:rPr>
      </w:r>
    </w:p>
    <w:p>
      <w:pPr>
        <w:pStyle w:val="891"/>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1"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2"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91"/>
        <w:pBdr/>
        <w:spacing/>
        <w:ind/>
        <w:rPr>
          <w:lang w:val="en-GB"/>
        </w:rPr>
      </w:pPr>
      <w:r>
        <w:rPr>
          <w:lang w:val="en-GB"/>
        </w:rPr>
      </w:r>
      <w:r>
        <w:rPr>
          <w:lang w:val="en-GB"/>
        </w:rPr>
      </w:r>
      <w:r>
        <w:rPr>
          <w:lang w:val="en-GB"/>
        </w:rPr>
      </w:r>
    </w:p>
    <w:p>
      <w:pPr>
        <w:pStyle w:val="894"/>
        <w:pBdr/>
        <w:spacing/>
        <w:ind/>
        <w:rPr>
          <w:lang w:val="en-GB"/>
        </w:rPr>
      </w:pPr>
      <w:r/>
      <w:bookmarkStart w:id="57" w:name="_Toc13"/>
      <w:r>
        <w:rPr>
          <w:lang w:val="en-GB"/>
        </w:rPr>
      </w:r>
      <w:bookmarkStart w:id="14" w:name="_dquyrxsa0x3o"/>
      <w:r>
        <w:rPr>
          <w:lang w:val="en-GB"/>
        </w:rPr>
      </w:r>
      <w:bookmarkEnd w:id="14"/>
      <w:r>
        <w:rPr>
          <w:lang w:val="en-GB"/>
        </w:rPr>
        <w:t xml:space="preserve">Metadata cleanup</w:t>
      </w:r>
      <w:r>
        <w:rPr>
          <w:lang w:val="en-GB"/>
        </w:rPr>
      </w:r>
      <w:bookmarkEnd w:id="57"/>
      <w:r/>
      <w:r>
        <w:rPr>
          <w:lang w:val="en-GB"/>
        </w:rPr>
      </w:r>
    </w:p>
    <w:p>
      <w:pPr>
        <w:pStyle w:val="891"/>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91"/>
        <w:pBdr/>
        <w:spacing/>
        <w:ind/>
        <w:rPr>
          <w:lang w:val="en-GB"/>
        </w:rPr>
      </w:pPr>
      <w:r>
        <w:rPr>
          <w:highlight w:val="none"/>
          <w:lang w:val="en-GB"/>
        </w:rPr>
      </w:r>
      <w:r>
        <w:rPr>
          <w:lang w:val="en-GB"/>
        </w:rPr>
      </w:r>
      <w:r>
        <w:rPr>
          <w:lang w:val="en-GB"/>
        </w:rPr>
      </w:r>
    </w:p>
    <w:p>
      <w:pPr>
        <w:pStyle w:val="894"/>
        <w:pBdr/>
        <w:spacing/>
        <w:ind/>
        <w:rPr>
          <w:lang w:val="en-GB"/>
          <w14:ligatures w14:val="none"/>
        </w:rPr>
      </w:pPr>
      <w:r/>
      <w:bookmarkStart w:id="58" w:name="_Toc14"/>
      <w:r>
        <w:rPr>
          <w:lang w:val="en-GB"/>
        </w:rPr>
      </w:r>
      <w:bookmarkStart w:id="15" w:name="_uvdu0hhnq9qv"/>
      <w:r>
        <w:rPr>
          <w:lang w:val="en-GB"/>
        </w:rPr>
      </w:r>
      <w:bookmarkEnd w:id="15"/>
      <w:r>
        <w:rPr>
          <w:lang w:val="en-GB"/>
        </w:rPr>
        <w:t xml:space="preserve">Prefixes</w:t>
      </w:r>
      <w:r>
        <w:rPr>
          <w:lang w:val="en-GB"/>
          <w14:ligatures w14:val="none"/>
        </w:rPr>
      </w:r>
      <w:bookmarkEnd w:id="58"/>
      <w:r/>
      <w:r>
        <w:rPr>
          <w:lang w:val="en-GB"/>
          <w14:ligatures w14:val="none"/>
        </w:rPr>
      </w:r>
    </w:p>
    <w:p>
      <w:pPr>
        <w:pStyle w:val="891"/>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w:t>
      </w:r>
      <w:r>
        <w:rPr>
          <w:lang w:val="en-GB"/>
        </w:rPr>
        <w:t xml:space="preserve">“Prefixes”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91"/>
        <w:pBdr/>
        <w:spacing/>
        <w:ind/>
        <w:rPr>
          <w:lang w:val="en-GB"/>
        </w:rPr>
      </w:pPr>
      <w:r>
        <w:rPr>
          <w:lang w:val="en-GB"/>
        </w:rPr>
      </w:r>
      <w:r>
        <w:rPr>
          <w:lang w:val="en-GB"/>
        </w:rPr>
      </w:r>
      <w:r>
        <w:rPr>
          <w:lang w:val="en-GB"/>
        </w:rPr>
      </w:r>
    </w:p>
    <w:p>
      <w:pPr>
        <w:pStyle w:val="891"/>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91"/>
        <w:pBdr/>
        <w:spacing/>
        <w:ind/>
        <w:rPr>
          <w:lang w:val="en-GB"/>
        </w:rPr>
      </w:pPr>
      <w:r>
        <w:rPr>
          <w:lang w:val="en-GB"/>
        </w:rPr>
      </w:r>
      <w:r>
        <w:rPr>
          <w:lang w:val="en-GB"/>
        </w:rPr>
      </w:r>
      <w:r>
        <w:rPr>
          <w:lang w:val="en-GB"/>
        </w:rPr>
      </w:r>
    </w:p>
    <w:p>
      <w:pPr>
        <w:pStyle w:val="891"/>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1"/>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3"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4"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91"/>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5"/>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6"/>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after="240" w:before="240"/>
        <w:ind/>
        <w:rPr>
          <w:highlight w:val="none"/>
          <w:shd w:val="clear" w:color="auto" w:fill="auto"/>
          <w:lang w:val="en-GB"/>
        </w:rPr>
      </w:pPr>
      <w:r/>
      <w:bookmarkStart w:id="59" w:name="_Toc15"/>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Declare simple entities</w:t>
      </w:r>
      <w:r>
        <w:rPr>
          <w:highlight w:val="none"/>
          <w:shd w:val="clear" w:color="auto" w:fill="auto"/>
          <w:lang w:val="en-GB"/>
        </w:rPr>
      </w:r>
      <w:bookmarkEnd w:id="59"/>
      <w:r/>
      <w:r>
        <w:rPr>
          <w:highlight w:val="none"/>
          <w:shd w:val="clear" w:color="auto" w:fill="auto"/>
          <w:lang w:val="en-GB"/>
        </w:rPr>
      </w:r>
    </w:p>
    <w:p>
      <w:pPr>
        <w:pStyle w:val="891"/>
        <w:pBdr/>
        <w:spacing/>
        <w:ind/>
        <w:rPr>
          <w:highlight w:val="none"/>
          <w:lang w:val="en-GB"/>
        </w:rPr>
      </w:pPr>
      <w:r>
        <w:rPr>
          <w:rFonts w:eastAsia="Arial" w:cs="Arial"/>
          <w:color w:val="000000"/>
          <w:highlight w:val="none"/>
          <w:shd w:val="clear" w:color="auto" w:fill="auto"/>
          <w:lang w:val="en-GB" w:eastAsia="zh-CN" w:bidi="ar-SA"/>
        </w:rPr>
        <w:t xml:space="preserve">You need to declare the entities that will be listed in the selector for the subject as well as for the object of each query criteria.</w:t>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 This are the basic columns you need to fill in:</w:t>
      </w:r>
      <w:r>
        <w:rPr>
          <w:highlight w:val="none"/>
          <w:lang w:val="en-GB"/>
        </w:rPr>
      </w:r>
      <w:r>
        <w:rPr>
          <w:highlight w:val="none"/>
          <w:lang w:val="en-GB"/>
        </w:rPr>
      </w:r>
    </w:p>
    <w:p>
      <w:pPr>
        <w:pStyle w:val="891"/>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to give a meaningful identifier to your entity. You will refer to this identifier later when configuring properties.</w:t>
      </w:r>
      <w:r>
        <w:rPr>
          <w:shd w:val="clear" w:color="auto" w:fill="auto"/>
          <w:lang w:val="en-GB"/>
        </w:rPr>
      </w:r>
      <w:r>
        <w:rPr>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shd w:val="clear" w:color="auto" w:fill="auto"/>
          <w:lang w:val="en-GB"/>
        </w:rPr>
        <w:t xml:space="preserve">in the </w:t>
      </w:r>
      <w:r>
        <w:rPr>
          <w:rFonts w:ascii="Consolas" w:hAnsi="Consolas" w:eastAsia="Consolas" w:cs="Consolas"/>
          <w:u w:val="single"/>
          <w:lang w:val="en-GB"/>
        </w:rPr>
        <w:t xml:space="preserve">sh:targetClass</w:t>
      </w:r>
      <w:r>
        <w:rPr>
          <w:shd w:val="clear" w:color="auto" w:fill="auto"/>
          <w:lang w:val="en-GB"/>
        </w:rPr>
        <w:t xml:space="preserve"> column, enter the URI of the corresponding class from your knowledge graph ontology.</w:t>
      </w:r>
      <w:r>
        <w:rPr>
          <w:highlight w:val="none"/>
          <w:lang w:val="en-GB"/>
        </w:rPr>
      </w:r>
      <w:r>
        <w:rPr>
          <w:highlight w:val="none"/>
          <w:lang w:val="en-GB"/>
        </w:rPr>
      </w:r>
    </w:p>
    <w:p>
      <w:pPr>
        <w:pStyle w:val="891"/>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the entity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7"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6"/>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for every entity</w:t>
      </w:r>
      <w:r>
        <w:rPr>
          <w:rFonts w:eastAsia="Arial" w:cs="Arial"/>
          <w:color w:val="000000"/>
          <w:shd w:val="clear" w:color="auto" w:fill="auto"/>
          <w:lang w:val="en-GB" w:eastAsia="zh-CN" w:bidi="ar-SA"/>
        </w:rPr>
        <w:t xml:space="preserve"> ; this is a fixed value that never changes.</w:t>
      </w:r>
      <w:commentRangeEnd w:id="6"/>
      <w:r>
        <w:commentReference w:id="6"/>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91"/>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the entity</w:t>
      </w:r>
      <w:r>
        <w:rPr>
          <w:shd w:val="clear" w:color="auto" w:fill="auto"/>
          <w:lang w:val="en-GB"/>
        </w:rPr>
        <w:t xml:space="preserve">,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0"/>
        </w:numPr>
        <w:pBdr/>
        <w:spacing w:after="0" w:before="0"/>
        <w:ind w:firstLine="0" w:left="0"/>
        <w:rPr>
          <w:highlight w:val="green"/>
          <w:lang w:val="en-GB"/>
        </w:rPr>
      </w:pPr>
      <w:r>
        <w:rPr>
          <w:lang w:val="en-GB"/>
        </w:rPr>
      </w:r>
      <w:commentRangeStart w:id="7"/>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91"/>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7"/>
      <w:r>
        <w:commentReference w:id="7"/>
      </w:r>
      <w:r>
        <w:rPr>
          <w:lang w:val="en-GB"/>
        </w:rPr>
        <w:t xml:space="preserve"> tooltips by editing the language code after the “@” symbol in the header line.</w:t>
      </w:r>
      <w:r>
        <w:rPr>
          <w:u w:val="none"/>
          <w:lang w:val="en-GB"/>
        </w:rPr>
      </w:r>
      <w:r>
        <w:rPr>
          <w:u w:val="none"/>
          <w:lang w:val="en-GB"/>
        </w:rPr>
      </w:r>
    </w:p>
    <w:p>
      <w:pPr>
        <w:pStyle w:val="891"/>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u w:val="none"/>
          <w:lang w:val="en-GB"/>
        </w:rPr>
      </w:pPr>
      <w:r>
        <w:rPr>
          <w:u w:val="none"/>
          <w:lang w:val="en-GB"/>
        </w:rPr>
      </w:r>
      <w:r>
        <w:rPr>
          <w:u w:val="none"/>
          <w:lang w:val="en-GB"/>
        </w:rPr>
      </w:r>
      <w:r>
        <w:rPr>
          <w:u w:val="none"/>
          <w:lang w:val="en-GB"/>
        </w:rPr>
      </w:r>
    </w:p>
    <w:p>
      <w:pPr>
        <w:pStyle w:val="891"/>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1"/>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8"/>
            <w:r>
              <w:rPr>
                <w:highlight w:val="none"/>
                <w:shd w:val="clear" w:color="auto" w:fill="auto"/>
                <w:lang w:val="en-GB"/>
              </w:rPr>
            </w:r>
            <w:r>
              <w:rPr>
                <w:highlight w:val="none"/>
                <w:shd w:val="clear" w:color="auto" w:fill="auto"/>
                <w:lang w:val="en-GB"/>
              </w:rPr>
            </w:r>
          </w:p>
          <w:p>
            <w:pPr>
              <w:pStyle w:val="891"/>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8"/>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8"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8"/>
            <w:r>
              <w:commentReference w:id="8"/>
            </w:r>
            <w:r>
              <w:rPr>
                <w:highlight w:val="none"/>
                <w:shd w:val="clear" w:color="auto" w:fill="auto"/>
                <w:lang w:val="en-GB"/>
              </w:rPr>
            </w:r>
            <w:r>
              <w:rPr>
                <w:highlight w:val="none"/>
                <w:shd w:val="clear" w:color="auto" w:fill="auto"/>
                <w:lang w:val="en-GB"/>
              </w:rPr>
            </w:r>
          </w:p>
          <w:p>
            <w:pPr>
              <w:pStyle w:val="891"/>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1"/>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9"/>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after="240" w:before="240"/>
        <w:ind/>
        <w:rPr>
          <w:rFonts w:ascii="Arial" w:hAnsi="Arial" w:eastAsia="Arial" w:cs="Arial"/>
          <w:sz w:val="22"/>
          <w:szCs w:val="22"/>
          <w:lang w:val="en-GB"/>
        </w:rPr>
      </w:pPr>
      <w:r/>
      <w:bookmarkStart w:id="60" w:name="_Toc16"/>
      <w:r>
        <w:rPr>
          <w:lang w:val="en-GB"/>
        </w:rPr>
      </w:r>
      <w:bookmarkStart w:id="17" w:name="_1fehovkt5pla"/>
      <w:r>
        <w:rPr>
          <w:lang w:val="en-GB"/>
        </w:rPr>
      </w:r>
      <w:bookmarkEnd w:id="17"/>
      <w:r>
        <w:rPr>
          <w:lang w:val="en-GB"/>
        </w:rPr>
        <w:t xml:space="preserve">Declare simple properties</w:t>
      </w:r>
      <w:r>
        <w:rPr>
          <w:rFonts w:ascii="Arial" w:hAnsi="Arial" w:eastAsia="Arial" w:cs="Arial"/>
          <w:sz w:val="22"/>
          <w:szCs w:val="22"/>
          <w:lang w:val="en-GB"/>
        </w:rPr>
      </w:r>
      <w:bookmarkEnd w:id="60"/>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highlight w:val="none"/>
          <w:lang w:val="en-GB"/>
        </w:rPr>
        <w:t xml:space="preserve">Now you need to declare the properties that link together the entities from your configuration. For this, move to the “Properties” tab of the spreadsheet.</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We suggest you organize the “Properties” table by sections, each section corresponding to the specification of the properties attached to one given entity in your confi</w:t>
      </w:r>
      <w:r>
        <w:rPr>
          <w:lang w:val="en-GB"/>
        </w:rPr>
        <w:t xml:space="preserve">g</w:t>
      </w:r>
      <w:r>
        <w:rPr>
          <w:lang w:val="en-GB"/>
        </w:rPr>
        <w:t xml:space="preserve">u</w:t>
      </w:r>
      <w:r>
        <w:rPr>
          <w:lang w:val="en-GB"/>
        </w:rPr>
        <w:t xml:space="preserve">ration. Make a colored line for each section, with the name of the entity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need to enter:</w:t>
      </w:r>
      <w:r>
        <w:rPr>
          <w:highlight w:val="none"/>
          <w:shd w:val="clear" w:color="auto" w:fill="auto"/>
          <w:lang w:val="en-GB"/>
        </w:rPr>
      </w:r>
      <w:r>
        <w:rPr>
          <w:highlight w:val="none"/>
          <w:shd w:val="clear" w:color="auto" w:fill="auto"/>
          <w:lang w:val="en-GB"/>
        </w:rPr>
      </w:r>
    </w:p>
    <w:p>
      <w:pPr>
        <w:pStyle w:val="891"/>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1"/>
        <w:numPr>
          <w:ilvl w:val="0"/>
          <w:numId w:val="2"/>
        </w:numPr>
        <w:suppressLineNumbers w:val="false"/>
        <w:pBdr/>
        <w:spacing w:after="85" w:before="0" w:line="276" w:lineRule="auto"/>
        <w:ind w:hanging="360" w:left="720"/>
        <w:contextualSpacing w:val="false"/>
        <w:jc w:val="left"/>
        <w:rPr>
          <w:lang w:val="en-GB"/>
        </w:rPr>
      </w:pPr>
      <w:r>
        <w:rPr>
          <w:lang w:val="en-GB"/>
        </w:rPr>
      </w:r>
      <w:commentRangeStart w:id="9"/>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for the identifier:</w:t>
      </w:r>
      <w:r>
        <w:rPr>
          <w:lang w:val="en-GB"/>
        </w:rPr>
      </w:r>
      <w:r>
        <w:rPr>
          <w:lang w:val="en-GB"/>
        </w:rPr>
      </w:r>
    </w:p>
    <w:p>
      <w:pPr>
        <w:pStyle w:val="891"/>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1"/>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095"/>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1"/>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91"/>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095"/>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91"/>
        <w:suppressLineNumbers w:val="false"/>
        <w:pBdr/>
        <w:spacing w:after="85" w:before="0" w:line="276" w:lineRule="auto"/>
        <w:ind w:firstLine="0" w:left="720"/>
        <w:contextualSpacing w:val="false"/>
        <w:jc w:val="left"/>
        <w:rPr>
          <w:highlight w:val="none"/>
          <w:lang w:val="en-GB"/>
        </w:rPr>
      </w:pPr>
      <w:r>
        <w:rPr>
          <w:highlight w:val="none"/>
          <w:shd w:val="clear" w:color="auto" w:fill="auto"/>
          <w:lang w:val="en-GB"/>
        </w:rPr>
      </w:r>
      <w:r>
        <w:rPr>
          <w:highlight w:val="none"/>
          <w:lang w:val="en-GB"/>
        </w:rPr>
      </w:r>
      <w:r>
        <w:rPr>
          <w:highlight w:val="none"/>
          <w:lang w:val="en-GB"/>
        </w:rPr>
      </w:r>
    </w:p>
    <w:p>
      <w:pPr>
        <w:pStyle w:val="891"/>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093"/>
          <w:lang w:val="en-GB"/>
        </w:rPr>
        <w:t xml:space="preserve">this:Vehicle_VIN.</w:t>
      </w:r>
      <w:commentRangeEnd w:id="9"/>
      <w:r>
        <w:commentReference w:id="9"/>
      </w:r>
      <w:r>
        <w:rPr>
          <w:highlight w:val="none"/>
          <w:shd w:val="clear" w:color="auto" w:fill="auto"/>
          <w:lang w:val="en-GB"/>
        </w:rPr>
      </w:r>
      <w:r>
        <w:rPr>
          <w:highlight w:val="none"/>
          <w:shd w:val="clear" w:color="auto" w:fill="auto"/>
          <w:lang w:val="en-GB"/>
        </w:rPr>
      </w:r>
    </w:p>
    <w:p>
      <w:pPr>
        <w:pStyle w:val="891"/>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5"/>
          <w:lang w:val="en-GB"/>
        </w:rPr>
        <w:t xml:space="preserve">sh:path</w:t>
      </w:r>
      <w:r>
        <w:rPr>
          <w:shd w:val="clear" w:color="auto" w:fill="auto"/>
          <w:lang w:val="en-GB"/>
        </w:rPr>
        <w:t xml:space="preserve"> column is for the actual URI of the property from your ontology, using your ontology namespace, for example </w:t>
      </w:r>
      <w:r>
        <w:rPr>
          <w:rStyle w:val="1093"/>
          <w:lang w:val="en-GB"/>
        </w:rPr>
        <w:t xml:space="preserve">odb:VIN</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91"/>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5"/>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91"/>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095"/>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91"/>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91"/>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91"/>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0"/>
      <w:r>
        <w:rPr>
          <w:rFonts w:eastAsia="Arial" w:cs="Arial"/>
          <w:color w:val="000000"/>
          <w:shd w:val="clear" w:color="auto" w:fill="auto"/>
          <w:lang w:val="en-GB" w:eastAsia="zh-CN" w:bidi="ar-SA"/>
        </w:rPr>
        <w:t xml:space="preserve"> </w:t>
      </w:r>
      <w:r>
        <w:rPr>
          <w:rStyle w:val="1095"/>
          <w:lang w:val="en-GB"/>
        </w:rPr>
        <w:t xml:space="preserve">sh:node</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0"/>
      <w:r>
        <w:commentReference w:id="10"/>
      </w:r>
      <w:r>
        <w:rPr>
          <w:rFonts w:eastAsia="Arial" w:cs="Arial"/>
          <w:color w:val="000000"/>
          <w:shd w:val="clear" w:color="auto" w:fill="auto"/>
          <w:lang w:val="en-GB" w:eastAsia="zh-CN" w:bidi="ar-SA"/>
        </w:rPr>
        <w:t xml:space="preserve">the identifier of a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 This is the identifier of an entity from the first tab;</w:t>
      </w:r>
      <w:r>
        <w:rPr>
          <w:highlight w:val="none"/>
          <w:shd w:val="clear" w:color="auto" w:fill="auto"/>
          <w:lang w:val="en-GB"/>
        </w:rPr>
      </w:r>
      <w:r>
        <w:rPr>
          <w:highlight w:val="none"/>
          <w:shd w:val="clear" w:color="auto" w:fill="auto"/>
          <w:lang w:val="en-GB"/>
        </w:rPr>
      </w:r>
    </w:p>
    <w:p>
      <w:pPr>
        <w:pStyle w:val="891"/>
        <w:pBdr>
          <w:top w:val="single" w:color="000000" w:sz="8" w:space="0"/>
          <w:left w:val="single" w:color="000000" w:sz="8" w:space="0"/>
          <w:bottom w:val="single" w:color="000000" w:sz="8" w:space="0"/>
          <w:right w:val="single" w:color="000000" w:sz="8" w:space="0"/>
        </w:pBdr>
        <w:tabs>
          <w:tab w:val="left" w:leader="none" w:pos="5102"/>
          <w:tab w:val="left" w:leader="none" w:pos="6945"/>
        </w:tabs>
        <w:spacing/>
        <w:ind w:right="0" w:firstLine="0" w:left="70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0262"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can also read </w:t>
      </w:r>
      <w:r>
        <w:rPr>
          <w:rStyle w:val="1093"/>
          <w:lang w:val="en-GB"/>
        </w:rPr>
        <w:t xml:space="preserve">sh:class</w:t>
      </w:r>
      <w:r>
        <w:rPr>
          <w:lang w:val="en-GB"/>
        </w:rPr>
        <w:t xml:space="preserve"> SHACL constraints that point to a class that is itself the </w:t>
      </w:r>
      <w:r>
        <w:rPr>
          <w:rStyle w:val="1095"/>
          <w:lang w:val="en-GB"/>
        </w:rPr>
        <w:t xml:space="preserve">sh:targetClass</w:t>
      </w:r>
      <w:r>
        <w:rPr>
          <w:lang w:val="en-GB"/>
        </w:rPr>
        <w:t xml:space="preserve"> of an entity in the config</w:t>
      </w:r>
      <w:r>
        <w:rPr>
          <w:rFonts w:ascii="Arial" w:hAnsi="Arial" w:eastAsia="Arial" w:cs="Arial"/>
          <w:sz w:val="22"/>
          <w:szCs w:val="22"/>
          <w:lang w:val="en-GB"/>
        </w:rPr>
      </w:r>
      <w:r>
        <w:rPr>
          <w:rFonts w:ascii="Arial" w:hAnsi="Arial" w:eastAsia="Arial" w:cs="Arial"/>
          <w:sz w:val="22"/>
          <w:szCs w:val="22"/>
          <w:lang w:val="en-GB"/>
        </w:rPr>
      </w:r>
    </w:p>
    <w:p>
      <w:pPr>
        <w:pStyle w:val="891"/>
        <w:suppressLineNumbers w:val="false"/>
        <w:pBdr/>
        <w:spacing w:after="85" w:before="0" w:line="276" w:lineRule="auto"/>
        <w:ind w:firstLine="0" w:left="720"/>
        <w:contextualSpacing w:val="false"/>
        <w:jc w:val="left"/>
        <w:rPr>
          <w:highlight w:val="none"/>
          <w:lang w:val="en-GB"/>
        </w:rPr>
      </w:pPr>
      <w:r>
        <w:rPr>
          <w:rFonts w:eastAsia="Arial" w:cs="Arial"/>
          <w:color w:val="000000"/>
          <w:highlight w:val="none"/>
          <w:shd w:val="clear" w:color="auto" w:fill="auto"/>
          <w:lang w:val="en-GB" w:eastAsia="zh-CN" w:bidi="ar-SA"/>
        </w:rPr>
      </w:r>
      <w:r>
        <w:rPr>
          <w:rFonts w:eastAsia="Arial" w:cs="Arial"/>
          <w:color w:val="000000"/>
          <w:highlight w:val="none"/>
          <w:shd w:val="clear" w:color="auto" w:fill="auto"/>
          <w:lang w:val="en-GB" w:eastAsia="zh-CN" w:bidi="ar-SA"/>
        </w:rPr>
      </w:r>
      <w:r>
        <w:rPr>
          <w:highlight w:val="none"/>
          <w:lang w:val="en-GB"/>
        </w:rPr>
      </w:r>
    </w:p>
    <w:p>
      <w:pPr>
        <w:pStyle w:val="891"/>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1"/>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1"/>
      <w:r>
        <w:commentReference w:id="11"/>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093"/>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91"/>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095"/>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4"/>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min and max cardinalities (</w:t>
      </w:r>
      <w:r>
        <w:rPr>
          <w:rStyle w:val="1095"/>
          <w:lang w:val="en-GB"/>
        </w:rPr>
        <w:t xml:space="preserve">sh:minCount</w:t>
      </w:r>
      <w:r>
        <w:rPr>
          <w:lang w:val="en-GB"/>
        </w:rPr>
        <w:t xml:space="preserve"> and </w:t>
      </w:r>
      <w:r>
        <w:rPr>
          <w:rStyle w:val="1095"/>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095"/>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095"/>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sh:node</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lang w:val="en-GB"/>
              </w:rPr>
            </w:r>
            <w:r>
              <mc:AlternateContent>
                <mc:Choice Requires="wpg">
                  <w:drawing>
                    <wp:inline xmlns:wp="http://schemas.openxmlformats.org/drawingml/2006/wordprocessingDrawing" distT="0" distB="0" distL="0" distR="0">
                      <wp:extent cx="5695950" cy="220808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9392" name=""/>
                              <pic:cNvPicPr>
                                <a:picLocks noChangeAspect="1"/>
                              </pic:cNvPicPr>
                              <pic:nvPr/>
                            </pic:nvPicPr>
                            <pic:blipFill>
                              <a:blip r:embed="rId50"/>
                              <a:stretch/>
                            </pic:blipFill>
                            <pic:spPr bwMode="auto">
                              <a:xfrm flipH="0" flipV="0">
                                <a:off x="0" y="0"/>
                                <a:ext cx="5695949" cy="2208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173.87pt;mso-wrap-distance-left:0.00pt;mso-wrap-distance-top:0.00pt;mso-wrap-distance-right:0.00pt;mso-wrap-distance-bottom:0.00pt;z-index:1;" stroked="false">
                      <v:imagedata r:id="rId5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1"/>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48.50pt;height:223.00pt;mso-wrap-distance-left:0.00pt;mso-wrap-distance-top:0.00pt;mso-wrap-distance-right:0.00pt;mso-wrap-distance-bottom:0.00pt;z-index:1;" stroked="false">
                      <v:imagedata r:id="rId5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91"/>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3"/>
        <w:pBdr/>
        <w:spacing w:after="240" w:before="240"/>
        <w:ind/>
        <w:rPr>
          <w:highlight w:val="none"/>
          <w:shd w:val="clear" w:color="auto" w:fill="ffff00"/>
          <w:lang w:val="en-GB"/>
          <w14:ligatures w14:val="none"/>
        </w:rPr>
      </w:pPr>
      <w:r/>
      <w:bookmarkStart w:id="61" w:name="_Toc17"/>
      <w:r>
        <w:t xml:space="preserve">Configure value selection widgets</w:t>
      </w:r>
      <w:r>
        <w:rPr>
          <w:highlight w:val="none"/>
          <w:shd w:val="clear" w:color="auto" w:fill="ffff00"/>
          <w:lang w:val="en-GB"/>
          <w14:ligatures w14:val="none"/>
        </w:rPr>
      </w:r>
      <w:bookmarkEnd w:id="61"/>
      <w:r/>
      <w:r>
        <w:rPr>
          <w:highlight w:val="none"/>
          <w:shd w:val="clear" w:color="auto" w:fill="ffff00"/>
          <w:lang w:val="en-GB"/>
          <w14:ligatures w14:val="none"/>
        </w:rPr>
      </w:r>
    </w:p>
    <w:p>
      <w:pPr>
        <w:pStyle w:val="891"/>
        <w:pBdr/>
        <w:shd w:val="clear" w:color="auto" w:fill="ffffff"/>
        <w:spacing w:after="240" w:before="0"/>
        <w:ind/>
        <w:rPr>
          <w:highlight w:val="none"/>
          <w:lang w:val="en-GB" w:eastAsia="zh-CN" w:bidi="ar-SA"/>
          <w14:ligatures w14:val="none"/>
        </w:rPr>
      </w:pPr>
      <w:r>
        <w:rPr>
          <w:highlight w:val="none"/>
          <w:lang w:val="en-GB" w:eastAsia="zh-CN" w:bidi="ar-SA"/>
        </w:rPr>
        <w:t xml:space="preserve">Each </w:t>
      </w:r>
      <w:r>
        <w:rPr>
          <w:highlight w:val="none"/>
          <w:lang w:val="en-GB" w:eastAsia="zh-CN" w:bidi="ar-SA"/>
        </w:rPr>
        <w:t xml:space="preserve">property needs to be associated with a value selection widget (although Sparnatural has some default behavior is none is indicated, we recommend to always set it explicitely). The value selection is how the user will enter a search value for this criteria.</w:t>
      </w:r>
      <w:r>
        <w:rPr>
          <w:highlight w:val="none"/>
          <w:lang w:val="en-GB" w:eastAsia="zh-CN" w:bidi="ar-SA"/>
          <w14:ligatures w14:val="none"/>
        </w:rPr>
      </w:r>
      <w:r>
        <w:rPr>
          <w:highlight w:val="none"/>
          <w:lang w:val="en-GB" w:eastAsia="zh-CN" w:bidi="ar-SA"/>
          <w14:ligatures w14:val="none"/>
        </w:rPr>
      </w:r>
    </w:p>
    <w:p>
      <w:pPr>
        <w:pStyle w:val="891"/>
        <w:pBdr/>
        <w:shd w:val="clear" w:color="auto" w:fill="ffffff"/>
        <w:spacing w:after="240" w:before="0"/>
        <w:ind/>
        <w:rPr>
          <w:highlight w:val="none"/>
          <w:lang w:val="en-GB" w:eastAsia="zh-CN" w:bidi="ar-SA"/>
          <w14:ligatures w14:val="none"/>
        </w:rPr>
      </w:pPr>
      <w:r>
        <w:rPr>
          <w:highlight w:val="none"/>
          <w:lang w:val="en-GB" w:eastAsia="zh-CN" w:bidi="ar-SA"/>
        </w:rPr>
        <w:t xml:space="preserve">To set a value selection widget, enter one of the following predefined values in the </w:t>
      </w:r>
      <w:r>
        <w:rPr>
          <w:rStyle w:val="1095"/>
          <w:lang w:val="en-GB" w:eastAsia="zh-CN" w:bidi="ar-SA"/>
        </w:rPr>
        <w:t xml:space="preserve">dash:searchWidget</w:t>
      </w:r>
      <w:r>
        <w:rPr>
          <w:highlight w:val="none"/>
          <w:lang w:val="en-GB" w:eastAsia="zh-CN" w:bidi="ar-SA"/>
        </w:rPr>
        <w:t xml:space="preserve"> column.</w:t>
      </w:r>
      <w:r>
        <w:rPr>
          <w:highlight w:val="none"/>
          <w:lang w:val="en-GB" w:eastAsia="zh-CN" w:bidi="ar-SA"/>
          <w14:ligatures w14:val="none"/>
        </w:rPr>
      </w:r>
      <w:r>
        <w:rPr>
          <w:highlight w:val="none"/>
          <w:lang w:val="en-GB" w:eastAsia="zh-CN" w:bidi="ar-SA"/>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1"/>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1"/>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All of them are already fully documented in the </w:t>
      </w:r>
      <w:hyperlink r:id="rId52"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91"/>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rPr>
            </w:r>
            <w:r>
              <w:rPr>
                <w:rFonts w:eastAsia="Arial" w:cs="Arial"/>
                <w:color w:val="000000"/>
                <w:sz w:val="22"/>
                <w:szCs w:val="22"/>
                <w:highlight w:val="none"/>
                <w:shd w:val="clear" w:color="auto" w:fill="auto"/>
                <w:lang w:val="en-GB"/>
              </w:rPr>
            </w:r>
          </w:p>
          <w:p>
            <w:pPr>
              <w:pStyle w:val="891"/>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1"/>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9"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3"/>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6.55pt;height:254.65pt;mso-wrap-distance-left:0.00pt;mso-wrap-distance-top:0.00pt;mso-wrap-distance-right:0.00pt;mso-wrap-distance-bottom:0.00pt;z-index:1;" stroked="false">
                      <v:imagedata r:id="rId53" o:title=""/>
                      <o:lock v:ext="edit" rotation="t"/>
                    </v:shape>
                  </w:pict>
                </mc:Fallback>
              </mc:AlternateContent>
            </w:r>
            <w:r>
              <w:rPr>
                <w:highlight w:val="none"/>
                <w:shd w:val="clear" w:color="auto" w:fill="auto"/>
                <w:lang w:val="en-GB"/>
              </w:rPr>
            </w:r>
            <w:r>
              <w:rPr>
                <w:highlight w:val="none"/>
                <w:shd w:val="clear" w:color="auto" w:fill="auto"/>
                <w:lang w:val="en-GB"/>
              </w:rPr>
            </w:r>
          </w:p>
          <w:p>
            <w:pPr>
              <w:pStyle w:val="891"/>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1"/>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3"/>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rPr>
            </w:r>
            <w:r>
              <w:rPr>
                <w:rFonts w:eastAsia="Arial" w:cs="Arial"/>
                <w:sz w:val="22"/>
                <w:szCs w:val="22"/>
                <w:lang w:val="en-GB"/>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3"/>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093"/>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rPr>
            </w:r>
            <w:r>
              <w:rPr>
                <w:rFonts w:eastAsia="Arial" w:cs="Arial"/>
                <w:sz w:val="22"/>
                <w:szCs w:val="22"/>
                <w:highlight w:val="none"/>
                <w:lang w:val="en-GB"/>
              </w:rPr>
            </w:r>
          </w:p>
          <w:p>
            <w:pPr>
              <w:pStyle w:val="891"/>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093"/>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093"/>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91"/>
              <w:widowControl w:val="false"/>
              <w:suppressLineNumbers w:val="false"/>
              <w:pBdr/>
              <w:spacing w:after="85" w:before="0" w:line="240" w:lineRule="auto"/>
              <w:ind/>
              <w:contextualSpacing w:val="false"/>
              <w:jc w:val="left"/>
              <w:rPr>
                <w:rFonts w:eastAsia="Arial" w:cs="Arial"/>
                <w:sz w:val="22"/>
                <w:szCs w:val="22"/>
                <w:highlight w:val="none"/>
                <w:lang w:val="en-GB" w:eastAsia="zh-CN" w:bidi="ar-SA"/>
              </w:rPr>
            </w:pPr>
            <w:r>
              <w:rPr>
                <w:rFonts w:eastAsia="Arial" w:cs="Arial"/>
                <w:sz w:val="22"/>
                <w:szCs w:val="22"/>
                <w:lang w:val="en-GB" w:eastAsia="zh-CN" w:bidi="ar-SA"/>
              </w:rPr>
              <w:t xml:space="preserve">On Diagnosis, </w:t>
            </w:r>
            <w:r>
              <w:rPr>
                <w:rStyle w:val="1093"/>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w:t>
            </w:r>
            <w:r>
              <w:rPr>
                <w:rStyle w:val="1093"/>
                <w:rFonts w:eastAsia="Arial" w:cs="Arial"/>
                <w:lang w:val="en-GB" w:eastAsia="zh-CN" w:bidi="ar-SA"/>
              </w:rPr>
              <w:t xml:space="preserve">core:TimeProperty-Date</w:t>
            </w:r>
            <w:r>
              <w:rPr>
                <w:rFonts w:eastAsia="Arial" w:cs="Arial"/>
                <w:sz w:val="22"/>
                <w:szCs w:val="22"/>
                <w:lang w:val="en-GB" w:eastAsia="zh-CN" w:bidi="ar-SA"/>
              </w:rPr>
              <w:t xml:space="preserve"> widget as the values in the graph have an </w:t>
            </w:r>
            <w:r>
              <w:rPr>
                <w:rStyle w:val="1093"/>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 This will result in a date range selection to be displayed in the UI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suppressLineNumbers w:val="false"/>
              <w:pBdr/>
              <w:spacing w:after="85" w:before="0" w:line="240" w:lineRule="auto"/>
              <w:ind/>
              <w:contextualSpacing w:val="false"/>
              <w:jc w:val="left"/>
              <w:rPr>
                <w:sz w:val="22"/>
                <w:szCs w:val="22"/>
                <w:lang w:val="en-GB"/>
              </w:rPr>
            </w:pPr>
            <w:r>
              <w:rPr>
                <w:sz w:val="22"/>
                <w:szCs w:val="22"/>
                <w:lang w:val="en-GB"/>
              </w:rPr>
            </w:r>
            <w:r>
              <w:rPr>
                <w:sz w:val="22"/>
                <w:szCs w:val="22"/>
                <w:lang w:val="en-GB"/>
              </w:rPr>
            </w:r>
            <w:r>
              <w:rPr>
                <w:sz w:val="22"/>
                <w:szCs w:val="22"/>
                <w:lang w:val="en-GB"/>
              </w:rPr>
            </w:r>
          </w:p>
          <w:p>
            <w:pPr>
              <w:widowControl w:val="false"/>
              <w:suppressLineNumbers w:val="false"/>
              <w:pBdr/>
              <w:spacing w:after="85" w:before="0" w:line="240" w:lineRule="auto"/>
              <w:ind/>
              <w:contextualSpacing w:val="false"/>
              <w:jc w:val="left"/>
              <w:rPr>
                <w:sz w:val="22"/>
                <w:szCs w:val="22"/>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551510" cy="742677"/>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4306" name=""/>
                              <pic:cNvPicPr>
                                <a:picLocks noChangeAspect="1"/>
                              </pic:cNvPicPr>
                              <pic:nvPr/>
                            </pic:nvPicPr>
                            <pic:blipFill>
                              <a:blip r:embed="rId54"/>
                              <a:stretch/>
                            </pic:blipFill>
                            <pic:spPr bwMode="auto">
                              <a:xfrm flipH="0" flipV="0">
                                <a:off x="0" y="0"/>
                                <a:ext cx="5551509" cy="742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37.13pt;height:58.48pt;mso-wrap-distance-left:0.00pt;mso-wrap-distance-top:0.00pt;mso-wrap-distance-right:0.00pt;mso-wrap-distance-bottom:0.00pt;z-index:1;" stroked="false">
                      <v:imagedata r:id="rId54" o:title=""/>
                      <o:lock v:ext="edit" rotation="t"/>
                    </v:shape>
                  </w:pict>
                </mc:Fallback>
              </mc:AlternateContent>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62" w:name="_Toc18"/>
      <w:r>
        <w:t xml:space="preserve">Disable optional or negative queries on some properties</w:t>
      </w:r>
      <w:bookmarkEnd w:id="62"/>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According to the SPARQL syntax, Sparnatural offers also a way to express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rFonts w:ascii="Arial" w:hAnsi="Arial" w:eastAsia="Arial" w:cs="Arial"/>
          <w:sz w:val="22"/>
          <w:szCs w:val="22"/>
          <w:lang w:val="en-GB"/>
        </w:rPr>
        <w:t xml:space="preserve">This is enabled by default for every property. But you can choose to disable both options</w:t>
      </w:r>
      <w:r>
        <w:rPr>
          <w:lang w:val="en-GB"/>
        </w:rPr>
        <w:t xml:space="preserve"> for each individual property in the Properties tab of the spreadsheet. If you set “false”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the corresponding optional or negative option will be disabled for this property.</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tabs>
          <w:tab w:val="left" w:leader="none" w:pos="7228"/>
        </w:tabs>
        <w:spacing/>
        <w:ind/>
        <w:rPr>
          <w:rFonts w:ascii="Arial" w:hAnsi="Arial" w:eastAsia="Arial" w:cs="Arial"/>
          <w:sz w:val="22"/>
          <w:szCs w:val="22"/>
          <w:lang w:val="en-GB"/>
        </w:rPr>
      </w:pPr>
      <w:r>
        <w:rPr>
          <w:highlight w:val="none"/>
          <w:lang w:val="en-GB"/>
        </w:rPr>
        <w:t xml:space="preserve">This is related to the minimum cardinality of the property : is the property is mandatory with a </w:t>
      </w:r>
      <w:r>
        <w:rPr>
          <w:rStyle w:val="1095"/>
          <w:lang w:val="en-GB"/>
        </w:rPr>
        <w:t xml:space="preserve">sh:minCount</w:t>
      </w:r>
      <w:r>
        <w:rPr>
          <w:highlight w:val="none"/>
          <w:lang w:val="en-GB"/>
        </w:rPr>
        <w:t xml:space="preserve"> value to 1, then it is pointless for a user to ask for situations when the property is not present, or to retrieve the property in an optional way; and it could have an impact on performance. So it is better to disable it in some situations.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Here we can see in the latest two columns from the screenshot that the optional and negative parameters have been set to false (“FAUX”) for every property where the minimum cardinality (</w:t>
            </w:r>
            <w:r>
              <w:rPr>
                <w:rStyle w:val="1095"/>
                <w:rFonts w:eastAsia="Arial" w:cs="Arial"/>
                <w:lang w:val="en-GB" w:eastAsia="zh-CN" w:bidi="ar-SA"/>
              </w:rPr>
              <w:t xml:space="preserve">sh:minCount</w:t>
            </w:r>
            <w:r>
              <w:rPr>
                <w:rFonts w:eastAsia="Arial" w:cs="Arial"/>
                <w:sz w:val="22"/>
                <w:szCs w:val="22"/>
                <w:highlight w:val="none"/>
                <w:lang w:val="en-GB" w:eastAsia="zh-CN" w:bidi="ar-SA"/>
              </w:rPr>
              <w:t xml:space="preserve">) is 1, indicating the property is actually always present in the knowledge graph.</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Note how no value is set for the </w:t>
            </w:r>
            <w:r>
              <w:rPr>
                <w:rStyle w:val="1093"/>
                <w:rFonts w:eastAsia="Arial" w:cs="Arial"/>
                <w:lang w:val="en-GB" w:eastAsia="zh-CN" w:bidi="ar-SA"/>
              </w:rPr>
              <w:t xml:space="preserve">odb:alreadyRaised</w:t>
            </w:r>
            <w:r>
              <w:rPr>
                <w:rFonts w:eastAsia="Arial" w:cs="Arial"/>
                <w:sz w:val="22"/>
                <w:szCs w:val="22"/>
                <w:highlight w:val="none"/>
                <w:lang w:val="en-GB" w:eastAsia="zh-CN" w:bidi="ar-SA"/>
              </w:rPr>
              <w:t xml:space="preserve"> property, </w:t>
            </w:r>
            <w:r>
              <w:rPr>
                <w:rFonts w:eastAsia="Arial" w:cs="Arial"/>
                <w:sz w:val="22"/>
                <w:szCs w:val="22"/>
                <w:lang w:val="en-GB" w:eastAsia="zh-CN" w:bidi="ar-SA"/>
              </w:rPr>
              <w:t xml:space="preserve">because our knowledge graph sets this property to “true” when the error was already raised on the same vehicle, but does not set the property otherwise (it is not explicitly set to false).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mc:AlternateContent>
                <mc:Choice Requires="wpg">
                  <w:drawing>
                    <wp:inline xmlns:wp="http://schemas.openxmlformats.org/drawingml/2006/wordprocessingDrawing" distT="0" distB="0" distL="0" distR="0">
                      <wp:extent cx="5718515" cy="252096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6019" name=""/>
                              <pic:cNvPicPr>
                                <a:picLocks noChangeAspect="1"/>
                              </pic:cNvPicPr>
                              <pic:nvPr/>
                            </pic:nvPicPr>
                            <pic:blipFill>
                              <a:blip r:embed="rId55"/>
                              <a:stretch/>
                            </pic:blipFill>
                            <pic:spPr bwMode="auto">
                              <a:xfrm flipH="0" flipV="0">
                                <a:off x="0" y="0"/>
                                <a:ext cx="5718514" cy="2520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0.28pt;height:198.50pt;mso-wrap-distance-left:0.00pt;mso-wrap-distance-top:0.00pt;mso-wrap-distance-right:0.00pt;mso-wrap-distance-bottom:0.00pt;z-index:1;" stroked="false">
                      <v:imagedata r:id="rId5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0042" name=""/>
                              <pic:cNvPicPr>
                                <a:picLocks noChangeAspect="1"/>
                              </pic:cNvPicPr>
                              <pic:nvPr/>
                            </pic:nvPicPr>
                            <pic:blipFill>
                              <a:blip r:embed="rId56"/>
                              <a:stretch/>
                            </pic:blipFill>
                            <pic:spPr bwMode="auto">
                              <a:xfrm flipH="0" flipV="0">
                                <a:off x="0" y="0"/>
                                <a:ext cx="5645162" cy="3712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4.50pt;height:292.29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8079" name=""/>
                              <pic:cNvPicPr>
                                <a:picLocks noChangeAspect="1"/>
                              </pic:cNvPicPr>
                              <pic:nvPr/>
                            </pic:nvPicPr>
                            <pic:blipFill>
                              <a:blip r:embed="rId57"/>
                              <a:stretch/>
                            </pic:blipFill>
                            <pic:spPr bwMode="auto">
                              <a:xfrm flipH="0" flipV="0">
                                <a:off x="0" y="0"/>
                                <a:ext cx="5645162" cy="31255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44.50pt;height:246.11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lang w:val="en-GB"/>
              </w:rPr>
              <w:t xml:space="preserve">However, note how the “Vehicle has manufacturer” property does not show the optional and not exists options, because they have been disabled in the configuration:</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mc:AlternateContent>
                <mc:Choice Requires="wpg">
                  <w:drawing>
                    <wp:inline xmlns:wp="http://schemas.openxmlformats.org/drawingml/2006/wordprocessingDrawing" distT="0" distB="0" distL="0" distR="0">
                      <wp:extent cx="5048250" cy="7620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629" name=""/>
                              <pic:cNvPicPr>
                                <a:picLocks noChangeAspect="1"/>
                              </pic:cNvPicPr>
                              <pic:nvPr/>
                            </pic:nvPicPr>
                            <pic:blipFill>
                              <a:blip r:embed="rId58"/>
                              <a:stretch/>
                            </pic:blipFill>
                            <pic:spPr bwMode="auto">
                              <a:xfrm>
                                <a:off x="0" y="0"/>
                                <a:ext cx="5048249" cy="761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97.50pt;height:60.00pt;mso-wrap-distance-left:0.00pt;mso-wrap-distance-top:0.00pt;mso-wrap-distance-right:0.00pt;mso-wrap-distance-bottom:0.00pt;z-index:1;" stroked="false">
                      <v:imagedata r:id="rId58"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after="240" w:before="240"/>
        <w:ind/>
        <w:rPr>
          <w:highlight w:val="none"/>
          <w:shd w:val="clear" w:color="auto" w:fill="ffff00"/>
          <w:lang w:val="en-GB"/>
          <w14:ligatures w14:val="none"/>
        </w:rPr>
      </w:pPr>
      <w:r/>
      <w:bookmarkStart w:id="63" w:name="_Toc19"/>
      <w:r>
        <w:rPr>
          <w:lang w:val="en-GB"/>
        </w:rPr>
        <w:t xml:space="preserve">Hide properties or entities</w:t>
      </w:r>
      <w:r>
        <w:rPr>
          <w:highlight w:val="none"/>
          <w:shd w:val="clear" w:color="auto" w:fill="ffff00"/>
          <w:lang w:val="en-GB"/>
          <w14:ligatures w14:val="none"/>
        </w:rPr>
      </w:r>
      <w:bookmarkEnd w:id="63"/>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095"/>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613" name=""/>
                              <pic:cNvPicPr>
                                <a:picLocks noChangeAspect="1"/>
                              </pic:cNvPicPr>
                              <pic:nvPr/>
                            </pic:nvPicPr>
                            <pic:blipFill>
                              <a:blip r:embed="rId59"/>
                              <a:stretch/>
                            </pic:blipFill>
                            <pic:spPr bwMode="auto">
                              <a:xfrm flipH="0" flipV="0">
                                <a:off x="0" y="0"/>
                                <a:ext cx="5575638" cy="21083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39.03pt;height:166.01pt;mso-wrap-distance-left:0.00pt;mso-wrap-distance-top:0.00pt;mso-wrap-distance-right:0.00pt;mso-wrap-distance-bottom:0.00pt;z-index:1;" stroked="false">
                      <v:imagedata r:id="rId5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1"/>
              <w:widowControl w:val="false"/>
              <w:pBdr/>
              <w:spacing w:after="0" w:before="0" w:line="276" w:lineRule="auto"/>
              <w:ind/>
              <w:jc w:val="left"/>
              <w:rPr>
                <w:highlight w:val="none"/>
                <w:lang w:val="en-GB"/>
              </w:rPr>
            </w:pPr>
            <w:r>
              <w:rPr>
                <w:lang w:val="en-GB"/>
              </w:rPr>
              <w:t xml:space="preserve">Hence, those classes don’t appear in the initial list:</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9081" name=""/>
                              <pic:cNvPicPr>
                                <a:picLocks noChangeAspect="1"/>
                              </pic:cNvPicPr>
                              <pic:nvPr/>
                            </pic:nvPicPr>
                            <pic:blipFill>
                              <a:blip r:embed="rId60"/>
                              <a:stretch/>
                            </pic:blipFill>
                            <pic:spPr bwMode="auto">
                              <a:xfrm>
                                <a:off x="0" y="0"/>
                                <a:ext cx="1885950" cy="2590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48.50pt;height:204.00pt;mso-wrap-distance-left:0.00pt;mso-wrap-distance-top:0.00pt;mso-wrap-distance-right:0.00pt;mso-wrap-distance-bottom:0.00pt;z-index:1;" stroked="false">
                      <v:imagedata r:id="rId60"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367" name=""/>
                              <pic:cNvPicPr>
                                <a:picLocks noChangeAspect="1"/>
                              </pic:cNvPicPr>
                              <pic:nvPr/>
                            </pic:nvPicPr>
                            <pic:blipFill>
                              <a:blip r:embed="rId61"/>
                              <a:stretch/>
                            </pic:blipFill>
                            <pic:spPr bwMode="auto">
                              <a:xfrm flipH="0" flipV="0">
                                <a:off x="0" y="0"/>
                                <a:ext cx="5708988" cy="1625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9.53pt;height:127.96pt;mso-wrap-distance-left:0.00pt;mso-wrap-distance-top:0.00pt;mso-wrap-distance-right:0.00pt;mso-wrap-distance-bottom:0.00pt;z-index:1;" stroked="false">
                      <v:imagedata r:id="rId61"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1"/>
        <w:pBdr/>
        <w:spacing/>
        <w:ind/>
        <w:rPr>
          <w:rFonts w:ascii="Arial" w:hAnsi="Arial" w:eastAsia="Arial" w:cs="Arial"/>
          <w:sz w:val="22"/>
          <w:szCs w:val="22"/>
          <w:lang w:val="en-GB"/>
        </w:rPr>
      </w:pPr>
      <w:r>
        <w:rPr>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shd w:val="clear" w:color="auto" w:fill="auto"/>
          <w:lang w:val="en-GB"/>
        </w:rPr>
      </w:pPr>
      <w:r/>
      <w:bookmarkStart w:id="64" w:name="_Toc20"/>
      <w:r>
        <w:t xml:space="preserve">Datasources : </w:t>
      </w:r>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populate lists and autocomplete fields</w:t>
      </w:r>
      <w:r>
        <w:rPr>
          <w:highlight w:val="none"/>
          <w:shd w:val="clear" w:color="auto" w:fill="auto"/>
          <w:lang w:val="en-GB"/>
        </w:rPr>
      </w:r>
      <w:bookmarkEnd w:id="64"/>
      <w:r/>
      <w:r>
        <w:rPr>
          <w:highlight w:val="none"/>
          <w:shd w:val="clear" w:color="auto" w:fill="auto"/>
          <w:lang w:val="en-GB"/>
        </w:rPr>
      </w:r>
    </w:p>
    <w:p>
      <w:pPr>
        <w:pStyle w:val="893"/>
        <w:pBdr/>
        <w:spacing/>
        <w:ind/>
        <w:rPr>
          <w:highlight w:val="none"/>
          <w:shd w:val="clear" w:color="auto" w:fill="auto"/>
          <w:lang w:val="en-GB"/>
        </w:rPr>
      </w:pPr>
      <w:r/>
      <w:bookmarkStart w:id="65" w:name="_Toc21"/>
      <w:r>
        <w:rPr>
          <w:shd w:val="clear" w:color="auto" w:fill="auto"/>
          <w:lang w:val="en-GB"/>
        </w:rPr>
        <w:t xml:space="preserve">Indicate the default label property for each </w:t>
      </w:r>
      <w:r>
        <w:rPr>
          <w:shd w:val="clear" w:color="auto" w:fill="auto"/>
          <w:lang w:val="en-GB"/>
        </w:rPr>
        <w:t xml:space="preserve">entity</w:t>
      </w:r>
      <w:r>
        <w:rPr>
          <w:highlight w:val="none"/>
          <w:shd w:val="clear" w:color="auto" w:fill="auto"/>
          <w:lang w:val="en-GB"/>
        </w:rPr>
      </w:r>
      <w:bookmarkEnd w:id="65"/>
      <w:r/>
      <w:r>
        <w:rPr>
          <w:highlight w:val="none"/>
          <w:shd w:val="clear" w:color="auto" w:fill="auto"/>
          <w:lang w:val="en-GB"/>
        </w:rPr>
      </w:r>
    </w:p>
    <w:p>
      <w:pPr>
        <w:pStyle w:val="891"/>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numPr>
          <w:ilvl w:val="0"/>
          <w:numId w:val="0"/>
        </w:numPr>
        <w:pBdr/>
        <w:spacing w:after="0" w:before="0"/>
        <w:ind w:firstLine="0"/>
        <w:contextualSpacing w:val="false"/>
        <w:rPr>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lang w:val="en-GB"/>
        </w:rPr>
        <w:t xml:space="preserve">Typical default label properties are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 </w:t>
      </w:r>
      <w:r>
        <w:rPr>
          <w:shd w:val="clear" w:color="auto" w:fill="auto"/>
          <w:lang w:val="en-GB"/>
        </w:rPr>
        <w:t xml:space="preserve">Setting this flag is useful for 2 purposes:</w:t>
      </w:r>
      <w:r>
        <w:rPr>
          <w:lang w:val="en-GB"/>
        </w:rPr>
      </w:r>
      <w:r>
        <w:rPr>
          <w:lang w:val="en-GB"/>
        </w:rPr>
      </w:r>
    </w:p>
    <w:p>
      <w:pPr>
        <w:pStyle w:val="941"/>
        <w:numPr>
          <w:ilvl w:val="0"/>
          <w:numId w:val="39"/>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 This is what is covered in the rest of this section.</w:t>
      </w:r>
      <w:r>
        <w:rPr>
          <w:highlight w:val="none"/>
          <w:shd w:val="clear" w:color="auto" w:fill="auto"/>
          <w:lang w:val="en-GB"/>
        </w:rPr>
      </w:r>
      <w:r>
        <w:rPr>
          <w:highlight w:val="none"/>
          <w:shd w:val="clear" w:color="auto" w:fill="auto"/>
          <w:lang w:val="en-GB"/>
        </w:rPr>
      </w:r>
    </w:p>
    <w:p>
      <w:pPr>
        <w:pStyle w:val="941"/>
        <w:numPr>
          <w:ilvl w:val="0"/>
          <w:numId w:val="38"/>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 This will be covered in another section of this documentation.</w:t>
      </w:r>
      <w:r>
        <w:rPr>
          <w:highlight w:val="none"/>
          <w:shd w:val="clear" w:color="auto" w:fill="auto"/>
          <w:lang w:val="en-GB"/>
        </w:rPr>
      </w:r>
      <w:r>
        <w:rPr>
          <w:highlight w:val="none"/>
          <w:shd w:val="clear" w:color="auto" w:fill="auto"/>
          <w:lang w:val="en-GB"/>
        </w:rPr>
      </w:r>
    </w:p>
    <w:p>
      <w:pPr>
        <w:pStyle w:val="891"/>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pBdr/>
        <w:spacing/>
        <w:ind/>
        <w:rPr>
          <w:rFonts w:eastAsia="Arial" w:cs="Arial"/>
          <w:sz w:val="22"/>
          <w:szCs w:val="22"/>
          <w:highlight w:val="none"/>
          <w:lang w:val="en-GB" w:eastAsia="zh-CN" w:bidi="ar-SA"/>
        </w:rPr>
      </w:pPr>
      <w:r>
        <w:rPr>
          <w:shd w:val="clear" w:color="auto" w:fill="auto"/>
          <w:lang w:val="en-GB"/>
        </w:rPr>
      </w:r>
      <w:r>
        <w:rPr>
          <w:rFonts w:eastAsia="Arial" w:cs="Arial"/>
          <w:sz w:val="22"/>
          <w:szCs w:val="22"/>
          <w:shd w:val="clear" w:color="auto" w:fill="auto"/>
          <w:lang w:val="en-GB" w:eastAsia="zh-CN" w:bidi="ar-SA"/>
        </w:rPr>
        <w:t xml:space="preserve">To do this, you set the value </w:t>
      </w:r>
      <w:r>
        <w:rPr>
          <w:rStyle w:val="1093"/>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095"/>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928"/>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1"/>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3"/>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3"/>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928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4"/>
              <w:pBdr/>
              <w:spacing/>
              <w:ind/>
              <w:rPr>
                <w:lang w:val="en-GB"/>
              </w:rPr>
            </w:pPr>
            <w:r>
              <w:rPr>
                <w:lang w:val="en-GB"/>
              </w:rPr>
            </w:r>
            <w:r>
              <w:rPr>
                <w:lang w:val="en-GB"/>
              </w:rPr>
            </w:r>
            <w:r>
              <w:rPr>
                <w:lang w:val="en-GB"/>
              </w:rPr>
            </w:r>
          </w:p>
          <w:p>
            <w:pPr>
              <w:pStyle w:val="964"/>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tc>
      </w:tr>
    </w:tbl>
    <w:p>
      <w:pPr>
        <w:pStyle w:val="891"/>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471" name="Image20" descr=""/>
                        <pic:cNvPicPr>
                          <a:picLocks noChangeAspect="1"/>
                        </pic:cNvPicPr>
                        <pic:nvPr/>
                      </pic:nvPicPr>
                      <pic:blipFill>
                        <a:blip r:embed="rId15"/>
                        <a:stretch/>
                      </pic:blipFill>
                      <pic:spPr bwMode="auto">
                        <a:xfrm>
                          <a:off x="0" y="0"/>
                          <a:ext cx="344803"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095"/>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3"/>
        <w:pBdr/>
        <w:spacing/>
        <w:ind/>
        <w:rPr>
          <w:highlight w:val="none"/>
          <w:shd w:val="clear" w:color="auto" w:fill="auto"/>
        </w:rPr>
      </w:pPr>
      <w:r/>
      <w:bookmarkStart w:id="66" w:name="_Toc22"/>
      <w:r>
        <w:rPr>
          <w:shd w:val="clear" w:color="auto" w:fill="auto"/>
          <w:lang w:val="en-GB"/>
        </w:rPr>
        <w:t xml:space="preserve">Default datasource behavior</w:t>
      </w:r>
      <w:r>
        <w:rPr>
          <w:highlight w:val="none"/>
          <w:shd w:val="clear" w:color="auto" w:fill="auto"/>
        </w:rPr>
      </w:r>
      <w:bookmarkEnd w:id="66"/>
      <w:r/>
      <w:r>
        <w:rPr>
          <w:highlight w:val="none"/>
          <w:shd w:val="clear" w:color="auto" w:fill="auto"/>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095"/>
          <w:lang w:val="en-GB"/>
        </w:rPr>
        <w:t xml:space="preserve">dash:propertyRole</w:t>
      </w:r>
      <w:r>
        <w:rPr>
          <w:lang w:val="en-GB"/>
        </w:rPr>
        <w:t xml:space="preserve"> flag to provide the following default behavior : the list will contain the value of the property flagged as “</w:t>
      </w:r>
      <w:r>
        <w:rPr>
          <w:rStyle w:val="1093"/>
          <w:lang w:val="en-GB"/>
        </w:rPr>
        <w:t xml:space="preserve">dash:LabelRole</w:t>
      </w:r>
      <w:r>
        <w:rPr>
          <w:lang w:val="en-GB"/>
        </w:rPr>
        <w:t xml:space="preserve">” of the </w:t>
      </w:r>
      <w:r>
        <w:rPr>
          <w:lang w:val="en-GB"/>
        </w:rPr>
        <w:t xml:space="preserve">entity that is indicated in the “</w:t>
      </w:r>
      <w:r>
        <w:rPr>
          <w:rStyle w:val="1095"/>
          <w:lang w:val="en-GB"/>
        </w:rPr>
        <w:t xml:space="preserve">sh:node</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91"/>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093"/>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093"/>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mc:AlternateContent>
                <mc:Choice Requires="wpg">
                  <w:drawing>
                    <wp:inline xmlns:wp="http://schemas.openxmlformats.org/drawingml/2006/wordprocessingDrawing" distT="0" distB="0" distL="0" distR="0">
                      <wp:extent cx="5832475" cy="155458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50" name=""/>
                              <pic:cNvPicPr>
                                <a:picLocks noChangeAspect="1"/>
                              </pic:cNvPicPr>
                              <pic:nvPr/>
                            </pic:nvPicPr>
                            <pic:blipFill>
                              <a:blip r:embed="rId63"/>
                              <a:stretch/>
                            </pic:blipFill>
                            <pic:spPr bwMode="auto">
                              <a:xfrm>
                                <a:off x="0" y="0"/>
                                <a:ext cx="5832474" cy="15545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9.25pt;height:122.41pt;mso-wrap-distance-left:0.00pt;mso-wrap-distance-top:0.00pt;mso-wrap-distance-right:0.00pt;mso-wrap-distance-bottom:0.00pt;z-index:1;" stroked="false">
                      <v:imagedata r:id="rId6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093"/>
                <w:lang w:val="en-GB" w:eastAsia="zh-CN" w:bidi="ar-SA"/>
              </w:rPr>
              <w:t xml:space="preserve">odb:name</w:t>
            </w:r>
            <w:r>
              <w:rPr>
                <w:lang w:val="en-GB" w:eastAsia="zh-CN" w:bidi="ar-SA"/>
                <w14:ligatures w14:val="none"/>
              </w:rPr>
              <w:t xml:space="preserve"> property of the manufacturers, sorted alphabetically :</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64"/>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9.25pt;height:162.47pt;mso-wrap-distance-left:0.00pt;mso-wrap-distance-top:0.00pt;mso-wrap-distance-right:0.00pt;mso-wrap-distance-bottom:0.00pt;z-index:1;" stroked="false">
                      <v:imagedata r:id="rId64" o:title=""/>
                      <o:lock v:ext="edit" rotation="t"/>
                    </v:shape>
                  </w:pict>
                </mc:Fallback>
              </mc:AlternateContent>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14:ligatures w14:val="none"/>
              </w:rPr>
            </w:r>
            <w:r>
              <w:rPr>
                <w:lang w:val="en-GB"/>
                <w14:ligatures w14:val="none"/>
              </w:rPr>
            </w:r>
          </w:p>
        </w:tc>
      </w:tr>
    </w:tbl>
    <w:p>
      <w:pPr>
        <w:pStyle w:val="891"/>
        <w:pBdr/>
        <w:spacing/>
        <w:ind w:firstLine="0" w:left="0"/>
        <w:rPr>
          <w:highlight w:val="none"/>
          <w:lang w:val="en-GB"/>
        </w:rPr>
      </w:pPr>
      <w:r>
        <w:rPr>
          <w:highlight w:val="none"/>
          <w:lang w:val="en-GB"/>
        </w:rPr>
      </w:r>
      <w:r>
        <w:rPr>
          <w:highlight w:val="none"/>
          <w:lang w:val="en-GB"/>
        </w:rPr>
      </w:r>
      <w:r>
        <w:rPr>
          <w:highlight w:val="none"/>
          <w:lang w:val="en-GB"/>
        </w:rPr>
      </w:r>
    </w:p>
    <w:p>
      <w:pPr>
        <w:pStyle w:val="891"/>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91"/>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095"/>
          <w:lang w:val="en-GB"/>
        </w:rPr>
        <w:t xml:space="preserve">dash:propertyRole</w:t>
      </w:r>
      <w:r>
        <w:rPr>
          <w:lang w:val="en-GB"/>
        </w:rPr>
        <w:t xml:space="preserve"> flag to provide the following default behavior : the search field will search on the content of the property flagged as “</w:t>
      </w:r>
      <w:r>
        <w:rPr>
          <w:rStyle w:val="1093"/>
          <w:lang w:val="en-GB"/>
        </w:rPr>
        <w:t xml:space="preserve">dash:LabelRole</w:t>
      </w:r>
      <w:r>
        <w:rPr>
          <w:lang w:val="en-GB"/>
        </w:rPr>
        <w:t xml:space="preserve">” of the </w:t>
      </w:r>
      <w:r>
        <w:rPr>
          <w:lang w:val="en-GB"/>
        </w:rPr>
        <w:t xml:space="preserve">entity that is</w:t>
      </w:r>
      <w:r>
        <w:rPr>
          <w:lang w:val="en-GB"/>
        </w:rPr>
        <w:t xml:space="preserve"> indicated in the “</w:t>
      </w:r>
      <w:r>
        <w:rPr>
          <w:rStyle w:val="1095"/>
          <w:lang w:val="en-GB"/>
        </w:rPr>
        <w:t xml:space="preserve">sh:node</w:t>
      </w:r>
      <w:r>
        <w:rPr>
          <w:lang w:val="en-GB"/>
        </w:rPr>
        <w:t xml:space="preserve">” column. The search is done at any position in the character string.</w:t>
      </w:r>
      <w:r>
        <w:rPr>
          <w:highlight w:val="none"/>
          <w:lang w:val="en-GB"/>
        </w:rPr>
      </w:r>
      <w:r>
        <w:rPr>
          <w:highlight w:val="none"/>
          <w:lang w:val="en-GB"/>
        </w:rPr>
      </w:r>
    </w:p>
    <w:p>
      <w:pPr>
        <w:pStyle w:val="891"/>
        <w:pBdr/>
        <w:spacing/>
        <w:ind w:firstLine="0" w:left="0"/>
        <w:rPr>
          <w:highlight w:val="none"/>
          <w:lang w:val="en-GB"/>
        </w:rPr>
      </w:pPr>
      <w:r>
        <w:rPr>
          <w:highlight w:val="none"/>
          <w:lang w:val="en-GB"/>
        </w:rPr>
      </w:r>
      <w:r>
        <w:rPr>
          <w:highlight w:val="none"/>
          <w:lang w:val="en-GB"/>
        </w:rPr>
      </w:r>
      <w:r>
        <w:rPr>
          <w:highlight w:val="none"/>
          <w:lang w:val="en-GB"/>
        </w:rPr>
      </w:r>
    </w:p>
    <w:p>
      <w:pPr>
        <w:pStyle w:val="891"/>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91"/>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pStyle w:val="964"/>
              <w:pBdr/>
              <w:spacing/>
              <w:ind/>
              <w:rPr>
                <w:lang w:val="en-GB"/>
              </w:rPr>
            </w:pPr>
            <w:r>
              <w:rPr>
                <w:lang w:val="en-GB"/>
              </w:rPr>
            </w:r>
            <w:r>
              <w:rPr>
                <w:lang w:val="en-GB"/>
              </w:rPr>
            </w:r>
            <w:r>
              <w:rPr>
                <w:lang w:val="en-GB"/>
              </w:rPr>
            </w:r>
          </w:p>
          <w:p>
            <w:pPr>
              <w:pStyle w:val="964"/>
              <w:pBdr/>
              <w:spacing/>
              <w:ind/>
              <w:rPr>
                <w:highlight w:val="none"/>
                <w:lang w:val="en-GB"/>
              </w:rPr>
            </w:pPr>
            <w:r>
              <w:rPr>
                <w:lang w:val="en-GB"/>
              </w:rPr>
              <w:t xml:space="preserve">There is no such property using an AutocompleteProperty and leveraging a </w:t>
            </w:r>
            <w:r>
              <w:rPr>
                <w:rStyle w:val="1093"/>
                <w:lang w:val="en-GB"/>
              </w:rPr>
              <w:t xml:space="preserve">dash:LabelRole</w:t>
            </w:r>
            <w:r>
              <w:rPr>
                <w:lang w:val="en-GB"/>
              </w:rPr>
              <w:t xml:space="preserve"> flag in our configuration. The property </w:t>
            </w:r>
            <w:r>
              <w:rPr>
                <w:rStyle w:val="1093"/>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093"/>
                <w:lang w:val="en-GB"/>
              </w:rPr>
              <w:t xml:space="preserve">dash:LabelRole</w:t>
            </w:r>
            <w:r>
              <w:rPr>
                <w:lang w:val="en-GB"/>
              </w:rPr>
              <w:t xml:space="preserve"> for Vehicle, but it is purely accidental. Remember that the </w:t>
            </w:r>
            <w:r>
              <w:rPr>
                <w:rStyle w:val="1093"/>
                <w:lang w:val="en-GB"/>
              </w:rPr>
              <w:t xml:space="preserve">dash:LabelRole</w:t>
            </w:r>
            <w:r>
              <w:rPr>
                <w:lang w:val="en-GB"/>
              </w:rPr>
              <w:t xml:space="preserve"> flag is sought on the entities indicated on </w:t>
            </w:r>
            <w:r>
              <w:rPr>
                <w:rStyle w:val="1095"/>
                <w:lang w:val="en-GB"/>
              </w:rPr>
              <w:t xml:space="preserve">sh:node</w:t>
            </w:r>
            <w:r>
              <w:rPr>
                <w:lang w:val="en-GB"/>
              </w:rPr>
              <w:t xml:space="preserve">, and the </w:t>
            </w:r>
            <w:r>
              <w:rPr>
                <w:rStyle w:val="1093"/>
                <w:lang w:val="en-GB"/>
              </w:rPr>
              <w:t xml:space="preserve">odb:VIN</w:t>
            </w:r>
            <w:r>
              <w:rPr>
                <w:lang w:val="en-GB"/>
              </w:rPr>
              <w:t xml:space="preserve"> property does not have any </w:t>
            </w:r>
            <w:r>
              <w:rPr>
                <w:rStyle w:val="1095"/>
                <w:lang w:val="en-GB"/>
              </w:rPr>
              <w:t xml:space="preserve">sh:node</w:t>
            </w:r>
            <w:r>
              <w:rPr>
                <w:lang w:val="en-GB"/>
              </w:rPr>
              <w:t xml:space="preserve"> indicated :</w:t>
            </w:r>
            <w:r>
              <w:rPr>
                <w:highlight w:val="none"/>
                <w:lang w:val="en-GB"/>
              </w:rPr>
            </w:r>
            <w:r>
              <w:rPr>
                <w:highlight w:val="none"/>
                <w:lang w:val="en-GB"/>
              </w:rPr>
            </w:r>
          </w:p>
          <w:p>
            <w:pPr>
              <w:pStyle w:val="964"/>
              <w:pBdr/>
              <w:spacing/>
              <w:ind/>
              <w:rPr>
                <w:lang w:val="en-GB"/>
              </w:rPr>
            </w:pPr>
            <w:r>
              <w:rPr>
                <w:lang w:val="en-GB"/>
              </w:rPr>
            </w:r>
            <w:r>
              <w:rPr>
                <w:lang w:val="en-GB"/>
              </w:rPr>
            </w:r>
            <w:r>
              <w:rPr>
                <w:lang w:val="en-GB"/>
              </w:rPr>
            </w:r>
          </w:p>
          <w:p>
            <w:pPr>
              <w:pStyle w:val="964"/>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5"/>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9.25pt;height:38.42pt;mso-wrap-distance-left:0.00pt;mso-wrap-distance-top:0.00pt;mso-wrap-distance-right:0.00pt;mso-wrap-distance-bottom:0.00pt;z-index:1;" stroked="false">
                      <v:imagedata r:id="rId65" o:title=""/>
                      <o:lock v:ext="edit" rotation="t"/>
                    </v:shape>
                  </w:pict>
                </mc:Fallback>
              </mc:AlternateContent>
            </w:r>
            <w:r>
              <w:rPr>
                <w:lang w:val="en-GB"/>
              </w:rPr>
            </w:r>
            <w:r>
              <w:rPr>
                <w:lang w:val="en-GB"/>
              </w:rPr>
            </w:r>
          </w:p>
        </w:tc>
      </w:tr>
    </w:tbl>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lang w:val="en-GB"/>
          <w14:ligatures w14:val="none"/>
        </w:rPr>
      </w:pPr>
      <w:r/>
      <w:bookmarkStart w:id="67" w:name="_Toc23"/>
      <w:r>
        <w:rPr>
          <w:lang w:val="en-GB"/>
        </w:rPr>
      </w:r>
      <w:bookmarkStart w:id="20" w:name="_urdhjnsew8i5"/>
      <w:r>
        <w:rPr>
          <w:lang w:val="en-GB"/>
        </w:rPr>
      </w:r>
      <w:bookmarkEnd w:id="20"/>
      <w:r>
        <w:rPr>
          <w:lang w:val="en-GB"/>
        </w:rPr>
      </w:r>
      <w:commentRangeStart w:id="12"/>
      <w:r>
        <w:rPr>
          <w:lang w:val="en-GB" w:eastAsia="zh-CN" w:bidi="ar-SA"/>
        </w:rPr>
        <w:t xml:space="preserve">Use predefined datasources</w:t>
      </w:r>
      <w:commentRangeEnd w:id="12"/>
      <w:r>
        <w:commentReference w:id="12"/>
      </w:r>
      <w:r>
        <w:rPr>
          <w:lang w:val="en-GB"/>
          <w14:ligatures w14:val="none"/>
        </w:rPr>
      </w:r>
      <w:bookmarkEnd w:id="67"/>
      <w:r/>
      <w:r>
        <w:rPr>
          <w:lang w:val="en-GB"/>
          <w14:ligatures w14:val="none"/>
        </w:rPr>
      </w:r>
    </w:p>
    <w:p>
      <w:pPr>
        <w:pStyle w:val="891"/>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1"/>
        <w:pBdr/>
        <w:spacing/>
        <w:ind w:firstLine="0" w:left="0"/>
        <w:rPr>
          <w:rFonts w:eastAsia="Arial" w:cs="Arial"/>
          <w:color w:val="000000"/>
          <w:shd w:val="clear" w:color="auto" w:fill="auto"/>
          <w:lang w:val="en-GB"/>
        </w:rPr>
      </w:pPr>
      <w:r>
        <w:rPr>
          <w:shd w:val="clear" w:color="auto" w:fill="auto"/>
          <w:lang w:val="en-GB"/>
        </w:rPr>
        <w:t xml:space="preserve">You may want to override the default list or autocomplete behaviour. For this you use a “datasource” to populate them in a different way</w:t>
      </w:r>
      <w:r>
        <w:rPr>
          <w:shd w:val="clear" w:color="auto" w:fill="auto"/>
          <w:lang w:val="en-GB"/>
        </w:rPr>
        <w:t xml:space="preserve">.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rPr>
      </w:r>
      <w:r>
        <w:rPr>
          <w:rFonts w:eastAsia="Arial" w:cs="Arial"/>
          <w:color w:val="000000"/>
          <w:shd w:val="clear" w:color="auto" w:fill="auto"/>
          <w:lang w:val="en-GB"/>
        </w:rPr>
      </w:r>
    </w:p>
    <w:p>
      <w:pPr>
        <w:pStyle w:val="891"/>
        <w:pBdr/>
        <w:spacing/>
        <w:ind w:firstLine="0" w:left="0"/>
        <w:rPr>
          <w:highlight w:val="none"/>
          <w:lang w:val="en-GB"/>
        </w:rPr>
      </w:pPr>
      <w:r>
        <w:rPr>
          <w:rFonts w:eastAsia="Arial" w:cs="Arial"/>
          <w:color w:val="000000"/>
          <w:highlight w:val="none"/>
          <w:shd w:val="clear" w:color="auto" w:fill="auto"/>
          <w:lang w:val="en-GB" w:eastAsia="zh-CN" w:bidi="ar-SA"/>
        </w:rPr>
      </w:r>
      <w:r>
        <w:rPr>
          <w:highlight w:val="none"/>
          <w:lang w:val="en-GB"/>
        </w:rPr>
      </w:r>
      <w:r>
        <w:rPr>
          <w:highlight w:val="none"/>
          <w:lang w:val="en-GB"/>
        </w:rPr>
      </w:r>
    </w:p>
    <w:p>
      <w:pPr>
        <w:pStyle w:val="891"/>
        <w:pBdr/>
        <w:spacing/>
        <w:ind w:firstLine="0" w:left="0"/>
        <w:rPr>
          <w:rFonts w:eastAsia="Arial" w:cs="Arial"/>
          <w:color w:val="000000"/>
          <w:highlight w:val="none"/>
          <w:lang w:val="en-GB" w:eastAsia="zh-CN" w:bidi="ar-SA"/>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w:t>
      </w:r>
      <w:r>
        <w:rPr>
          <w:rFonts w:eastAsia="Arial" w:cs="Arial"/>
          <w:color w:val="000000"/>
          <w:shd w:val="clear" w:color="auto" w:fill="auto"/>
          <w:lang w:val="en-GB" w:eastAsia="zh-CN" w:bidi="ar-SA"/>
        </w:rPr>
        <w:t xml:space="preserve">tasource of a dropdown list populates the list, the datasource of an autocomplete property feeds the autocomplete proposals. TreeProperty also requires two datasources; the configuration of tree datasources is covered in the advanced configuration section.</w:t>
      </w:r>
      <w:r>
        <w:rPr>
          <w:rFonts w:eastAsia="Arial" w:cs="Arial"/>
          <w:color w:val="000000"/>
          <w:highlight w:val="none"/>
          <w:lang w:val="en-GB" w:eastAsia="zh-CN" w:bidi="ar-SA"/>
        </w:rPr>
      </w:r>
      <w:r>
        <w:rPr>
          <w:rFonts w:eastAsia="Arial" w:cs="Arial"/>
          <w:color w:val="000000"/>
          <w:highlight w:val="none"/>
          <w:lang w:val="en-GB" w:eastAsia="zh-CN" w:bidi="ar-SA"/>
        </w:rPr>
      </w:r>
    </w:p>
    <w:p>
      <w:pPr>
        <w:pStyle w:val="891"/>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1"/>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91"/>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1"/>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43"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6"/>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59.20pt;height:305.00pt;mso-wrap-distance-left:0.00pt;mso-wrap-distance-top:0.00pt;mso-wrap-distance-right:0.00pt;mso-wrap-distance-bottom:0.00pt;z-index:1;" stroked="false">
                <v:imagedata r:id="rId6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lang w:val="en-GB"/>
        </w:rPr>
        <w:t xml:space="preserve">The predefined datasources are documented in the </w:t>
      </w:r>
      <w:hyperlink r:id="rId67"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91"/>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91"/>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91"/>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If your configuration doesn’t use the </w:t>
      </w:r>
      <w:r>
        <w:rPr>
          <w:rStyle w:val="1095"/>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093"/>
          <w:lang w:val="en-GB"/>
        </w:rPr>
        <w:t xml:space="preserve">dash:LabelRole</w:t>
      </w:r>
      <w:r>
        <w:rPr>
          <w:lang w:val="en-GB"/>
        </w:rPr>
        <w:t xml:space="preserve"> flag on the target </w:t>
      </w:r>
      <w:r>
        <w:rPr>
          <w:lang w:val="en-GB"/>
        </w:rPr>
        <w:t xml:space="preserve">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3"/>
            <w:r>
              <w:rPr>
                <w:rFonts w:ascii="Trebuchet MS" w:hAnsi="Trebuchet MS" w:eastAsia="Trebuchet MS" w:cs="Trebuchet MS"/>
                <w:b/>
                <w:i/>
                <w:color w:val="666666"/>
                <w:sz w:val="24"/>
                <w:szCs w:val="24"/>
                <w:shd w:val="clear" w:color="auto" w:fill="auto"/>
                <w:lang w:val="en-GB" w:eastAsia="zh-CN" w:bidi="ar-SA"/>
              </w:rPr>
              <w:t xml:space="preserve">Example</w:t>
            </w:r>
            <w:commentRangeEnd w:id="13"/>
            <w:r>
              <w:commentReference w:id="13"/>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91"/>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093"/>
                <w:lang w:val="en-GB"/>
              </w:rPr>
              <w:t xml:space="preserve">odb:hasSymptom</w:t>
            </w:r>
            <w:r>
              <w:rPr>
                <w:shd w:val="clear" w:color="auto" w:fill="auto"/>
                <w:lang w:val="en-GB"/>
              </w:rPr>
              <w:t xml:space="preserve"> is configured to be a ListProperty. We would like that this list contains the label (</w:t>
            </w:r>
            <w:r>
              <w:rPr>
                <w:rStyle w:val="1093"/>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093"/>
                <w:lang w:val="en-GB"/>
              </w:rPr>
              <w:t xml:space="preserve">datasources:list_rdfslabel_count</w:t>
            </w:r>
            <w:r>
              <w:rPr>
                <w:shd w:val="clear" w:color="auto" w:fill="auto"/>
                <w:lang w:val="en-GB"/>
              </w:rPr>
              <w:t xml:space="preserve">, which we set in the </w:t>
            </w:r>
            <w:r>
              <w:rPr>
                <w:rStyle w:val="1095"/>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91"/>
              <w:widowControl w:val="false"/>
              <w:pBdr/>
              <w:tabs>
                <w:tab w:val="right" w:leader="none" w:pos="8985"/>
              </w:tabs>
              <w:spacing w:after="0" w:before="0" w:line="276" w:lineRule="auto"/>
              <w:ind/>
              <w:jc w:val="left"/>
              <w:rPr>
                <w:lang w:val="en-GB"/>
              </w:rPr>
            </w:pPr>
            <w:r>
              <w:rPr>
                <w:b/>
                <w:lang w:val="en-GB"/>
              </w:rPr>
            </w:r>
            <w:r>
              <mc:AlternateContent>
                <mc:Choice Requires="wpg">
                  <w:drawing>
                    <wp:inline xmlns:wp="http://schemas.openxmlformats.org/drawingml/2006/wordprocessingDrawing" distT="0" distB="0" distL="0" distR="0">
                      <wp:extent cx="5699465" cy="126982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828" name=""/>
                              <pic:cNvPicPr>
                                <a:picLocks noChangeAspect="1"/>
                              </pic:cNvPicPr>
                              <pic:nvPr/>
                            </pic:nvPicPr>
                            <pic:blipFill>
                              <a:blip r:embed="rId68"/>
                              <a:stretch/>
                            </pic:blipFill>
                            <pic:spPr bwMode="auto">
                              <a:xfrm flipH="0" flipV="0">
                                <a:off x="0" y="0"/>
                                <a:ext cx="5699464" cy="126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48.78pt;height:99.99pt;mso-wrap-distance-left:0.00pt;mso-wrap-distance-top:0.00pt;mso-wrap-distance-right:0.00pt;mso-wrap-distance-bottom:0.00pt;z-index:1;" stroked="false">
                      <v:imagedata r:id="rId68" o:title=""/>
                      <o:lock v:ext="edit" rotation="t"/>
                    </v:shape>
                  </w:pict>
                </mc:Fallback>
              </mc:AlternateContent>
            </w:r>
            <w:r>
              <w:rPr>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9"/>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48.78pt;height:138.49pt;mso-wrap-distance-left:0.00pt;mso-wrap-distance-top:0.00pt;mso-wrap-distance-right:0.00pt;mso-wrap-distance-bottom:0.00pt;z-index:1;" stroked="false">
                      <v:imagedata r:id="rId69" o:title=""/>
                      <o:lock v:ext="edit" rotation="t"/>
                    </v:shape>
                  </w:pict>
                </mc:Fallback>
              </mc:AlternateContent>
            </w:r>
            <w:r>
              <w:rPr>
                <w:b/>
                <w:lang w:val="en-GB"/>
              </w:rPr>
              <w:tab/>
            </w:r>
            <w:r>
              <w:rPr>
                <w:b/>
                <w:bCs/>
                <w:highlight w:val="none"/>
                <w:lang w:val="en-GB"/>
              </w:rPr>
            </w:r>
            <w:r>
              <w:rPr>
                <w:b/>
                <w:bCs/>
                <w:highlight w:val="none"/>
                <w:lang w:val="en-GB"/>
              </w:rPr>
            </w:r>
          </w:p>
        </w:tc>
      </w:tr>
    </w:tbl>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Use a predefined query with your own property</w:t>
      </w:r>
      <w:r>
        <w:rPr>
          <w:rFonts w:ascii="Arial" w:hAnsi="Arial" w:eastAsia="Arial" w:cs="Arial"/>
          <w:sz w:val="22"/>
          <w:szCs w:val="22"/>
          <w:lang w:val="en-GB"/>
        </w:rPr>
      </w:r>
      <w:bookmarkEnd w:id="68"/>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entities other than one of the 5 for w</w:t>
      </w:r>
      <w:r>
        <w:rPr>
          <w:lang w:val="en-GB"/>
        </w:rPr>
        <w:t xml:space="preserve">h</w:t>
      </w:r>
      <w:r>
        <w:rPr>
          <w:lang w:val="en-GB"/>
        </w:rPr>
        <w:t xml:space="preserve">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91"/>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91"/>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095"/>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rPr>
      </w:r>
      <w:r>
        <w:rPr>
          <w:rFonts w:eastAsia="Arial" w:cs="Arial"/>
          <w:sz w:val="22"/>
          <w:szCs w:val="22"/>
          <w:highlight w:val="none"/>
          <w:lang w:val="en-GB"/>
        </w:rPr>
      </w:r>
    </w:p>
    <w:p>
      <w:pPr>
        <w:pStyle w:val="891"/>
        <w:numPr>
          <w:ilvl w:val="0"/>
          <w:numId w:val="23"/>
        </w:numPr>
        <w:pBdr/>
        <w:tabs>
          <w:tab w:val="left" w:leader="none" w:pos="5102"/>
        </w:tabs>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Style w:val="1093"/>
          <w:rFonts w:eastAsia="Arial" w:cs="Arial"/>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1"/>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23"/>
        </w:numPr>
        <w:pBdr/>
        <w:tabs>
          <w:tab w:val="left" w:leader="none" w:pos="5244"/>
        </w:tabs>
        <w:spacing/>
        <w:ind/>
        <w:rPr>
          <w:rFonts w:ascii="Arial" w:hAnsi="Arial" w:eastAsia="Arial" w:cs="Arial"/>
          <w:sz w:val="22"/>
          <w:szCs w:val="22"/>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datasources:query_list_URI_alpha</w:t>
      </w:r>
      <w:r>
        <w:rPr>
          <w:rStyle w:val="1093"/>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URI of values. Literals are ignored.</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datasources:query_list_URI_or_literal_alpha</w:t>
      </w:r>
      <w:r>
        <w:rPr>
          <w:rStyle w:val="1093"/>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datasources:query_literal_list_alpha</w:t>
      </w:r>
      <w:r>
        <w:rPr>
          <w:rStyle w:val="1093"/>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literal value of the property. URIs are ignored.</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pStyle w:val="891"/>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tabs>
          <w:tab w:val="left" w:leader="none" w:pos="5953"/>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tabs>
          <w:tab w:val="left" w:leader="none" w:pos="5811"/>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rPr>
      </w:r>
      <w:r>
        <w:rPr>
          <w:rFonts w:eastAsia="Arial" w:cs="Arial"/>
          <w:sz w:val="22"/>
          <w:szCs w:val="22"/>
          <w:highlight w:val="none"/>
          <w:lang w:val="en-GB"/>
        </w:rPr>
      </w:r>
    </w:p>
    <w:p>
      <w:pPr>
        <w:pStyle w:val="891"/>
        <w:numPr>
          <w:ilvl w:val="0"/>
          <w:numId w:val="24"/>
        </w:numPr>
        <w:pBdr/>
        <w:tabs>
          <w:tab w:val="left" w:leader="none" w:pos="5386"/>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3"/>
          <w:rFonts w:eastAsia="Arial" w:cs="Arial"/>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rPr>
      </w:r>
      <w:r>
        <w:rPr>
          <w:rFonts w:eastAsia="Arial" w:cs="Arial"/>
          <w:sz w:val="22"/>
          <w:szCs w:val="22"/>
          <w:highlight w:val="none"/>
          <w:lang w:val="en-GB"/>
        </w:rPr>
      </w:r>
    </w:p>
    <w:p>
      <w:pPr>
        <w:pStyle w:val="891"/>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093"/>
                <w:lang w:val="en-GB"/>
              </w:rPr>
              <w:t xml:space="preserve">this:search_VIN_strstarts</w:t>
            </w:r>
            <w:r>
              <w:rPr>
                <w:highlight w:val="none"/>
                <w:lang w:val="en-GB"/>
              </w:rPr>
              <w:t xml:space="preserve">”, using the predefined query </w:t>
            </w:r>
            <w:r>
              <w:rPr>
                <w:rStyle w:val="1093"/>
                <w:lang w:val="en-GB"/>
              </w:rPr>
              <w:t xml:space="preserve">datasources:query_search_label_strstarts</w:t>
            </w:r>
            <w:r>
              <w:rPr>
                <w:highlight w:val="none"/>
                <w:lang w:val="en-GB"/>
              </w:rPr>
              <w:t xml:space="preserve">, and we indicate the label property </w:t>
            </w:r>
            <w:r>
              <w:rPr>
                <w:rStyle w:val="1093"/>
                <w:lang w:val="en-GB"/>
              </w:rPr>
              <w:t xml:space="preserve">odb:VIN</w:t>
            </w:r>
            <w:r>
              <w:rPr>
                <w:highlight w:val="none"/>
                <w:lang w:val="en-GB"/>
              </w:rPr>
              <w:t xml:space="preserve"> in column </w:t>
            </w:r>
            <w:r>
              <w:rPr>
                <w:rStyle w:val="1095"/>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70"/>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1.03pt;height:55.41pt;mso-wrap-distance-left:0.00pt;mso-wrap-distance-top:0.00pt;mso-wrap-distance-right:0.00pt;mso-wrap-distance-bottom:0.00pt;z-index:1;" stroked="false">
                      <v:imagedata r:id="rId70"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095"/>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093"/>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680415" cy="88756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4683" name=""/>
                              <pic:cNvPicPr>
                                <a:picLocks noChangeAspect="1"/>
                              </pic:cNvPicPr>
                              <pic:nvPr/>
                            </pic:nvPicPr>
                            <pic:blipFill>
                              <a:blip r:embed="rId71"/>
                              <a:stretch/>
                            </pic:blipFill>
                            <pic:spPr bwMode="auto">
                              <a:xfrm flipH="0" flipV="0">
                                <a:off x="0" y="0"/>
                                <a:ext cx="5680414" cy="887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47.28pt;height:69.89pt;mso-wrap-distance-left:0.00pt;mso-wrap-distance-top:0.00pt;mso-wrap-distance-right:0.00pt;mso-wrap-distance-bottom:0.00pt;z-index:1;" stroked="false">
                      <v:imagedata r:id="rId71"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72"/>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1.03pt;height:97.42pt;mso-wrap-distance-left:0.00pt;mso-wrap-distance-top:0.00pt;mso-wrap-distance-right:0.00pt;mso-wrap-distance-bottom:0.00pt;z-index:1;" stroked="false">
                      <v:imagedata r:id="rId72"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tc>
      </w:tr>
    </w:tbl>
    <w:p>
      <w:pPr>
        <w:pStyle w:val="893"/>
        <w:pBdr/>
        <w:spacing/>
        <w:ind/>
        <w:rPr>
          <w:highlight w:val="none"/>
          <w:lang w:val="en-GB"/>
        </w:rPr>
      </w:pPr>
      <w:r/>
      <w:bookmarkStart w:id="69" w:name="_Toc25"/>
      <w:r>
        <w:rPr>
          <w:lang w:val="en-GB"/>
        </w:rPr>
        <w:t xml:space="preserve">Create datasources from custom SPARQL</w:t>
      </w:r>
      <w:r>
        <w:rPr>
          <w:highlight w:val="none"/>
          <w:lang w:val="en-GB"/>
        </w:rPr>
      </w:r>
      <w:bookmarkEnd w:id="69"/>
      <w:r/>
      <w:r>
        <w:rPr>
          <w:highlight w:val="none"/>
          <w:lang w:val="en-GB"/>
        </w:rPr>
      </w:r>
    </w:p>
    <w:p>
      <w:pPr>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Bdr/>
        <w:spacing/>
        <w:ind/>
        <w:rPr>
          <w:highlight w:val="none"/>
          <w:lang w:val="en-GB"/>
        </w:rPr>
      </w:pPr>
      <w:r>
        <w:rPr>
          <w:highlight w:val="none"/>
          <w:lang w:val="en-GB"/>
        </w:rPr>
        <w:t xml:space="preserve">You can also provide your own custom SPARQL query to populate a list or an autocomplete field. This is covered in the advanced configuration section and requires knowledge of SPARQL query language.</w:t>
      </w:r>
      <w:r>
        <w:rPr>
          <w:highlight w:val="none"/>
          <w:lang w:val="en-GB"/>
        </w:rPr>
      </w:r>
      <w:r>
        <w:rPr>
          <w:highlight w:val="none"/>
          <w:lang w:val="en-GB"/>
        </w:rPr>
      </w:r>
    </w:p>
    <w:p>
      <w:pPr>
        <w:pStyle w:val="892"/>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Declare literal entities</w:t>
      </w:r>
      <w:r>
        <w:rPr>
          <w:highlight w:val="none"/>
          <w:shd w:val="clear" w:color="auto" w:fill="ffff00"/>
          <w:lang w:val="en-GB"/>
          <w14:ligatures w14:val="none"/>
        </w:rPr>
      </w:r>
      <w:bookmarkEnd w:id="70"/>
      <w:r/>
      <w:r>
        <w:rPr>
          <w:highlight w:val="none"/>
          <w:shd w:val="clear" w:color="auto" w:fill="ffff00"/>
          <w:lang w:val="en-GB"/>
          <w14:ligatures w14:val="none"/>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3"/>
        <w:pBdr/>
        <w:spacing/>
        <w:ind/>
        <w:rPr>
          <w:highlight w:val="none"/>
          <w:lang w:val="en-GB"/>
          <w14:ligatures w14:val="none"/>
        </w:rPr>
      </w:pPr>
      <w:r/>
      <w:bookmarkStart w:id="71" w:name="_Toc27"/>
      <w:r>
        <w:rPr>
          <w:highlight w:val="none"/>
          <w:lang w:val="en-GB"/>
        </w:rPr>
        <w:t xml:space="preserve">Explicit literal entities</w:t>
      </w:r>
      <w:r>
        <w:rPr>
          <w:highlight w:val="none"/>
          <w:lang w:val="en-GB"/>
          <w14:ligatures w14:val="none"/>
        </w:rPr>
      </w:r>
      <w:bookmarkEnd w:id="71"/>
      <w:r/>
      <w:r>
        <w:rPr>
          <w:highlight w:val="none"/>
          <w:lang w:val="en-GB"/>
          <w14:ligatures w14:val="none"/>
        </w:rPr>
      </w:r>
    </w:p>
    <w:p>
      <w:pPr>
        <w:pStyle w:val="891"/>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093"/>
          <w:lang w:val="en-GB"/>
        </w:rPr>
        <w:t xml:space="preserve">xsd:date</w:t>
      </w:r>
      <w:r>
        <w:rPr>
          <w:highlight w:val="none"/>
          <w:lang w:val="en-GB"/>
        </w:rPr>
        <w:t xml:space="preserve">, </w:t>
      </w:r>
      <w:r>
        <w:rPr>
          <w:rStyle w:val="1093"/>
          <w:lang w:val="en-GB"/>
        </w:rPr>
        <w:t xml:space="preserve">xsd:string</w:t>
      </w:r>
      <w:r>
        <w:rPr>
          <w:highlight w:val="none"/>
          <w:lang w:val="en-GB"/>
        </w:rPr>
        <w:t xml:space="preserve"> or </w:t>
      </w:r>
      <w:r>
        <w:rPr>
          <w:rStyle w:val="1093"/>
          <w:lang w:val="en-GB"/>
        </w:rPr>
        <w:t xml:space="preserve">rdf:langString</w:t>
      </w:r>
      <w:r>
        <w:rPr>
          <w:highlight w:val="none"/>
          <w:lang w:val="en-GB"/>
        </w:rPr>
        <w:t xml:space="preserve">. You can declare these entities that correspond to literal values.</w:t>
      </w:r>
      <w:r>
        <w:rPr>
          <w:highlight w:val="none"/>
          <w:lang w:val="en-GB"/>
          <w14:ligatures w14:val="none"/>
        </w:rPr>
      </w:r>
      <w:r>
        <w:rPr>
          <w:highlight w:val="none"/>
          <w:lang w:val="en-GB"/>
          <w14:ligatures w14:val="none"/>
        </w:rPr>
      </w:r>
    </w:p>
    <w:p>
      <w:pPr>
        <w:pStyle w:val="891"/>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1"/>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91"/>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91"/>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91"/>
        <w:numPr>
          <w:ilvl w:val="0"/>
          <w:numId w:val="29"/>
        </w:numPr>
        <w:pBdr/>
        <w:spacing/>
        <w:ind/>
        <w:rPr>
          <w:highlight w:val="none"/>
          <w:lang w:val="en-GB"/>
          <w14:ligatures w14:val="none"/>
        </w:rPr>
      </w:pPr>
      <w:r>
        <w:rPr>
          <w:highlight w:val="none"/>
          <w:lang w:val="en-GB"/>
        </w:rPr>
        <w:t xml:space="preserve">Do not enter anything in the </w:t>
      </w:r>
      <w:r>
        <w:rPr>
          <w:rStyle w:val="1095"/>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91"/>
        <w:numPr>
          <w:ilvl w:val="0"/>
          <w:numId w:val="29"/>
        </w:numPr>
        <w:pBdr/>
        <w:spacing/>
        <w:ind/>
        <w:rPr>
          <w:highlight w:val="none"/>
          <w:lang w:val="en-GB"/>
          <w14:ligatures w14:val="none"/>
        </w:rPr>
      </w:pPr>
      <w:r>
        <w:rPr>
          <w:highlight w:val="none"/>
          <w:lang w:val="en-GB"/>
        </w:rPr>
        <w:t xml:space="preserve">In the </w:t>
      </w:r>
      <w:r>
        <w:rPr>
          <w:rStyle w:val="1095"/>
          <w:lang w:val="en-GB"/>
        </w:rPr>
        <w:t xml:space="preserve">sh:nodeKind</w:t>
      </w:r>
      <w:r>
        <w:rPr>
          <w:highlight w:val="none"/>
          <w:lang w:val="en-GB"/>
        </w:rPr>
        <w:t xml:space="preserve"> column, set the value </w:t>
      </w:r>
      <w:r>
        <w:rPr>
          <w:rStyle w:val="1093"/>
          <w:lang w:val="en-GB"/>
        </w:rPr>
        <w:t xml:space="preserve">sh:Literal</w:t>
      </w:r>
      <w:r>
        <w:rPr>
          <w:highlight w:val="none"/>
          <w:lang w:val="en-GB"/>
        </w:rPr>
        <w:t xml:space="preserve">. This indicates this entity is a literal</w:t>
      </w:r>
      <w:r>
        <w:rPr>
          <w:rStyle w:val="928"/>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91"/>
        <w:numPr>
          <w:ilvl w:val="0"/>
          <w:numId w:val="29"/>
        </w:numPr>
        <w:pBdr/>
        <w:spacing/>
        <w:ind/>
        <w:rPr>
          <w:highlight w:val="none"/>
          <w:lang w:val="en-GB"/>
          <w14:ligatures w14:val="none"/>
        </w:rPr>
      </w:pPr>
      <w:r>
        <w:rPr>
          <w:highlight w:val="none"/>
          <w:lang w:val="en-GB"/>
        </w:rPr>
        <w:t xml:space="preserve">You refer to that entity as the “range” of a property in the Properties tab in the usual </w:t>
      </w:r>
      <w:r>
        <w:rPr>
          <w:rStyle w:val="1095"/>
          <w:lang w:val="en-GB"/>
        </w:rPr>
        <w:t xml:space="preserve">sh:node</w:t>
      </w:r>
      <w:r>
        <w:rPr>
          <w:highlight w:val="none"/>
          <w:lang w:val="en-GB"/>
        </w:rPr>
        <w:t xml:space="preserve"> column.</w:t>
      </w:r>
      <w:r>
        <w:rPr>
          <w:highlight w:val="none"/>
          <w:lang w:val="en-GB"/>
          <w14:ligatures w14:val="none"/>
        </w:rPr>
      </w:r>
      <w:r>
        <w:rPr>
          <w:highlight w:val="none"/>
          <w:lang w:val="en-GB"/>
          <w14:ligatures w14:val="none"/>
        </w:rPr>
      </w:r>
    </w:p>
    <w:p>
      <w:pPr>
        <w:pStyle w:val="891"/>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095"/>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91"/>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1"/>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15pt;height:21.70pt;mso-wrap-distance-left:0.00pt;mso-wrap-distance-top:0.00pt;mso-wrap-distance-right:0.00pt;mso-wrap-distance-bottom:0.00pt;z-index:1;" stroked="false">
                <v:imagedata r:id="rId15"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093"/>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91"/>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1"/>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095"/>
          <w:lang w:val="en-GB" w:eastAsia="zh-CN" w:bidi="ar-SA"/>
        </w:rPr>
        <w:t xml:space="preserve">sh:nodeKind</w:t>
      </w:r>
      <w:r>
        <w:rPr>
          <w:highlight w:val="none"/>
          <w:lang w:val="en-GB" w:eastAsia="zh-CN" w:bidi="ar-SA"/>
        </w:rPr>
        <w:t xml:space="preserve"> = </w:t>
      </w:r>
      <w:r>
        <w:rPr>
          <w:rStyle w:val="1093"/>
          <w:lang w:val="en-GB" w:eastAsia="zh-CN" w:bidi="ar-SA"/>
        </w:rPr>
        <w:t xml:space="preserve">sh:Literal</w:t>
      </w:r>
      <w:r>
        <w:rPr>
          <w:highlight w:val="none"/>
          <w:lang w:val="en-GB" w:eastAsia="zh-CN" w:bidi="ar-SA"/>
        </w:rPr>
        <w:t xml:space="preserve"> and no </w:t>
      </w:r>
      <w:r>
        <w:rPr>
          <w:rStyle w:val="1095"/>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093"/>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91"/>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1"/>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093"/>
                <w:lang w:val="en-GB"/>
              </w:rPr>
              <w:t xml:space="preserve">odb:alreadyRaised</w:t>
            </w:r>
            <w:r>
              <w:rPr>
                <w:highlight w:val="none"/>
                <w:lang w:val="en-GB"/>
              </w:rPr>
              <w:t xml:space="preserve"> flag which is a boolean, on class </w:t>
            </w:r>
            <w:r>
              <w:rPr>
                <w:rStyle w:val="1093"/>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095"/>
                <w:lang w:val="en-GB"/>
              </w:rPr>
              <w:t xml:space="preserve">sh:node</w:t>
            </w:r>
            <w:r>
              <w:rPr>
                <w:highlight w:val="none"/>
                <w:lang w:val="en-GB"/>
              </w:rPr>
              <w:t xml:space="preserve"> column to refer to the entity </w:t>
            </w:r>
            <w:r>
              <w:rPr>
                <w:rStyle w:val="1095"/>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99465" cy="796959"/>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94029" name=""/>
                              <pic:cNvPicPr>
                                <a:picLocks noChangeAspect="1"/>
                              </pic:cNvPicPr>
                              <pic:nvPr/>
                            </pic:nvPicPr>
                            <pic:blipFill>
                              <a:blip r:embed="rId73"/>
                              <a:stretch/>
                            </pic:blipFill>
                            <pic:spPr bwMode="auto">
                              <a:xfrm flipH="0" flipV="0">
                                <a:off x="0" y="0"/>
                                <a:ext cx="5699464" cy="796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48.78pt;height:62.75pt;mso-wrap-distance-left:0.00pt;mso-wrap-distance-top:0.00pt;mso-wrap-distance-right:0.00pt;mso-wrap-distance-bottom:0.00pt;z-index:1;" stroked="false">
                      <v:imagedata r:id="rId7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91"/>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095"/>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74"/>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9.25pt;height:24.44pt;mso-wrap-distance-left:0.00pt;mso-wrap-distance-top:0.00pt;mso-wrap-distance-right:0.00pt;mso-wrap-distance-bottom:0.00pt;z-index:1;" stroked="false">
                      <v:imagedata r:id="rId74"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093"/>
                <w:lang w:val="en-GB"/>
              </w:rPr>
              <w:t xml:space="preserve">sh:Literal</w:t>
            </w:r>
            <w:r>
              <w:rPr>
                <w:highlight w:val="none"/>
                <w:lang w:val="en-GB"/>
              </w:rPr>
              <w:t xml:space="preserve"> in </w:t>
            </w:r>
            <w:r>
              <w:rPr>
                <w:rStyle w:val="1095"/>
                <w:lang w:val="en-GB"/>
              </w:rPr>
              <w:t xml:space="preserve">sh:nodeKind</w:t>
            </w:r>
            <w:r>
              <w:rPr>
                <w:highlight w:val="none"/>
                <w:lang w:val="en-GB"/>
              </w:rPr>
              <w:t xml:space="preserve"> column).</w:t>
            </w:r>
            <w:r>
              <w:rPr>
                <w:highlight w:val="none"/>
                <w:lang w:val="en-GB"/>
              </w:rPr>
            </w:r>
            <w:r>
              <w:rPr>
                <w:highlight w:val="none"/>
                <w:lang w:val="en-GB"/>
              </w:rPr>
            </w:r>
          </w:p>
          <w:p>
            <w:pPr>
              <w:pStyle w:val="891"/>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1"/>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5"/>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38.50pt;height:338.84pt;mso-wrap-distance-left:0.00pt;mso-wrap-distance-top:0.00pt;mso-wrap-distance-right:0.00pt;mso-wrap-distance-bottom:0.00pt;z-index:1;" stroked="false">
                      <v:imagedata r:id="rId75" o:title=""/>
                      <o:lock v:ext="edit" rotation="t"/>
                    </v:shape>
                  </w:pict>
                </mc:Fallback>
              </mc:AlternateContent>
            </w:r>
            <w:r>
              <w:rPr>
                <w:highlight w:val="none"/>
                <w:lang w:val="en-GB"/>
                <w14:ligatures w14:val="none"/>
              </w:rPr>
            </w:r>
            <w:r>
              <w:rPr>
                <w:highlight w:val="none"/>
                <w:lang w:val="en-GB"/>
                <w14:ligatures w14:val="none"/>
              </w:rPr>
            </w:r>
          </w:p>
          <w:p>
            <w:pPr>
              <w:pStyle w:val="891"/>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1"/>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1"/>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1"/>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095"/>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91"/>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91"/>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3"/>
        <w:pBdr/>
        <w:spacing/>
        <w:ind/>
        <w:rPr>
          <w:highlight w:val="none"/>
          <w:lang w:val="en-GB"/>
          <w14:ligatures w14:val="none"/>
        </w:rPr>
      </w:pPr>
      <w:r/>
      <w:bookmarkStart w:id="72" w:name="_Toc28"/>
      <w:r>
        <w:rPr>
          <w:highlight w:val="none"/>
          <w:lang w:val="en-GB"/>
        </w:rPr>
        <w:t xml:space="preserve">Default literal entities</w:t>
      </w:r>
      <w:r>
        <w:rPr>
          <w:highlight w:val="none"/>
          <w:lang w:val="en-GB"/>
          <w14:ligatures w14:val="none"/>
        </w:rPr>
      </w:r>
      <w:bookmarkEnd w:id="72"/>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095"/>
          <w:lang w:val="en-GB"/>
        </w:rPr>
        <w:t xml:space="preserve">sh:datatype</w:t>
      </w:r>
      <w:r>
        <w:rPr>
          <w:highlight w:val="none"/>
          <w:lang w:val="en-GB"/>
        </w:rPr>
        <w:t xml:space="preserve">, such as </w:t>
      </w:r>
      <w:r>
        <w:rPr>
          <w:rStyle w:val="1093"/>
          <w:lang w:val="en-GB"/>
        </w:rPr>
        <w:t xml:space="preserve">xsd:string</w:t>
      </w:r>
      <w:r>
        <w:rPr>
          <w:highlight w:val="none"/>
          <w:lang w:val="en-GB"/>
        </w:rPr>
        <w:t xml:space="preserve"> or </w:t>
      </w:r>
      <w:r>
        <w:rPr>
          <w:rStyle w:val="1093"/>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941"/>
        <w:numPr>
          <w:ilvl w:val="0"/>
          <w:numId w:val="30"/>
        </w:numPr>
        <w:pBdr/>
        <w:spacing/>
        <w:ind/>
        <w:rPr>
          <w:highlight w:val="none"/>
          <w:lang w:val="en-GB"/>
          <w14:ligatures w14:val="none"/>
        </w:rPr>
      </w:pPr>
      <w:r>
        <w:rPr>
          <w:highlight w:val="none"/>
          <w:lang w:val="en-GB"/>
        </w:rPr>
        <w:t xml:space="preserve">“Text” for properties that have datatype </w:t>
      </w:r>
      <w:r>
        <w:rPr>
          <w:rStyle w:val="1093"/>
          <w:lang w:val="en-GB"/>
        </w:rPr>
        <w:t xml:space="preserve">xsd:string</w:t>
      </w:r>
      <w:r>
        <w:rPr>
          <w:highlight w:val="none"/>
          <w:lang w:val="en-GB"/>
        </w:rPr>
        <w:t xml:space="preserve"> or </w:t>
      </w:r>
      <w:r>
        <w:rPr>
          <w:rStyle w:val="1093"/>
          <w:lang w:val="en-GB"/>
        </w:rPr>
        <w:t xml:space="preserve">rdf:langString</w:t>
      </w:r>
      <w:r>
        <w:rPr>
          <w:highlight w:val="none"/>
          <w:lang w:val="en-GB"/>
          <w14:ligatures w14:val="none"/>
        </w:rPr>
      </w:r>
      <w:r>
        <w:rPr>
          <w:highlight w:val="none"/>
          <w:lang w:val="en-GB"/>
          <w14:ligatures w14:val="none"/>
        </w:rPr>
      </w:r>
    </w:p>
    <w:p>
      <w:pPr>
        <w:pStyle w:val="941"/>
        <w:numPr>
          <w:ilvl w:val="0"/>
          <w:numId w:val="30"/>
        </w:numPr>
        <w:pBdr/>
        <w:spacing/>
        <w:ind/>
        <w:rPr>
          <w:highlight w:val="none"/>
          <w:lang w:val="en-GB"/>
          <w14:ligatures w14:val="none"/>
        </w:rPr>
      </w:pPr>
      <w:r>
        <w:rPr>
          <w:highlight w:val="none"/>
          <w:lang w:val="en-GB"/>
        </w:rPr>
        <w:t xml:space="preserve">“Number” for properties that have datatype </w:t>
      </w:r>
      <w:r>
        <w:rPr>
          <w:rStyle w:val="1093"/>
          <w:lang w:val="en-GB"/>
        </w:rPr>
        <w:t xml:space="preserve">xsd:integer</w:t>
      </w:r>
      <w:r>
        <w:rPr>
          <w:highlight w:val="none"/>
          <w:lang w:val="en-GB"/>
        </w:rPr>
        <w:t xml:space="preserve">, </w:t>
      </w:r>
      <w:r>
        <w:rPr>
          <w:rStyle w:val="1093"/>
          <w:lang w:val="en-GB"/>
        </w:rPr>
        <w:t xml:space="preserve">xsd:decimal</w:t>
      </w:r>
      <w:r>
        <w:rPr>
          <w:highlight w:val="none"/>
          <w:lang w:val="en-GB"/>
        </w:rPr>
        <w:t xml:space="preserve">, </w:t>
      </w:r>
      <w:r>
        <w:rPr>
          <w:rStyle w:val="1093"/>
          <w:lang w:val="en-GB"/>
        </w:rPr>
        <w:t xml:space="preserve">xsd:long</w:t>
      </w:r>
      <w:r>
        <w:rPr>
          <w:highlight w:val="none"/>
          <w:lang w:val="en-GB"/>
        </w:rPr>
        <w:t xml:space="preserve">, </w:t>
      </w:r>
      <w:r>
        <w:rPr>
          <w:rStyle w:val="1093"/>
          <w:lang w:val="en-GB"/>
        </w:rPr>
        <w:t xml:space="preserve">xsd:int</w:t>
      </w:r>
      <w:r>
        <w:rPr>
          <w:highlight w:val="none"/>
          <w:lang w:val="en-GB"/>
        </w:rPr>
        <w:t xml:space="preserve">, </w:t>
      </w:r>
      <w:r>
        <w:rPr>
          <w:rStyle w:val="1093"/>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941"/>
        <w:numPr>
          <w:ilvl w:val="0"/>
          <w:numId w:val="30"/>
        </w:numPr>
        <w:pBdr/>
        <w:spacing/>
        <w:ind/>
        <w:rPr>
          <w:highlight w:val="none"/>
          <w:lang w:val="en-GB"/>
          <w14:ligatures w14:val="none"/>
        </w:rPr>
      </w:pPr>
      <w:r>
        <w:rPr>
          <w:highlight w:val="none"/>
          <w:lang w:val="en-GB"/>
        </w:rPr>
        <w:t xml:space="preserve">“Date” for properties that have datatype </w:t>
      </w:r>
      <w:r>
        <w:rPr>
          <w:rStyle w:val="1093"/>
          <w:lang w:val="en-GB"/>
        </w:rPr>
        <w:t xml:space="preserve">xsd:date</w:t>
      </w:r>
      <w:r>
        <w:rPr>
          <w:highlight w:val="none"/>
          <w:lang w:val="en-GB"/>
        </w:rPr>
        <w:t xml:space="preserve">, </w:t>
      </w:r>
      <w:r>
        <w:rPr>
          <w:rStyle w:val="1093"/>
          <w:lang w:val="en-GB"/>
        </w:rPr>
        <w:t xml:space="preserve">xsd:dateTime</w:t>
      </w:r>
      <w:r>
        <w:rPr>
          <w:highlight w:val="none"/>
          <w:lang w:val="en-GB"/>
        </w:rPr>
        <w:t xml:space="preserve">, </w:t>
      </w:r>
      <w:r>
        <w:rPr>
          <w:rStyle w:val="1093"/>
          <w:lang w:val="en-GB"/>
        </w:rPr>
        <w:t xml:space="preserve">xsd:gYear</w:t>
      </w:r>
      <w:r>
        <w:rPr>
          <w:highlight w:val="none"/>
          <w:lang w:val="en-GB"/>
          <w14:ligatures w14:val="none"/>
        </w:rPr>
      </w:r>
      <w:r>
        <w:rPr>
          <w:highlight w:val="none"/>
          <w:lang w:val="en-GB"/>
          <w14:ligatures w14:val="none"/>
        </w:rPr>
      </w:r>
    </w:p>
    <w:p>
      <w:pPr>
        <w:pStyle w:val="941"/>
        <w:numPr>
          <w:ilvl w:val="0"/>
          <w:numId w:val="30"/>
        </w:numPr>
        <w:pBdr/>
        <w:spacing/>
        <w:ind/>
        <w:rPr>
          <w:highlight w:val="none"/>
          <w:lang w:val="en-GB"/>
          <w14:ligatures w14:val="none"/>
        </w:rPr>
      </w:pPr>
      <w:r>
        <w:rPr>
          <w:highlight w:val="none"/>
          <w:lang w:val="en-GB"/>
        </w:rPr>
        <w:t xml:space="preserve">“Location” for properties that have datatype </w:t>
      </w:r>
      <w:r>
        <w:rPr>
          <w:rStyle w:val="1093"/>
          <w:lang w:val="en-GB"/>
        </w:rPr>
        <w:t xml:space="preserve">geo:wktLiteral</w:t>
      </w:r>
      <w:r>
        <w:rPr>
          <w:highlight w:val="none"/>
          <w:lang w:val="en-GB"/>
          <w14:ligatures w14:val="none"/>
        </w:rPr>
      </w:r>
      <w:r>
        <w:rPr>
          <w:highlight w:val="none"/>
          <w:lang w:val="en-GB"/>
          <w14:ligatures w14:val="none"/>
        </w:rPr>
      </w:r>
    </w:p>
    <w:p>
      <w:pPr>
        <w:pStyle w:val="941"/>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1"/>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093"/>
                <w:lang w:val="en-GB"/>
              </w:rPr>
              <w:t xml:space="preserve">odb:VIN</w:t>
            </w:r>
            <w:r>
              <w:rPr>
                <w:highlight w:val="none"/>
                <w:lang w:val="en-GB"/>
              </w:rPr>
              <w:t xml:space="preserve">) and their weight in kilograms (</w:t>
            </w:r>
            <w:r>
              <w:rPr>
                <w:rStyle w:val="1093"/>
                <w:lang w:val="en-GB"/>
              </w:rPr>
              <w:t xml:space="preserve">odb:weightInKg</w:t>
            </w:r>
            <w:r>
              <w:rPr>
                <w:highlight w:val="none"/>
                <w:lang w:val="en-GB"/>
              </w:rPr>
              <w:t xml:space="preserve">). These 2 properties are not explicitly associated to an entity in the </w:t>
            </w:r>
            <w:r>
              <w:rPr>
                <w:rStyle w:val="1095"/>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51840" cy="833634"/>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6835" name=""/>
                              <pic:cNvPicPr>
                                <a:picLocks noChangeAspect="1"/>
                              </pic:cNvPicPr>
                              <pic:nvPr/>
                            </pic:nvPicPr>
                            <pic:blipFill>
                              <a:blip r:embed="rId76"/>
                              <a:stretch/>
                            </pic:blipFill>
                            <pic:spPr bwMode="auto">
                              <a:xfrm flipH="0" flipV="0">
                                <a:off x="0" y="0"/>
                                <a:ext cx="5651839" cy="8336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45.03pt;height:65.64pt;mso-wrap-distance-left:0.00pt;mso-wrap-distance-top:0.00pt;mso-wrap-distance-right:0.00pt;mso-wrap-distance-bottom:0.00pt;z-index:1;" stroked="false">
                      <v:imagedata r:id="rId76"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1"/>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14:ligatures w14:val="none"/>
              </w:rPr>
            </w:r>
            <w:r>
              <w:rPr>
                <w:highlight w:val="none"/>
                <w:shd w:val="clear" w:color="auto" w:fill="ffff00"/>
                <w:lang w:val="en-GB"/>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7"/>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273.00pt;height:121.08pt;mso-wrap-distance-left:0.00pt;mso-wrap-distance-top:0.00pt;mso-wrap-distance-right:0.00pt;mso-wrap-distance-bottom:0.00pt;z-index:1;" stroked="false">
                      <v:imagedata r:id="rId77"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8"/>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35.50pt;height:64.45pt;mso-wrap-distance-left:0.00pt;mso-wrap-distance-top:0.00pt;mso-wrap-distance-right:0.00pt;mso-wrap-distance-bottom:0.00pt;z-index:1;" stroked="false">
                      <v:imagedata r:id="rId78" o:title=""/>
                      <o:lock v:ext="edit" rotation="t"/>
                    </v:shape>
                  </w:pict>
                </mc:Fallback>
              </mc:AlternateContent>
            </w:r>
            <w:r>
              <w:rPr>
                <w:rFonts w:ascii="Arial" w:hAnsi="Arial" w:eastAsia="Arial" w:cs="Arial"/>
                <w:sz w:val="22"/>
                <w:szCs w:val="22"/>
                <w:highlight w:val="none"/>
                <w:lang w:val="en-GB"/>
              </w:rPr>
            </w:r>
            <w:r>
              <w:rPr>
                <w:rFonts w:ascii="Arial" w:hAnsi="Arial" w:eastAsia="Arial" w:cs="Arial"/>
                <w:sz w:val="22"/>
                <w:szCs w:val="22"/>
                <w:highlight w:val="none"/>
                <w:lang w:val="en-GB"/>
              </w:rPr>
            </w:r>
          </w:p>
        </w:tc>
      </w:tr>
    </w:tbl>
    <w:p>
      <w:pPr>
        <w:pStyle w:val="891"/>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1"/>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92"/>
        <w:pBdr/>
        <w:spacing/>
        <w:ind/>
        <w:rPr>
          <w:highlight w:val="none"/>
          <w:shd w:val="clear" w:color="auto" w:fill="00ff00"/>
          <w:lang w:val="en-GB"/>
          <w14:ligatures w14:val="none"/>
        </w:rPr>
      </w:pPr>
      <w:r/>
      <w:bookmarkStart w:id="73" w:name="_Toc29"/>
      <w:r>
        <w:rPr>
          <w:lang w:val="en-GB"/>
        </w:rPr>
      </w:r>
      <w:bookmarkStart w:id="26" w:name="_2ctq3xbe7i41"/>
      <w:r>
        <w:rPr>
          <w:lang w:val="en-GB"/>
        </w:rPr>
      </w:r>
      <w:bookmarkEnd w:id="26"/>
      <w:r>
        <w:rPr>
          <w:lang w:val="en-GB" w:eastAsia="zh-CN" w:bidi="ar-SA"/>
        </w:rPr>
        <w:t xml:space="preserve">Map properties to the underlying knowledge graph</w:t>
      </w:r>
      <w:r>
        <w:rPr>
          <w:highlight w:val="none"/>
          <w:shd w:val="clear" w:color="auto" w:fill="00ff00"/>
          <w:lang w:val="en-GB"/>
          <w14:ligatures w14:val="none"/>
        </w:rPr>
      </w:r>
      <w:bookmarkEnd w:id="73"/>
      <w:r/>
      <w:r>
        <w:rPr>
          <w:highlight w:val="none"/>
          <w:shd w:val="clear" w:color="auto" w:fill="00ff00"/>
          <w:lang w:val="en-GB"/>
          <w14:ligatures w14:val="none"/>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79" w:tooltip="https://www.w3.org/TR/shacl/#property-paths" w:history="1">
        <w:r>
          <w:rPr>
            <w:rStyle w:val="925"/>
            <w:lang w:val="en-GB"/>
          </w:rPr>
          <w:t xml:space="preserve">SHACL property paths</w:t>
        </w:r>
      </w:hyperlink>
      <w:r>
        <w:rPr>
          <w:lang w:val="en-GB"/>
        </w:rPr>
        <w:t xml:space="preserve">, and node shapes are </w:t>
      </w:r>
      <w:hyperlink r:id="rId80" w:tooltip="https://www.w3.org/TR/shacl-af/#SPARQLTarget" w:history="1">
        <w:r>
          <w:rPr>
            <w:rStyle w:val="925"/>
            <w:lang w:val="en-GB"/>
          </w:rPr>
          <w:t xml:space="preserve">defined with a query as their target</w:t>
        </w:r>
      </w:hyperlink>
      <w:r>
        <w:rPr>
          <w:lang w:val="en-GB"/>
        </w:rPr>
        <w:t xml:space="preserve">.</w:t>
      </w:r>
      <w:r>
        <w:rPr>
          <w:highlight w:val="none"/>
          <w:lang w:val="en-GB"/>
        </w:rPr>
      </w:r>
      <w:r>
        <w:rPr>
          <w:highlight w:val="none"/>
          <w:lang w:val="en-GB"/>
        </w:rPr>
      </w:r>
    </w:p>
    <w:p>
      <w:pPr>
        <w:pStyle w:val="891"/>
        <w:pBdr/>
        <w:spacing/>
        <w:ind w:firstLine="0" w:left="0"/>
        <w:rPr>
          <w:highlight w:val="none"/>
          <w:lang w:val="en-GB"/>
        </w:rPr>
      </w:pPr>
      <w:r>
        <w:rPr>
          <w:highlight w:val="none"/>
          <w:lang w:val="en-GB"/>
        </w:rPr>
      </w:r>
      <w:r>
        <w:rPr>
          <w:highlight w:val="none"/>
          <w:lang w:val="en-GB"/>
        </w:rPr>
      </w:r>
      <w:r>
        <w:rPr>
          <w:highlight w:val="none"/>
          <w:lang w:val="en-GB"/>
        </w:rPr>
      </w:r>
    </w:p>
    <w:p>
      <w:pPr>
        <w:pStyle w:val="891"/>
        <w:pBdr/>
        <w:spacing/>
        <w:ind w:firstLine="0" w:left="0"/>
        <w:rPr>
          <w:highlight w:val="none"/>
          <w:lang w:val="en-GB"/>
        </w:rPr>
      </w:pPr>
      <w:r>
        <w:rPr>
          <w:highlight w:val="none"/>
          <w:lang w:val="en-GB"/>
        </w:rPr>
        <w:t xml:space="preserve">This is standard SHACL (it is not specific to Sparnatural) and this is done in the </w:t>
      </w:r>
      <w:r>
        <w:rPr>
          <w:rStyle w:val="1095"/>
          <w:lang w:val="en-GB"/>
        </w:rPr>
        <w:t xml:space="preserve">sh:path</w:t>
      </w:r>
      <w:r>
        <w:rPr>
          <w:highlight w:val="none"/>
          <w:lang w:val="en-GB"/>
        </w:rPr>
        <w:t xml:space="preserve"> column for properties, and in the </w:t>
      </w:r>
      <w:r>
        <w:rPr>
          <w:rStyle w:val="1095"/>
          <w:lang w:val="en-GB"/>
        </w:rPr>
        <w:t xml:space="preserve">sh:target</w:t>
      </w:r>
      <w:r>
        <w:rPr>
          <w:highlight w:val="none"/>
          <w:lang w:val="en-GB"/>
        </w:rPr>
        <w:t xml:space="preserve"> + </w:t>
      </w:r>
      <w:r>
        <w:rPr>
          <w:rStyle w:val="1095"/>
          <w:lang w:val="en-GB"/>
        </w:rPr>
        <w:t xml:space="preserve">sh:select</w:t>
      </w:r>
      <w:r>
        <w:rPr>
          <w:highlight w:val="none"/>
          <w:lang w:val="en-GB"/>
        </w:rPr>
        <w:t xml:space="preserve"> columns for entities.</w:t>
      </w:r>
      <w:r>
        <w:rPr>
          <w:highlight w:val="none"/>
          <w:lang w:val="en-GB"/>
        </w:rPr>
      </w:r>
      <w:r>
        <w:rPr>
          <w:highlight w:val="none"/>
          <w:lang w:val="en-GB"/>
        </w:rPr>
      </w:r>
    </w:p>
    <w:p>
      <w:pPr>
        <w:pStyle w:val="891"/>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74" w:name="_Toc30"/>
      <w:r>
        <w:rPr>
          <w:lang w:val="en-GB"/>
        </w:rPr>
      </w:r>
      <w:bookmarkStart w:id="28" w:name="_5x2n3bxe4dx3"/>
      <w:r>
        <w:rPr>
          <w:lang w:val="en-GB"/>
        </w:rPr>
      </w:r>
      <w:bookmarkEnd w:id="28"/>
      <w:r>
        <w:rPr>
          <w:lang w:val="en-GB"/>
        </w:rPr>
        <w:t xml:space="preserve">Query a sequence of properties (using a shortcut)</w:t>
      </w:r>
      <w:r>
        <w:rPr>
          <w:rFonts w:ascii="Arial" w:hAnsi="Arial" w:eastAsia="Arial" w:cs="Arial"/>
          <w:sz w:val="22"/>
          <w:szCs w:val="22"/>
          <w:lang w:val="en-GB"/>
        </w:rPr>
      </w:r>
      <w:bookmarkEnd w:id="74"/>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lang w:val="en-GB"/>
        </w:rPr>
      </w:pPr>
      <w:r>
        <w:rPr>
          <w:lang w:val="en-GB"/>
        </w:rPr>
        <w:t xml:space="preserve">You will do this with a “</w:t>
      </w:r>
      <w:r>
        <w:rPr>
          <w:i/>
          <w:lang w:val="en-GB"/>
        </w:rPr>
      </w:r>
      <w:hyperlink r:id="rId81" w:tooltip="https://www.w3.org/TR/shacl/#property-path-sequence" w:history="1">
        <w:r>
          <w:rPr>
            <w:rStyle w:val="925"/>
            <w:i/>
            <w:lang w:val="en-GB"/>
          </w:rPr>
          <w:t xml:space="preserve">SHACL sequence path</w:t>
        </w:r>
        <w:r>
          <w:rPr>
            <w:rStyle w:val="925"/>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093"/>
          <w:lang w:val="en-GB"/>
        </w:rPr>
        <w:t xml:space="preserve">ex:lives_in/ex:is_part_of</w:t>
      </w:r>
      <w:r>
        <w:rPr>
          <w:lang w:val="en-GB"/>
        </w:rPr>
        <w:t xml:space="preserve">.</w:t>
      </w:r>
      <w:r>
        <w:rPr>
          <w:lang w:val="en-GB"/>
        </w:rPr>
      </w:r>
      <w:r>
        <w:rPr>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2"/>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42.03pt;height:319.53pt;mso-wrap-distance-left:0.00pt;mso-wrap-distance-top:0.00pt;mso-wrap-distance-right:0.00pt;mso-wrap-distance-bottom:0.00pt;z-index:1;" stroked="false">
                      <v:imagedata r:id="rId8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093"/>
                <w:rFonts w:eastAsia="Arial" w:cs="Arial"/>
                <w:lang w:val="en-GB" w:eastAsia="zh-CN" w:bidi="ar-SA"/>
              </w:rPr>
              <w:t xml:space="preserve"> </w:t>
            </w:r>
            <w:r>
              <w:rPr>
                <w:rStyle w:val="1093"/>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80415" cy="1720876"/>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3426" name=""/>
                              <pic:cNvPicPr>
                                <a:picLocks noChangeAspect="1"/>
                              </pic:cNvPicPr>
                              <pic:nvPr/>
                            </pic:nvPicPr>
                            <pic:blipFill>
                              <a:blip r:embed="rId83"/>
                              <a:stretch/>
                            </pic:blipFill>
                            <pic:spPr bwMode="auto">
                              <a:xfrm flipH="0" flipV="0">
                                <a:off x="0" y="0"/>
                                <a:ext cx="5680414" cy="1720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7.28pt;height:135.50pt;mso-wrap-distance-left:0.00pt;mso-wrap-distance-top:0.00pt;mso-wrap-distance-right:0.00pt;mso-wrap-distance-bottom:0.00pt;z-index:1;" stroked="false">
                      <v:imagedata r:id="rId83"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1"/>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4"/>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8.50pt;height:122.84pt;mso-wrap-distance-left:0.00pt;mso-wrap-distance-top:0.00pt;mso-wrap-distance-right:0.00pt;mso-wrap-distance-bottom:0.00pt;z-index:1;" stroked="false">
                      <v:imagedata r:id="rId8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75" w:name="_Toc31"/>
      <w:r>
        <w:rPr>
          <w:lang w:val="en-GB"/>
        </w:rPr>
      </w:r>
      <w:bookmarkStart w:id="29" w:name="_hws6l1qrbuz2"/>
      <w:r>
        <w:rPr>
          <w:lang w:val="en-GB"/>
        </w:rPr>
      </w:r>
      <w:bookmarkEnd w:id="29"/>
      <w:r>
        <w:rPr>
          <w:lang w:val="en-GB"/>
        </w:rPr>
        <w:t xml:space="preserve">Query inverse properties</w:t>
      </w:r>
      <w:r>
        <w:rPr>
          <w:rFonts w:ascii="Arial" w:hAnsi="Arial" w:eastAsia="Arial" w:cs="Arial"/>
          <w:sz w:val="22"/>
          <w:szCs w:val="22"/>
          <w:lang w:val="en-GB"/>
        </w:rPr>
      </w:r>
      <w:bookmarkEnd w:id="75"/>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lang w:val="en-GB"/>
          <w14:ligatures w14:val="none"/>
        </w:rPr>
      </w:pPr>
      <w:r>
        <w:rPr>
          <w:lang w:val="en-GB"/>
        </w:rPr>
        <w:t xml:space="preserve">You will do this with an </w:t>
      </w:r>
      <w:r>
        <w:rPr>
          <w:i/>
          <w:lang w:val="en-GB"/>
        </w:rPr>
        <w:t xml:space="preserve">“</w:t>
      </w:r>
      <w:hyperlink r:id="rId85" w:tooltip="https://www.w3.org/TR/shacl/#property-path-inverse" w:history="1">
        <w:r>
          <w:rPr>
            <w:rStyle w:val="925"/>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093"/>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093"/>
          <w:lang w:val="en-GB"/>
        </w:rPr>
        <w:t xml:space="preserve">^</w:t>
      </w:r>
      <w:r>
        <w:rPr>
          <w:rStyle w:val="1093"/>
          <w:lang w:val="en-GB"/>
        </w:rPr>
        <w:t xml:space="preserve">ex:is_part_of </w:t>
      </w:r>
      <w:r>
        <w:rPr>
          <w:lang w:val="en-GB"/>
        </w:rPr>
        <w:t xml:space="preserve">.</w:t>
      </w:r>
      <w:r>
        <w:rPr>
          <w:lang w:val="en-GB"/>
          <w14:ligatures w14:val="none"/>
        </w:rPr>
      </w:r>
      <w:r>
        <w:rPr>
          <w:lang w:val="en-GB"/>
          <w14:ligatures w14:val="none"/>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945"/>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093"/>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093"/>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095"/>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093"/>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95950" cy="126576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8473" name=""/>
                              <pic:cNvPicPr>
                                <a:picLocks noChangeAspect="1"/>
                              </pic:cNvPicPr>
                              <pic:nvPr/>
                            </pic:nvPicPr>
                            <pic:blipFill>
                              <a:blip r:embed="rId86"/>
                              <a:stretch/>
                            </pic:blipFill>
                            <pic:spPr bwMode="auto">
                              <a:xfrm flipH="0" flipV="0">
                                <a:off x="0" y="0"/>
                                <a:ext cx="5695949" cy="1265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50pt;height:99.67pt;mso-wrap-distance-left:0.00pt;mso-wrap-distance-top:0.00pt;mso-wrap-distance-right:0.00pt;mso-wrap-distance-bottom:0.00pt;z-index:1;" stroked="false">
                      <v:imagedata r:id="rId8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7"/>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268.00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76" w:name="_Toc32"/>
      <w:r>
        <w:rPr>
          <w:lang w:val="en-GB"/>
        </w:rPr>
      </w:r>
      <w:bookmarkStart w:id="30" w:name="_6gcb92sv81uk"/>
      <w:r>
        <w:rPr>
          <w:lang w:val="en-GB"/>
        </w:rPr>
      </w:r>
      <w:bookmarkEnd w:id="30"/>
      <w:r>
        <w:rPr>
          <w:lang w:val="en-GB"/>
        </w:rPr>
        <w:t xml:space="preserve">Query multiple properties in a single criteria</w:t>
      </w:r>
      <w:r>
        <w:rPr>
          <w:rFonts w:ascii="Arial" w:hAnsi="Arial" w:eastAsia="Arial" w:cs="Arial"/>
          <w:sz w:val="22"/>
          <w:szCs w:val="22"/>
          <w:lang w:val="en-GB"/>
        </w:rPr>
      </w:r>
      <w:bookmarkEnd w:id="76"/>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abs>
          <w:tab w:val="left" w:leader="none" w:pos="5669"/>
        </w:tabs>
        <w:spacing/>
        <w:ind/>
        <w:rPr>
          <w:lang w:val="en-GB"/>
        </w:rPr>
      </w:pPr>
      <w:r>
        <w:rPr>
          <w:lang w:val="en-GB"/>
        </w:rPr>
        <w:t xml:space="preserve">You will do this with an </w:t>
      </w:r>
      <w:r>
        <w:rPr>
          <w:i/>
          <w:lang w:val="en-GB"/>
        </w:rPr>
        <w:t xml:space="preserve">“</w:t>
      </w:r>
      <w:hyperlink r:id="rId88" w:tooltip="https://www.w3.org/TR/shacl/#property-path-alternative" w:history="1">
        <w:r>
          <w:rPr>
            <w:rStyle w:val="925"/>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093"/>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093"/>
          <w:lang w:val="en-GB"/>
        </w:rPr>
        <w:t xml:space="preserve">ex:is_friend_of|ex :is_colleague_of</w:t>
      </w:r>
      <w:r>
        <w:rPr>
          <w:lang w:val="en-GB"/>
        </w:rPr>
        <w:t xml:space="preserve">.</w:t>
      </w:r>
      <w:r>
        <w:rPr>
          <w:lang w:val="en-GB"/>
        </w:rPr>
      </w:r>
      <w:r>
        <w:rPr>
          <w:lang w:val="en-GB"/>
        </w:rPr>
      </w:r>
    </w:p>
    <w:p>
      <w:pPr>
        <w:pStyle w:val="891"/>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093"/>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rPr>
            </w:r>
            <w:r>
              <w:rPr>
                <w:rFonts w:eastAsia="Arial" w:cs="Arial"/>
                <w:sz w:val="22"/>
                <w:szCs w:val="22"/>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75335" cy="784886"/>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875" name=""/>
                              <pic:cNvPicPr>
                                <a:picLocks noChangeAspect="1"/>
                              </pic:cNvPicPr>
                              <pic:nvPr/>
                            </pic:nvPicPr>
                            <pic:blipFill>
                              <a:blip r:embed="rId89"/>
                              <a:stretch/>
                            </pic:blipFill>
                            <pic:spPr bwMode="auto">
                              <a:xfrm flipH="0" flipV="0">
                                <a:off x="0" y="0"/>
                                <a:ext cx="5675334" cy="784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6.88pt;height:61.80pt;mso-wrap-distance-left:0.00pt;mso-wrap-distance-top:0.00pt;mso-wrap-distance-right:0.00pt;mso-wrap-distance-bottom:0.00pt;z-index:1;" stroked="false">
                      <v:imagedata r:id="rId8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0"/>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37.88pt;height:285.41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1"/>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5.38pt;height:290.30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77" w:name="_Toc33"/>
      <w:r>
        <w:rPr>
          <w:lang w:val="en-GB"/>
        </w:rPr>
      </w:r>
      <w:bookmarkStart w:id="31" w:name="_h1b66wz2oucl"/>
      <w:r>
        <w:rPr>
          <w:lang w:val="en-GB"/>
        </w:rPr>
      </w:r>
      <w:bookmarkEnd w:id="31"/>
      <w:r>
        <w:rPr>
          <w:lang w:val="en-GB"/>
        </w:rPr>
        <w:t xml:space="preserve">Query a property recursively</w:t>
      </w:r>
      <w:r>
        <w:rPr>
          <w:rFonts w:ascii="Arial" w:hAnsi="Arial" w:eastAsia="Arial" w:cs="Arial"/>
          <w:sz w:val="22"/>
          <w:szCs w:val="22"/>
          <w:lang w:val="en-GB"/>
        </w:rPr>
      </w:r>
      <w:bookmarkEnd w:id="77"/>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91"/>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91"/>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2" w:tooltip="https://www.w3.org/TR/shacl/#property-path-zero-or-more" w:history="1">
        <w:r>
          <w:rPr>
            <w:rStyle w:val="925"/>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093"/>
          <w:lang w:val="en-GB"/>
        </w:rPr>
        <w:t xml:space="preserve">sh:</w:t>
      </w:r>
      <w:r>
        <w:rPr>
          <w:rStyle w:val="1093"/>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78" w:name="_Toc34"/>
      <w:r>
        <w:rPr>
          <w:lang w:val="en-GB"/>
        </w:rPr>
      </w:r>
      <w:bookmarkStart w:id="32" w:name="_rf2ygdaslbol"/>
      <w:r>
        <w:rPr>
          <w:lang w:val="en-GB"/>
        </w:rPr>
      </w:r>
      <w:bookmarkEnd w:id="32"/>
      <w:r>
        <w:rPr>
          <w:lang w:val="en-GB"/>
        </w:rPr>
        <w:t xml:space="preserve">Combine property paths</w:t>
      </w:r>
      <w:r>
        <w:rPr>
          <w:rFonts w:ascii="Arial" w:hAnsi="Arial" w:eastAsia="Arial" w:cs="Arial"/>
          <w:sz w:val="22"/>
          <w:szCs w:val="22"/>
          <w:lang w:val="en-GB"/>
        </w:rPr>
      </w:r>
      <w:bookmarkEnd w:id="78"/>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shd w:val="clear" w:color="auto" w:fill="00ff00"/>
          <w:lang w:val="en-GB"/>
          <w14:ligatures w14:val="none"/>
        </w:rPr>
      </w:pPr>
      <w:r/>
      <w:bookmarkStart w:id="79" w:name="_Toc35"/>
      <w:r>
        <w:rPr>
          <w:lang w:val="en-GB" w:eastAsia="zh-CN" w:bidi="ar-SA"/>
        </w:rPr>
        <w:t xml:space="preserve">Map classes to the underlying knowledge graph</w:t>
      </w:r>
      <w:r>
        <w:rPr>
          <w:highlight w:val="none"/>
          <w:shd w:val="clear" w:color="auto" w:fill="00ff00"/>
          <w:lang w:val="en-GB"/>
          <w14:ligatures w14:val="none"/>
        </w:rPr>
      </w:r>
      <w:bookmarkEnd w:id="79"/>
      <w:r/>
      <w:r>
        <w:rPr>
          <w:highlight w:val="none"/>
          <w:shd w:val="clear" w:color="auto" w:fill="00ff00"/>
          <w:lang w:val="en-GB"/>
          <w14:ligatures w14:val="none"/>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0" w:name="_Toc36"/>
      <w:r>
        <w:rPr>
          <w:lang w:val="en-GB"/>
        </w:rPr>
      </w:r>
      <w:bookmarkStart w:id="34" w:name="_joxpwmasfi6w"/>
      <w:r>
        <w:rPr>
          <w:lang w:val="en-GB"/>
        </w:rPr>
      </w:r>
      <w:bookmarkEnd w:id="34"/>
      <w:r>
        <w:rPr>
          <w:lang w:val="en-GB"/>
        </w:rPr>
        <w:t xml:space="preserve">Query a subset of a class</w:t>
      </w:r>
      <w:r>
        <w:rPr>
          <w:rFonts w:ascii="Arial" w:hAnsi="Arial" w:eastAsia="Arial" w:cs="Arial"/>
          <w:sz w:val="22"/>
          <w:szCs w:val="22"/>
          <w:lang w:val="en-GB"/>
        </w:rPr>
      </w:r>
      <w:bookmarkEnd w:id="80"/>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highlight w:val="none"/>
          <w:lang w:val="en-GB"/>
        </w:rPr>
        <w:t xml:space="preserve">Imagine your knowledge graph contains very broad classes, such as “Document” but you would like to present more specific entities to your users, such as “Report”, “Article” or “News item”, based on a “type” property of the Document instances. </w:t>
      </w:r>
      <w:r>
        <w:rPr>
          <w:lang w:val="en-GB"/>
        </w:rPr>
        <w:t xml:space="preserve">You might also use </w:t>
      </w:r>
      <w:hyperlink r:id="rId93" w:tooltip="https://www.w3.org/TR/2009/REC-skos-reference-20090818/" w:history="1">
        <w:r>
          <w:rPr>
            <w:color w:val="1155cc"/>
            <w:u w:val="single"/>
            <w:lang w:val="en-GB"/>
          </w:rPr>
          <w:t xml:space="preserve">SKOS</w:t>
        </w:r>
      </w:hyperlink>
      <w:r>
        <w:rPr>
          <w:lang w:val="en-GB"/>
        </w:rPr>
        <w:t xml:space="preserve"> Concepts, organized in different Concept Schemes, but you would like to present them as different entities than simply “Concept”.</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highlight w:val="none"/>
          <w:lang w:val="en-GB"/>
        </w:rPr>
        <w:t xml:space="preserve">You will do this by specifying a custom target for the corresponding entities, instead of using </w:t>
      </w:r>
      <w:r>
        <w:rPr>
          <w:rStyle w:val="1095"/>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91"/>
        <w:numPr>
          <w:ilvl w:val="0"/>
          <w:numId w:val="32"/>
        </w:numPr>
        <w:pBdr/>
        <w:spacing/>
        <w:ind/>
        <w:rPr>
          <w:highlight w:val="none"/>
          <w:lang w:val="en-GB"/>
        </w:rPr>
      </w:pPr>
      <w:r>
        <w:rPr>
          <w:highlight w:val="none"/>
          <w:lang w:val="en-GB"/>
        </w:rPr>
        <w:t xml:space="preserve">Do not specify anything in the </w:t>
      </w:r>
      <w:r>
        <w:rPr>
          <w:rStyle w:val="1095"/>
          <w:lang w:val="en-GB"/>
        </w:rPr>
        <w:t xml:space="preserve">sh:targetClass</w:t>
      </w:r>
      <w:r>
        <w:rPr>
          <w:highlight w:val="none"/>
          <w:lang w:val="en-GB"/>
        </w:rPr>
        <w:t xml:space="preserve"> column</w:t>
      </w:r>
      <w:r>
        <w:rPr>
          <w:highlight w:val="none"/>
          <w:lang w:val="en-GB"/>
        </w:rPr>
      </w:r>
      <w:r>
        <w:rPr>
          <w:highlight w:val="none"/>
          <w:lang w:val="en-GB"/>
        </w:rPr>
      </w:r>
    </w:p>
    <w:p>
      <w:pPr>
        <w:pStyle w:val="891"/>
        <w:numPr>
          <w:ilvl w:val="0"/>
          <w:numId w:val="32"/>
        </w:numPr>
        <w:pBdr/>
        <w:spacing/>
        <w:ind/>
        <w:rPr>
          <w:highlight w:val="none"/>
          <w:lang w:val="en-GB"/>
        </w:rPr>
      </w:pPr>
      <w:r>
        <w:rPr>
          <w:highlight w:val="none"/>
          <w:lang w:val="en-GB"/>
        </w:rPr>
        <w:t xml:space="preserve">Enter a URI identifier in the </w:t>
      </w:r>
      <w:r>
        <w:rPr>
          <w:rStyle w:val="1095"/>
          <w:lang w:val="en-GB"/>
        </w:rPr>
        <w:t xml:space="preserve">sh:target</w:t>
      </w:r>
      <w:r>
        <w:rPr>
          <w:highlight w:val="none"/>
          <w:lang w:val="en-GB"/>
        </w:rPr>
        <w:t xml:space="preserve"> column, which will be the same URI as the entity, followed by “-target” (e.g. If the entity has the URI </w:t>
      </w:r>
      <w:r>
        <w:rPr>
          <w:rStyle w:val="1093"/>
          <w:lang w:val="en-GB"/>
        </w:rPr>
        <w:t xml:space="preserve">this:Person</w:t>
      </w:r>
      <w:r>
        <w:rPr>
          <w:highlight w:val="none"/>
          <w:lang w:val="en-GB"/>
        </w:rPr>
        <w:t xml:space="preserve"> the </w:t>
      </w:r>
      <w:r>
        <w:rPr>
          <w:rStyle w:val="1095"/>
          <w:lang w:val="en-GB"/>
        </w:rPr>
        <w:t xml:space="preserve">sh:target</w:t>
      </w:r>
      <w:r>
        <w:rPr>
          <w:highlight w:val="none"/>
          <w:lang w:val="en-GB"/>
        </w:rPr>
        <w:t xml:space="preserve"> will be </w:t>
      </w:r>
      <w:r>
        <w:rPr>
          <w:rStyle w:val="1093"/>
          <w:lang w:val="en-GB"/>
        </w:rPr>
        <w:t xml:space="preserve">this:Person-target</w:t>
      </w:r>
      <w:r>
        <w:rPr>
          <w:highlight w:val="none"/>
          <w:lang w:val="en-GB"/>
        </w:rPr>
        <w:t xml:space="preserve">).</w:t>
      </w:r>
      <w:r>
        <w:rPr>
          <w:highlight w:val="none"/>
          <w:lang w:val="en-GB"/>
        </w:rPr>
      </w:r>
      <w:r>
        <w:rPr>
          <w:highlight w:val="none"/>
          <w:lang w:val="en-GB"/>
        </w:rPr>
      </w:r>
    </w:p>
    <w:p>
      <w:pPr>
        <w:pStyle w:val="891"/>
        <w:numPr>
          <w:ilvl w:val="0"/>
          <w:numId w:val="32"/>
        </w:numPr>
        <w:pBdr/>
        <w:spacing/>
        <w:ind/>
        <w:rPr>
          <w:highlight w:val="none"/>
          <w:lang w:val="en-GB"/>
        </w:rPr>
      </w:pPr>
      <w:r>
        <w:rPr>
          <w:highlight w:val="none"/>
          <w:lang w:val="en-GB"/>
        </w:rPr>
        <w:t xml:space="preserve">Enter the SPARQL query defining the target of your entity in the </w:t>
      </w:r>
      <w:r>
        <w:rPr>
          <w:rStyle w:val="1095"/>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91"/>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91"/>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91"/>
        <w:numPr>
          <w:ilvl w:val="1"/>
          <w:numId w:val="32"/>
        </w:numPr>
        <w:pBdr/>
        <w:spacing/>
        <w:ind/>
        <w:rPr>
          <w:highlight w:val="none"/>
          <w:lang w:val="en-GB"/>
        </w:rPr>
      </w:pPr>
      <w:r>
        <w:rPr>
          <w:highlight w:val="none"/>
          <w:lang w:val="en-GB"/>
        </w:rPr>
        <w:t xml:space="preserve">It must not select any other variables.</w:t>
      </w:r>
      <w:r>
        <w:rPr>
          <w:highlight w:val="none"/>
          <w:lang w:val="en-GB"/>
        </w:rPr>
      </w:r>
      <w:r>
        <w:rPr>
          <w:highlight w:val="none"/>
          <w:lang w:val="en-GB"/>
        </w:rPr>
      </w:r>
    </w:p>
    <w:p>
      <w:pPr>
        <w:pStyle w:val="891"/>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1094"/>
              <w:pBdr/>
              <w:spacing/>
              <w:ind/>
              <w:rPr>
                <w:lang w:val="en-GB"/>
              </w:rPr>
            </w:pPr>
            <w:r>
              <w:rPr>
                <w:rFonts w:eastAsia="Arial" w:cs="Arial"/>
                <w:sz w:val="22"/>
                <w:szCs w:val="22"/>
                <w:highlight w:val="none"/>
                <w:lang w:val="en-GB" w:eastAsia="zh-CN" w:bidi="ar-SA"/>
              </w:rPr>
              <w:t xml:space="preserve">SELECT $this</w:t>
            </w:r>
            <w:r>
              <w:rPr>
                <w:lang w:val="en-GB"/>
              </w:rPr>
            </w:r>
            <w:r>
              <w:rPr>
                <w:lang w:val="en-GB"/>
              </w:rPr>
            </w:r>
          </w:p>
          <w:p>
            <w:pPr>
              <w:pStyle w:val="1094"/>
              <w:pBdr/>
              <w:spacing/>
              <w:ind/>
              <w:rPr>
                <w:lang w:val="en-GB"/>
              </w:rPr>
            </w:pPr>
            <w:r>
              <w:rPr>
                <w:rFonts w:eastAsia="Arial" w:cs="Arial"/>
                <w:sz w:val="22"/>
                <w:szCs w:val="22"/>
                <w:highlight w:val="none"/>
                <w:lang w:val="en-GB" w:eastAsia="zh-CN" w:bidi="ar-SA"/>
              </w:rPr>
              <w:t xml:space="preserve">WHERE {</w:t>
            </w:r>
            <w:r>
              <w:rPr>
                <w:lang w:val="en-GB"/>
              </w:rPr>
            </w:r>
            <w:r>
              <w:rPr>
                <w:lang w:val="en-GB"/>
              </w:rPr>
            </w:r>
          </w:p>
          <w:p>
            <w:pPr>
              <w:pStyle w:val="1094"/>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r>
              <w:rPr>
                <w:lang w:val="en-GB"/>
              </w:rPr>
            </w:r>
          </w:p>
          <w:p>
            <w:pPr>
              <w:pStyle w:val="1094"/>
              <w:pBdr/>
              <w:spacing/>
              <w:ind/>
              <w:rPr>
                <w:lang w:val="en-GB"/>
              </w:rPr>
            </w:pPr>
            <w:r>
              <w:rPr>
                <w:rFonts w:eastAsia="Arial" w:cs="Arial"/>
                <w:sz w:val="22"/>
                <w:szCs w:val="22"/>
                <w:highlight w:val="none"/>
                <w:lang w:val="en-GB" w:eastAsia="zh-CN" w:bidi="ar-SA"/>
              </w:rPr>
              <w:t xml:space="preserve">  FILTER NOT EXISTS {</w:t>
            </w:r>
            <w:r>
              <w:rPr>
                <w:lang w:val="en-GB"/>
              </w:rPr>
            </w:r>
            <w:r>
              <w:rPr>
                <w:lang w:val="en-GB"/>
              </w:rPr>
            </w:r>
          </w:p>
          <w:p>
            <w:pPr>
              <w:pStyle w:val="1094"/>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r>
              <w:rPr>
                <w:lang w:val="en-GB"/>
              </w:rPr>
            </w:r>
          </w:p>
          <w:p>
            <w:pPr>
              <w:pStyle w:val="1094"/>
              <w:pBdr/>
              <w:spacing/>
              <w:ind/>
              <w:rPr>
                <w:lang w:val="en-GB"/>
              </w:rPr>
            </w:pPr>
            <w:r>
              <w:rPr>
                <w:rFonts w:eastAsia="Arial" w:cs="Arial"/>
                <w:sz w:val="22"/>
                <w:szCs w:val="22"/>
                <w:highlight w:val="none"/>
                <w:lang w:val="en-GB" w:eastAsia="zh-CN" w:bidi="ar-SA"/>
              </w:rPr>
              <w:t xml:space="preserve">  }</w:t>
            </w:r>
            <w:r>
              <w:rPr>
                <w:lang w:val="en-GB"/>
              </w:rPr>
            </w:r>
            <w:r>
              <w:rPr>
                <w:lang w:val="en-GB"/>
              </w:rPr>
            </w:r>
          </w:p>
          <w:p>
            <w:pPr>
              <w:pStyle w:val="1094"/>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4"/>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44.38pt;height:65.84pt;mso-wrap-distance-left:0.00pt;mso-wrap-distance-top:0.00pt;mso-wrap-distance-right:0.00pt;mso-wrap-distance-bottom:0.00pt;z-index:1;" stroked="false">
                      <v:imagedata r:id="rId94"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093"/>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5"/>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9.63pt;height:56.96pt;mso-wrap-distance-left:0.00pt;mso-wrap-distance-top:0.00pt;mso-wrap-distance-right:0.00pt;mso-wrap-distance-bottom:0.00pt;z-index:1;" stroked="false">
                      <v:imagedata r:id="rId9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rPr>
            </w:r>
            <w:r>
              <w:rPr>
                <w:highlight w:val="none"/>
                <w:lang w:val="en-GB"/>
              </w:rPr>
            </w:r>
          </w:p>
          <w:p>
            <w:pPr>
              <w:pStyle w:val="941"/>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rFonts w:ascii="Arial" w:hAnsi="Arial" w:eastAsia="Arial" w:cs="Arial"/>
                <w:sz w:val="22"/>
                <w:szCs w:val="22"/>
                <w:lang w:val="en-GB"/>
              </w:rPr>
            </w:r>
            <w:r>
              <w:rPr>
                <w:rFonts w:ascii="Arial" w:hAnsi="Arial" w:eastAsia="Arial" w:cs="Arial"/>
                <w:sz w:val="22"/>
                <w:szCs w:val="22"/>
                <w:lang w:val="en-GB"/>
              </w:rPr>
            </w:r>
          </w:p>
          <w:p>
            <w:pPr>
              <w:pStyle w:val="941"/>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rFonts w:ascii="Arial" w:hAnsi="Arial" w:eastAsia="Arial" w:cs="Arial"/>
                <w:sz w:val="22"/>
                <w:szCs w:val="22"/>
                <w:lang w:val="en-GB"/>
              </w:rPr>
            </w:r>
            <w:r>
              <w:rPr>
                <w:rFonts w:ascii="Arial" w:hAnsi="Arial" w:eastAsia="Arial" w:cs="Arial"/>
                <w:sz w:val="22"/>
                <w:szCs w:val="22"/>
                <w:lang w:val="en-GB"/>
              </w:rPr>
            </w:r>
          </w:p>
          <w:p>
            <w:pPr>
              <w:pStyle w:val="941"/>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6"/>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47.73pt;height:224.73pt;mso-wrap-distance-left:0.00pt;mso-wrap-distance-top:0.00pt;mso-wrap-distance-right:0.00pt;mso-wrap-distance-bottom:0.00pt;z-index:1;" stroked="false">
                      <v:imagedata r:id="rId9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1" w:name="_Toc37"/>
      <w:r>
        <w:rPr>
          <w:lang w:val="en-GB"/>
        </w:rPr>
      </w:r>
      <w:bookmarkStart w:id="35" w:name="_gn86r0w6dv8c"/>
      <w:r>
        <w:rPr>
          <w:lang w:val="en-GB"/>
        </w:rPr>
      </w:r>
      <w:bookmarkEnd w:id="35"/>
      <w:r>
        <w:rPr>
          <w:lang w:val="en-GB"/>
        </w:rPr>
        <w:t xml:space="preserve">Query more than one class</w:t>
      </w:r>
      <w:r>
        <w:rPr>
          <w:rFonts w:ascii="Arial" w:hAnsi="Arial" w:eastAsia="Arial" w:cs="Arial"/>
          <w:sz w:val="22"/>
          <w:szCs w:val="22"/>
          <w:lang w:val="en-GB"/>
        </w:rPr>
      </w:r>
      <w:bookmarkEnd w:id="81"/>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095"/>
          <w:lang w:val="en-GB"/>
        </w:rPr>
        <w:t xml:space="preserve">sh:target</w:t>
      </w:r>
      <w:r>
        <w:rPr>
          <w:highlight w:val="none"/>
          <w:lang w:val="en-GB"/>
        </w:rPr>
        <w:t xml:space="preserve"> + </w:t>
      </w:r>
      <w:r>
        <w:rPr>
          <w:rStyle w:val="1095"/>
          <w:lang w:val="en-GB"/>
        </w:rPr>
        <w:t xml:space="preserve">sh:select</w:t>
      </w:r>
      <w:r>
        <w:rPr>
          <w:highlight w:val="none"/>
          <w:lang w:val="en-GB"/>
        </w:rPr>
        <w:t xml:space="preserve">, instead of using </w:t>
      </w:r>
      <w:r>
        <w:rPr>
          <w:rStyle w:val="1095"/>
          <w:lang w:val="en-GB"/>
        </w:rPr>
        <w:t xml:space="preserve">sh:targetClass</w:t>
      </w:r>
      <w:r>
        <w:rPr>
          <w:highlight w:val="none"/>
          <w:lang w:val="en-GB"/>
        </w:rPr>
        <w:t xml:space="preserve">. The target is defined with a SPARQL query that will select instances of multiple classes instead of a single one.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rPr>
      </w:pPr>
      <w:r/>
      <w:bookmarkStart w:id="82" w:name="_Toc38"/>
      <w:r>
        <w:t xml:space="preserve">Entities without any mapping / targets</w:t>
      </w:r>
      <w:bookmarkEnd w:id="82"/>
      <w:r/>
      <w:r>
        <w:rPr>
          <w:rFonts w:ascii="Arial" w:hAnsi="Arial" w:eastAsia="Arial" w:cs="Arial"/>
          <w:sz w:val="22"/>
          <w:szCs w:val="22"/>
          <w:lang w:val="en-GB"/>
        </w:rPr>
      </w:r>
    </w:p>
    <w:p>
      <w:pPr>
        <w:pBdr/>
        <w:spacing/>
        <w:ind/>
        <w:rPr>
          <w:lang w:val="en-GB"/>
          <w14:ligatures w14:val="none"/>
        </w:rPr>
      </w:pPr>
      <w:r>
        <w:rPr>
          <w:lang w:val="en-GB"/>
          <w14:ligatures w14:val="none"/>
        </w:rPr>
      </w:r>
      <w:r>
        <w:rPr>
          <w:lang w:val="en-GB"/>
          <w14:ligatures w14:val="none"/>
        </w:rPr>
      </w:r>
    </w:p>
    <w:p>
      <w:pPr>
        <w:pBdr/>
        <w:spacing/>
        <w:ind/>
        <w:rPr>
          <w:highlight w:val="none"/>
          <w:lang w:val="en-GB"/>
          <w14:ligatures w14:val="none"/>
        </w:rPr>
      </w:pPr>
      <w:r>
        <w:rPr>
          <w:highlight w:val="none"/>
          <w:lang w:val="en-GB"/>
        </w:rPr>
        <w:t xml:space="preserve">There are situation where you need to declare an entity in your configuration, that is indeed an IRI, but for which there are no actual instances in your graph. This happens for example if you have alignments or links to external IRIs, such as Wikidata IRI, but your graph does not contain any </w:t>
      </w:r>
      <w:r>
        <w:rPr>
          <w:rStyle w:val="1093"/>
          <w:lang w:val="en-GB"/>
        </w:rPr>
        <w:t xml:space="preserve">rdf:type</w:t>
      </w:r>
      <w:r>
        <w:rPr>
          <w:highlight w:val="none"/>
          <w:lang w:val="en-GB"/>
        </w:rPr>
        <w:t xml:space="preserve"> statement on those IRI. You don’t want an rdf:type criteria to be inserted in the final SPARQL query.</w:t>
      </w:r>
      <w:r>
        <w:rPr>
          <w:lang w:val="en-GB"/>
          <w14:ligatures w14:val="none"/>
        </w:rPr>
      </w:r>
    </w:p>
    <w:p>
      <w:pPr>
        <w:pBdr/>
        <w:spacing/>
        <w:ind/>
        <w:rPr>
          <w:lang w:val="en-GB"/>
          <w14:ligatures w14:val="none"/>
        </w:rPr>
      </w:pPr>
      <w:r>
        <w:rPr>
          <w:lang w:val="en-GB"/>
          <w14:ligatures w14:val="none"/>
        </w:rPr>
      </w:r>
      <w:r>
        <w:rPr>
          <w:lang w:val="en-GB"/>
          <w14:ligatures w14:val="none"/>
        </w:rPr>
      </w:r>
    </w:p>
    <w:p>
      <w:pPr>
        <w:pBdr/>
        <w:tabs>
          <w:tab w:val="left" w:leader="none" w:pos="6945"/>
          <w:tab w:val="left" w:leader="none" w:pos="7512"/>
        </w:tabs>
        <w:spacing/>
        <w:ind/>
        <w:rPr>
          <w:lang w:val="en-GB"/>
          <w14:ligatures w14:val="none"/>
        </w:rPr>
      </w:pPr>
      <w:r>
        <w:rPr>
          <w:highlight w:val="none"/>
          <w:lang w:val="en-GB"/>
        </w:rPr>
        <w:t xml:space="preserve">In that case, the solution is simple : do not specify any target for your entity, neither using </w:t>
      </w:r>
      <w:r>
        <w:rPr>
          <w:rStyle w:val="1095"/>
          <w:lang w:val="en-GB"/>
        </w:rPr>
        <w:t xml:space="preserve">sh:targetClass</w:t>
      </w:r>
      <w:r>
        <w:rPr>
          <w:highlight w:val="none"/>
          <w:lang w:val="en-GB"/>
        </w:rPr>
        <w:t xml:space="preserve">, neither using </w:t>
      </w:r>
      <w:r>
        <w:rPr>
          <w:rStyle w:val="1095"/>
          <w:lang w:val="en-GB"/>
        </w:rPr>
        <w:t xml:space="preserve">sh:target</w:t>
      </w:r>
      <w:r>
        <w:rPr>
          <w:highlight w:val="none"/>
          <w:lang w:val="en-GB"/>
        </w:rPr>
        <w:t xml:space="preserve">. No </w:t>
      </w:r>
      <w:r>
        <w:rPr>
          <w:rStyle w:val="1093"/>
          <w:lang w:val="en-GB"/>
        </w:rPr>
        <w:t xml:space="preserve">rdf:type</w:t>
      </w:r>
      <w:r>
        <w:rPr>
          <w:highlight w:val="none"/>
          <w:lang w:val="en-GB"/>
        </w:rPr>
        <w:t xml:space="preserve"> query criteria will be inserted for this kind of entity in the final SPARQL query string.</w:t>
      </w:r>
      <w:r>
        <w:rPr>
          <w:highlight w:val="none"/>
          <w:lang w:val="en-GB"/>
        </w:rPr>
      </w:r>
    </w:p>
    <w:p>
      <w:pPr>
        <w:pStyle w:val="891"/>
        <w:pBdr/>
        <w:spacing/>
        <w:ind/>
        <w:rPr>
          <w:rFonts w:ascii="Arial" w:hAnsi="Arial" w:eastAsia="Arial" w:cs="Arial"/>
          <w:sz w:val="22"/>
          <w:szCs w:val="22"/>
          <w:lang w:val="en-GB"/>
        </w:rPr>
      </w:pPr>
      <w:r>
        <w:rPr>
          <w:highlight w:val="none"/>
          <w:lang w:val="en-GB"/>
        </w:rPr>
      </w:r>
      <w:r>
        <w:rPr>
          <w:highlight w:val="none"/>
          <w:lang w:val="en-GB"/>
        </w:rPr>
      </w:r>
    </w:p>
    <w:p>
      <w:pPr>
        <w:pStyle w:val="892"/>
        <w:pBdr/>
        <w:spacing/>
        <w:ind/>
        <w:rPr>
          <w:rFonts w:ascii="Arial" w:hAnsi="Arial" w:eastAsia="Arial" w:cs="Arial"/>
          <w:sz w:val="22"/>
          <w:szCs w:val="22"/>
          <w:lang w:val="en-GB"/>
        </w:rPr>
      </w:pPr>
      <w:r/>
      <w:bookmarkStart w:id="83" w:name="_Toc39"/>
      <w:r>
        <w:rPr>
          <w:lang w:val="en-GB"/>
        </w:rPr>
      </w:r>
      <w:bookmarkStart w:id="36" w:name="_za9n3lxkf9gn"/>
      <w:r>
        <w:rPr>
          <w:lang w:val="en-GB"/>
        </w:rPr>
      </w:r>
      <w:bookmarkEnd w:id="36"/>
      <w:r>
        <w:rPr>
          <w:lang w:val="en-GB"/>
        </w:rPr>
        <w:t xml:space="preserve">Create a multilingual configuration</w:t>
      </w:r>
      <w:r>
        <w:rPr>
          <w:rFonts w:ascii="Arial" w:hAnsi="Arial" w:eastAsia="Arial" w:cs="Arial"/>
          <w:sz w:val="22"/>
          <w:szCs w:val="22"/>
          <w:lang w:val="en-GB"/>
        </w:rPr>
      </w:r>
      <w:bookmarkEnd w:id="83"/>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4" w:name="_Toc40"/>
      <w:r>
        <w:rPr>
          <w:lang w:val="en-GB" w:eastAsia="zh-CN" w:bidi="ar-SA"/>
        </w:rPr>
        <w:t xml:space="preserve">Multilingual labels and tooltips</w:t>
      </w:r>
      <w:r>
        <w:rPr>
          <w:rFonts w:ascii="Arial" w:hAnsi="Arial" w:eastAsia="Arial" w:cs="Arial"/>
          <w:sz w:val="22"/>
          <w:szCs w:val="22"/>
          <w:lang w:val="en-GB"/>
        </w:rPr>
      </w:r>
      <w:bookmarkEnd w:id="84"/>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lang w:val="en-GB"/>
        </w:rPr>
        <w:t xml:space="preserve">You can create a multilingual configuration if your website enable your users to select their preferred language. 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91"/>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91"/>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91"/>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4"/>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7" w:tooltip="http://docs.sparnatural.eu/Javascript-integration.html#html-attributes-reference" w:history="1">
        <w:r>
          <w:rPr>
            <w:rStyle w:val="925"/>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8"/>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9.25pt;height:223.29pt;mso-wrap-distance-left:0.00pt;mso-wrap-distance-top:0.00pt;mso-wrap-distance-right:0.00pt;mso-wrap-distance-bottom:0.00pt;z-index:1;" stroked="false">
                      <v:imagedata r:id="rId9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99"/>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444.63pt;height:119.96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0"/>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44.63pt;height:82.18pt;mso-wrap-distance-left:0.00pt;mso-wrap-distance-top:0.00pt;mso-wrap-distance-right:0.00pt;mso-wrap-distance-bottom:0.00pt;z-index:1;" stroked="false">
                      <v:imagedata r:id="rId10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lang w:val="en-GB"/>
          <w14:ligatures w14:val="none"/>
        </w:rPr>
      </w:pPr>
      <w:r/>
      <w:bookmarkStart w:id="85" w:name="_Toc41"/>
      <w:r>
        <w:rPr>
          <w:lang w:val="en-GB"/>
        </w:rPr>
        <w:t xml:space="preserve">Multilingual default label properties</w:t>
      </w:r>
      <w:r>
        <w:rPr>
          <w:lang w:val="en-GB"/>
          <w14:ligatures w14:val="none"/>
        </w:rPr>
      </w:r>
      <w:bookmarkEnd w:id="85"/>
      <w:r/>
      <w:r>
        <w:rPr>
          <w:lang w:val="en-GB"/>
          <w14:ligatures w14:val="none"/>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abs>
          <w:tab w:val="left" w:leader="none" w:pos="4961"/>
        </w:tabs>
        <w:spacing/>
        <w:ind/>
        <w:rPr>
          <w:rFonts w:ascii="Arial" w:hAnsi="Arial" w:eastAsia="Arial" w:cs="Arial"/>
          <w:sz w:val="22"/>
          <w:szCs w:val="22"/>
          <w:lang w:val="en-GB"/>
        </w:rPr>
      </w:pPr>
      <w:r>
        <w:rPr>
          <w:lang w:val="en-GB"/>
        </w:rPr>
        <w:t xml:space="preserve">An earlier section introduced the </w:t>
      </w:r>
      <w:r>
        <w:rPr>
          <w:rStyle w:val="1093"/>
          <w:lang w:val="en-GB"/>
        </w:rPr>
        <w:t xml:space="preserve">dash:LabelRole</w:t>
      </w:r>
      <w:r>
        <w:rPr>
          <w:lang w:val="en-GB"/>
        </w:rPr>
        <w:t xml:space="preserve"> flag to flag one entity as the default label for an entity. By default, when fetching the value of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093"/>
          <w:lang w:val="en-GB"/>
        </w:rPr>
        <w:t xml:space="preserve">rdf:langString</w:t>
      </w:r>
      <w:r>
        <w:rPr>
          <w:lang w:val="en-GB"/>
        </w:rPr>
        <w:t xml:space="preserve"> and not </w:t>
      </w:r>
      <w:r>
        <w:rPr>
          <w:rStyle w:val="1093"/>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w:t>
            </w:r>
            <w:r>
              <w:rPr>
                <w:rStyle w:val="1093"/>
                <w:rFonts w:eastAsia="Arial" w:cs="Arial"/>
                <w:lang w:val="en-GB" w:eastAsia="zh-CN" w:bidi="ar-SA"/>
              </w:rPr>
              <w:t xml:space="preserve">“Engine”@en</w:t>
            </w:r>
            <w:r>
              <w:rPr>
                <w:rFonts w:eastAsia="Arial" w:cs="Arial"/>
                <w:sz w:val="22"/>
                <w:szCs w:val="22"/>
                <w:lang w:val="en-GB" w:eastAsia="zh-CN" w:bidi="ar-SA"/>
              </w:rPr>
              <w:t xml:space="preserve"> and </w:t>
            </w:r>
            <w:r>
              <w:rPr>
                <w:rStyle w:val="1093"/>
                <w:rFonts w:eastAsia="Arial" w:cs="Arial"/>
                <w:lang w:val="en-GB" w:eastAsia="zh-CN" w:bidi="ar-SA"/>
              </w:rPr>
              <w:t xml:space="preserve">“Moteur”@fr</w:t>
            </w:r>
            <w:r>
              <w:rPr>
                <w:rFonts w:eastAsia="Arial" w:cs="Arial"/>
                <w:sz w:val="22"/>
                <w:szCs w:val="22"/>
                <w:lang w:val="en-GB" w:eastAsia="zh-CN" w:bidi="ar-SA"/>
              </w:rPr>
              <w:t xml:space="preserve">.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093"/>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3723" name=""/>
                              <pic:cNvPicPr>
                                <a:picLocks noChangeAspect="1"/>
                              </pic:cNvPicPr>
                              <pic:nvPr/>
                            </pic:nvPicPr>
                            <pic:blipFill>
                              <a:blip r:embed="rId101"/>
                              <a:stretch/>
                            </pic:blipFill>
                            <pic:spPr bwMode="auto">
                              <a:xfrm flipH="0" flipV="0">
                                <a:off x="0" y="0"/>
                                <a:ext cx="5637233" cy="8449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43.88pt;height:66.53pt;mso-wrap-distance-left:0.00pt;mso-wrap-distance-top:0.00pt;mso-wrap-distance-right:0.00pt;mso-wrap-distance-bottom:0.00pt;z-index:1;" stroked="false">
                      <v:imagedata r:id="rId10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194" name=""/>
                              <pic:cNvPicPr>
                                <a:picLocks noChangeAspect="1"/>
                              </pic:cNvPicPr>
                              <pic:nvPr/>
                            </pic:nvPicPr>
                            <pic:blipFill>
                              <a:blip r:embed="rId102"/>
                              <a:stretch/>
                            </pic:blipFill>
                            <pic:spPr bwMode="auto">
                              <a:xfrm>
                                <a:off x="0" y="0"/>
                                <a:ext cx="5832472" cy="41036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59.25pt;height:323.12pt;mso-wrap-distance-left:0.00pt;mso-wrap-distance-top:0.00pt;mso-wrap-distance-right:0.00pt;mso-wrap-distance-bottom:0.00pt;z-index:1;" stroked="false">
                      <v:imagedata r:id="rId10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bookmarkStart w:id="86" w:name="_Toc42"/>
      <w:r>
        <w:rPr>
          <w:lang w:val="en-GB"/>
        </w:rPr>
        <w:t xml:space="preserve">Create a hierarchical configuration</w:t>
      </w:r>
      <w:r>
        <w:rPr>
          <w:rFonts w:ascii="Arial" w:hAnsi="Arial" w:eastAsia="Arial" w:cs="Arial"/>
          <w:sz w:val="22"/>
          <w:szCs w:val="22"/>
          <w:lang w:val="en-GB"/>
        </w:rPr>
      </w:r>
      <w:bookmarkEnd w:id="86"/>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highlight w:val="none"/>
          <w:lang w:val="en-GB"/>
        </w:rPr>
      </w:pPr>
      <w:r>
        <w:rPr>
          <w:rFonts w:ascii="Arial" w:hAnsi="Arial" w:eastAsia="Arial" w:cs="Arial"/>
          <w:sz w:val="22"/>
          <w:szCs w:val="22"/>
          <w:lang w:val="en-GB"/>
        </w:rPr>
        <w:t xml:space="preserve">Sparnatural since version 10 supports hierarchies </w:t>
      </w:r>
      <w:r>
        <w:rPr>
          <w:rFonts w:ascii="Arial" w:hAnsi="Arial" w:eastAsia="Arial" w:cs="Arial"/>
          <w:sz w:val="22"/>
          <w:szCs w:val="22"/>
          <w:lang w:val="en-GB"/>
        </w:rPr>
        <w:t xml:space="preserve">of entities. You may need to show your users not a flat list of entities but a hierarchy of entities organised in a tree. Users are able to navigate up or down the tree to select the entity that is the subject or the object of the criteria that they build.</w:t>
      </w:r>
      <w:r>
        <w:rPr>
          <w:rFonts w:ascii="Arial" w:hAnsi="Arial" w:eastAsia="Arial" w:cs="Arial"/>
          <w:sz w:val="22"/>
          <w:szCs w:val="22"/>
          <w:lang w:val="en-GB"/>
        </w:rPr>
      </w:r>
      <w:r>
        <w:rPr>
          <w:rFonts w:ascii="Arial" w:hAnsi="Arial" w:eastAsia="Arial" w:cs="Arial"/>
          <w:sz w:val="22"/>
          <w:szCs w:val="22"/>
          <w:highlight w:val="none"/>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t xml:space="preserve">There are two different ways to express a hierarchical information between entities : “ontological hierarchy” and “contextual hierarchy”, which we explain below.</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3"/>
        <w:pBdr/>
        <w:spacing/>
        <w:ind/>
        <w:rPr>
          <w:rFonts w:ascii="Arial" w:hAnsi="Arial" w:eastAsia="Arial" w:cs="Arial"/>
          <w:sz w:val="22"/>
          <w:szCs w:val="22"/>
          <w:highlight w:val="none"/>
          <w:lang w:val="en-GB"/>
        </w:rPr>
      </w:pPr>
      <w:r/>
      <w:bookmarkStart w:id="87" w:name="_Toc43"/>
      <w:r>
        <w:rPr>
          <w:highlight w:val="none"/>
          <w:lang w:val="en-GB"/>
        </w:rPr>
        <w:t xml:space="preserve">Ontological hierarchy</w:t>
      </w:r>
      <w:r>
        <w:rPr>
          <w:rFonts w:ascii="Arial" w:hAnsi="Arial" w:eastAsia="Arial" w:cs="Arial"/>
          <w:sz w:val="22"/>
          <w:szCs w:val="22"/>
          <w:highlight w:val="none"/>
          <w:lang w:val="en-GB"/>
        </w:rPr>
      </w:r>
      <w:bookmarkEnd w:id="87"/>
      <w:r/>
      <w:r>
        <w:rPr>
          <w:rFonts w:ascii="Arial" w:hAnsi="Arial" w:eastAsia="Arial" w:cs="Arial"/>
          <w:sz w:val="22"/>
          <w:szCs w:val="22"/>
          <w:highlight w:val="none"/>
          <w:lang w:val="en-GB"/>
        </w:rPr>
      </w:r>
    </w:p>
    <w:p>
      <w:pPr>
        <w:pStyle w:val="891"/>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An “ontolog</w:t>
      </w:r>
      <w:r>
        <w:rPr>
          <w:rFonts w:ascii="Arial" w:hAnsi="Arial" w:eastAsia="Arial" w:cs="Arial"/>
          <w:sz w:val="22"/>
          <w:szCs w:val="22"/>
          <w:highlight w:val="none"/>
          <w:lang w:val="en-GB"/>
        </w:rPr>
        <w:t xml:space="preserve">ical hierarchy” is a hierarchy between the classes of your ontology. This hierarchical information is true in “every possible world” in which your ontology is used, and of course the corresponding parents and children classes are declared in your ontology.</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lang w:val="en-GB"/>
        </w:rPr>
        <w:t xml:space="preserve">This information is captured by </w:t>
      </w:r>
      <w:r>
        <w:rPr>
          <w:rStyle w:val="1095"/>
          <w:rFonts w:ascii="Arial" w:hAnsi="Arial" w:eastAsia="Arial" w:cs="Arial"/>
          <w:lang w:val="en-GB"/>
        </w:rPr>
        <w:t xml:space="preserve">rdfs:subClassOf</w:t>
      </w:r>
      <w:r>
        <w:rPr>
          <w:rFonts w:ascii="Arial" w:hAnsi="Arial" w:eastAsia="Arial" w:cs="Arial"/>
          <w:sz w:val="22"/>
          <w:szCs w:val="22"/>
          <w:lang w:val="en-GB"/>
        </w:rPr>
        <w:t xml:space="preserve"> triples between the classes of your ontology (themselves being the values of sh:targetClass in your Sparnatural configuration).</w:t>
      </w:r>
      <w:r>
        <w:rPr>
          <w:rFonts w:ascii="Arial" w:hAnsi="Arial" w:eastAsia="Arial" w:cs="Arial"/>
          <w:sz w:val="22"/>
          <w:szCs w:val="22"/>
          <w:lang w:val="en-GB"/>
        </w:rPr>
      </w:r>
      <w:r>
        <w:rPr>
          <w:rFonts w:ascii="Arial" w:hAnsi="Arial" w:eastAsia="Arial" w:cs="Arial"/>
          <w:sz w:val="22"/>
          <w:szCs w:val="22"/>
          <w:highlight w:val="none"/>
          <w:lang w:val="en-GB"/>
        </w:rPr>
      </w:r>
    </w:p>
    <w:p>
      <w:pPr>
        <w:pStyle w:val="891"/>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0098" name="image23.png"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The configuration spreadsheet does include a column rdfs:subClassOf so you can create these ontological relati</w:t>
      </w:r>
      <w:r>
        <w:rPr>
          <w:lang w:val="en-GB"/>
        </w:rPr>
        <w:t xml:space="preserve">onships directly in your configuration. However this relation is typically already in your OWL ontology. You can pass to Sparnatural both your SHACL specification *and* your OWL ontology in its “src” attribute by separating them with a whitespace. See the </w:t>
      </w:r>
      <w:hyperlink r:id="rId103" w:tooltip="https://docs.sparnatural.eu/Javascript-integration.html#html-attributes-reference" w:history="1">
        <w:r>
          <w:rPr>
            <w:rStyle w:val="925"/>
            <w:lang w:val="en-GB"/>
          </w:rPr>
          <w:t xml:space="preserve">integration documentation</w:t>
        </w:r>
      </w:hyperlink>
      <w:r>
        <w:rPr>
          <w:lang w:val="en-GB"/>
        </w:rPr>
        <w:t xml:space="preserve"> for more details.</w:t>
      </w:r>
      <w:r>
        <w:rPr>
          <w:lang w:val="en-GB"/>
        </w:rPr>
      </w:r>
      <w:r>
        <w:rPr>
          <w:lang w:val="en-GB"/>
        </w:rPr>
      </w:r>
    </w:p>
    <w:p>
      <w:pPr>
        <w:pStyle w:val="891"/>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tabs>
          <w:tab w:val="left" w:leader="none" w:pos="5669"/>
        </w:tabs>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8" w:name="_Toc44"/>
      <w:r>
        <w:rPr>
          <w:highlight w:val="none"/>
          <w:lang w:val="en-GB"/>
        </w:rPr>
        <w:t xml:space="preserve">Contextual hierarchy</w:t>
      </w:r>
      <w:r>
        <w:rPr>
          <w:rFonts w:ascii="Arial" w:hAnsi="Arial" w:eastAsia="Arial" w:cs="Arial"/>
          <w:sz w:val="22"/>
          <w:szCs w:val="22"/>
          <w:highlight w:val="none"/>
          <w:lang w:val="en-GB"/>
        </w:rPr>
      </w:r>
      <w:bookmarkEnd w:id="88"/>
      <w:r/>
      <w:r>
        <w:rPr>
          <w:rFonts w:ascii="Arial" w:hAnsi="Arial" w:eastAsia="Arial" w:cs="Arial"/>
          <w:sz w:val="22"/>
          <w:szCs w:val="22"/>
          <w:lang w:val="en-GB"/>
        </w:rPr>
      </w:r>
    </w:p>
    <w:p>
      <w:pPr>
        <w:pStyle w:val="891"/>
        <w:pBdr/>
        <w:spacing/>
        <w:ind w:firstLine="0" w:left="0"/>
        <w:rPr>
          <w:rFonts w:ascii="Arial" w:hAnsi="Arial" w:eastAsia="Arial" w:cs="Arial"/>
          <w:sz w:val="22"/>
          <w:szCs w:val="22"/>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lang w:val="en-GB"/>
        </w:rPr>
      </w:r>
    </w:p>
    <w:p>
      <w:pPr>
        <w:pStyle w:val="891"/>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 “contextual hierarchy” is a hierarchy between the entities (node shapes) of your Sparnatural configuration. This hierarchical information is valid only in</w:t>
      </w:r>
      <w:r>
        <w:rPr>
          <w:rFonts w:ascii="Arial" w:hAnsi="Arial" w:eastAsia="Arial" w:cs="Arial"/>
          <w:sz w:val="22"/>
          <w:szCs w:val="22"/>
          <w:highlight w:val="none"/>
          <w:lang w:val="en-GB"/>
        </w:rPr>
        <w:t xml:space="preserve"> your configuration, and not in every possible world. It relates node shapes in your configuration, which, as it was described in a previous section, may not correspond one-one to classes in your ontology, if they are mapped to more complex SPARQL targets.</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1"/>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1"/>
        <w:pBdr/>
        <w:tabs>
          <w:tab w:val="left" w:leader="none" w:pos="6945"/>
        </w:tabs>
        <w:spacing/>
        <w:ind w:firstLine="0" w:left="0"/>
        <w:rPr>
          <w:rFonts w:ascii="Arial" w:hAnsi="Arial" w:eastAsia="Arial" w:cs="Arial"/>
          <w:sz w:val="22"/>
          <w:szCs w:val="22"/>
          <w:lang w:val="en-GB"/>
        </w:rPr>
      </w:pPr>
      <w:r>
        <w:rPr>
          <w:rFonts w:ascii="Arial" w:hAnsi="Arial" w:eastAsia="Arial" w:cs="Arial"/>
          <w:sz w:val="22"/>
          <w:szCs w:val="22"/>
          <w:highlight w:val="none"/>
          <w:lang w:val="en-GB"/>
        </w:rPr>
        <w:t xml:space="preserve">This hierarchical information is captured by the </w:t>
      </w:r>
      <w:r>
        <w:rPr>
          <w:rStyle w:val="1095"/>
          <w:rFonts w:ascii="Arial" w:hAnsi="Arial" w:eastAsia="Arial" w:cs="Arial"/>
          <w:lang w:val="en-GB"/>
        </w:rPr>
        <w:t xml:space="preserve">sh:node</w:t>
      </w:r>
      <w:r>
        <w:rPr>
          <w:rFonts w:ascii="Arial" w:hAnsi="Arial" w:eastAsia="Arial" w:cs="Arial"/>
          <w:sz w:val="22"/>
          <w:szCs w:val="22"/>
          <w:highlight w:val="none"/>
          <w:lang w:val="en-GB"/>
        </w:rPr>
        <w:t xml:space="preserve"> column in the entities tab.</w:t>
      </w:r>
      <w:r>
        <w:rPr>
          <w:rFonts w:ascii="Arial" w:hAnsi="Arial" w:eastAsia="Arial" w:cs="Arial"/>
          <w:sz w:val="22"/>
          <w:szCs w:val="22"/>
          <w:highlight w:val="none"/>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We introduced earlier the entity</w:t>
            </w:r>
            <w:r>
              <w:rPr>
                <w:rFonts w:eastAsia="Arial" w:cs="Arial"/>
                <w:sz w:val="22"/>
                <w:szCs w:val="22"/>
                <w:lang w:val="en-GB" w:eastAsia="zh-CN" w:bidi="ar-SA"/>
              </w:rPr>
              <w:t xml:space="preserve"> “root components”, that </w:t>
            </w:r>
            <w:r>
              <w:rPr>
                <w:rFonts w:eastAsia="Arial" w:cs="Arial"/>
                <w:sz w:val="22"/>
                <w:szCs w:val="22"/>
                <w:lang w:val="en-GB" w:eastAsia="zh-CN" w:bidi="ar-SA"/>
              </w:rPr>
              <w:t xml:space="preserve">is components that are at the top of the component hierarchy. We associated this entity to a SPARQL query that defines which nodes it targets in the underlying knowledge graph. That selection criteria will be used in the finel SPARQL query being generated.</w:t>
            </w:r>
            <w:r>
              <w:rPr>
                <w:rFonts w:eastAsia="Arial" w:cs="Arial"/>
                <w:sz w:val="22"/>
                <w:szCs w:val="22"/>
                <w:highlight w:val="none"/>
                <w:lang w:val="en-GB"/>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However we didn’t relate this entity to the “Component” entity, but it makes sense to do so : every “root component” is a “component” and can inherit from all properties attached at the component level.</w:t>
            </w:r>
            <w:r>
              <w:rPr>
                <w:rFonts w:eastAsia="Arial" w:cs="Arial"/>
                <w:sz w:val="22"/>
                <w:szCs w:val="22"/>
                <w:highlight w:val="none"/>
                <w:lang w:val="en-GB" w:eastAsia="zh-CN" w:bidi="ar-SA"/>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tabs>
                <w:tab w:val="left" w:leader="none" w:pos="5669"/>
                <w:tab w:val="left" w:leader="none" w:pos="6945"/>
              </w:tabs>
              <w:spacing w:after="0" w:before="0" w:line="240" w:lineRule="auto"/>
              <w:ind/>
              <w:jc w:val="left"/>
              <w:rPr>
                <w:highlight w:val="none"/>
                <w:lang w:val="en-GB"/>
              </w:rPr>
            </w:pPr>
            <w:r>
              <w:rPr>
                <w:rFonts w:eastAsia="Arial" w:cs="Arial"/>
                <w:sz w:val="22"/>
                <w:szCs w:val="22"/>
                <w:highlight w:val="none"/>
                <w:lang w:val="en-GB" w:eastAsia="zh-CN" w:bidi="ar-SA"/>
              </w:rPr>
              <w:t xml:space="preserve">We create this relation by specifying </w:t>
            </w:r>
            <w:r>
              <w:rPr>
                <w:rStyle w:val="1093"/>
                <w:rFonts w:eastAsia="Arial" w:cs="Arial"/>
                <w:lang w:val="en-GB" w:eastAsia="zh-CN" w:bidi="ar-SA"/>
              </w:rPr>
              <w:t xml:space="preserve">this:Component</w:t>
            </w:r>
            <w:r>
              <w:rPr>
                <w:rFonts w:eastAsia="Arial" w:cs="Arial"/>
                <w:sz w:val="22"/>
                <w:szCs w:val="22"/>
                <w:highlight w:val="none"/>
                <w:lang w:val="en-GB" w:eastAsia="zh-CN" w:bidi="ar-SA"/>
              </w:rPr>
              <w:t xml:space="preserve"> as the parent entity of </w:t>
            </w:r>
            <w:r>
              <w:rPr>
                <w:rStyle w:val="1093"/>
                <w:rFonts w:eastAsia="Arial" w:cs="Arial"/>
                <w:lang w:val="en-GB" w:eastAsia="zh-CN" w:bidi="ar-SA"/>
              </w:rPr>
              <w:t xml:space="preserve">this:RootComponent</w:t>
            </w:r>
            <w:r>
              <w:rPr>
                <w:rFonts w:eastAsia="Arial" w:cs="Arial"/>
                <w:sz w:val="22"/>
                <w:szCs w:val="22"/>
                <w:highlight w:val="none"/>
                <w:lang w:val="en-GB" w:eastAsia="zh-CN" w:bidi="ar-SA"/>
              </w:rPr>
              <w:t xml:space="preserve"> in the </w:t>
            </w:r>
            <w:r>
              <w:rPr>
                <w:rStyle w:val="1095"/>
                <w:rFonts w:eastAsia="Arial" w:cs="Arial"/>
                <w:lang w:val="en-GB" w:eastAsia="zh-CN" w:bidi="ar-SA"/>
              </w:rPr>
              <w:t xml:space="preserve">sh:node</w:t>
            </w:r>
            <w:r>
              <w:rPr>
                <w:rFonts w:eastAsia="Arial" w:cs="Arial"/>
                <w:sz w:val="22"/>
                <w:szCs w:val="22"/>
                <w:highlight w:val="none"/>
                <w:lang w:val="en-GB" w:eastAsia="zh-CN" w:bidi="ar-SA"/>
              </w:rPr>
              <w:t xml:space="preserve"> column.</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mc:AlternateContent>
                <mc:Choice Requires="wpg">
                  <w:drawing>
                    <wp:inline xmlns:wp="http://schemas.openxmlformats.org/drawingml/2006/wordprocessingDrawing" distT="0" distB="0" distL="0" distR="0">
                      <wp:extent cx="5691210" cy="3502857"/>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6495" name=""/>
                              <pic:cNvPicPr>
                                <a:picLocks noChangeAspect="1"/>
                              </pic:cNvPicPr>
                              <pic:nvPr/>
                            </pic:nvPicPr>
                            <pic:blipFill>
                              <a:blip r:embed="rId104"/>
                              <a:stretch/>
                            </pic:blipFill>
                            <pic:spPr bwMode="auto">
                              <a:xfrm flipH="0" flipV="0">
                                <a:off x="0" y="0"/>
                                <a:ext cx="5691209" cy="3502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48.13pt;height:275.82pt;mso-wrap-distance-left:0.00pt;mso-wrap-distance-top:0.00pt;mso-wrap-distance-right:0.00pt;mso-wrap-distance-bottom:0.00pt;z-index:1;" stroked="false">
                      <v:imagedata r:id="rId10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eastAsia="zh-CN" w:bidi="ar-SA"/>
              </w:rPr>
            </w:pPr>
            <w:r>
              <w:rPr>
                <w:highlight w:val="none"/>
                <w:lang w:val="en-GB" w:eastAsia="zh-CN" w:bidi="ar-SA"/>
              </w:rPr>
              <w:t xml:space="preserve">And we can see in the UI that </w:t>
            </w:r>
            <w:r>
              <w:rPr>
                <w:highlight w:val="none"/>
                <w:lang w:val="en-GB" w:eastAsia="zh-CN" w:bidi="ar-SA"/>
              </w:rPr>
              <w:t xml:space="preserve">Root Component is placed under “Component” and inherits from all the properties attached to “Component”, such as the search on a label or a code:</w:t>
            </w:r>
            <w:r>
              <w:rPr>
                <w:highlight w:val="none"/>
                <w:lang w:val="en-GB"/>
              </w:rPr>
            </w:r>
            <w:r>
              <w:rPr>
                <w:highlight w:val="none"/>
                <w:lang w:val="en-GB" w:eastAsia="zh-CN" w:bidi="ar-SA"/>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eastAsia="zh-CN" w:bidi="ar-SA"/>
              </w:rPr>
            </w:r>
            <w:r>
              <w:rPr>
                <w:highlight w:val="none"/>
                <w:lang w:val="en-GB"/>
              </w:rPr>
            </w:r>
          </w:p>
          <w:p>
            <w:pPr>
              <w:widowControl w:val="false"/>
              <w:pBdr/>
              <w:spacing w:after="0" w:before="0" w:line="240" w:lineRule="auto"/>
              <w:ind/>
              <w:jc w:val="left"/>
              <w:rPr>
                <w:highlight w:val="none"/>
                <w:lang w:val="en-GB"/>
              </w:rPr>
            </w:pPr>
            <w:r>
              <w:rPr>
                <w:highlight w:val="none"/>
                <w:lang w:val="en-GB" w:eastAsia="zh-CN" w:bidi="ar-SA"/>
              </w:rPr>
            </w:r>
            <w:r>
              <mc:AlternateContent>
                <mc:Choice Requires="wpg">
                  <w:drawing>
                    <wp:inline xmlns:wp="http://schemas.openxmlformats.org/drawingml/2006/wordprocessingDrawing" distT="0" distB="0" distL="0" distR="0">
                      <wp:extent cx="5257800" cy="1143000"/>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959" name=""/>
                              <pic:cNvPicPr>
                                <a:picLocks noChangeAspect="1"/>
                              </pic:cNvPicPr>
                              <pic:nvPr/>
                            </pic:nvPicPr>
                            <pic:blipFill>
                              <a:blip r:embed="rId105"/>
                              <a:stretch/>
                            </pic:blipFill>
                            <pic:spPr bwMode="auto">
                              <a:xfrm>
                                <a:off x="0" y="0"/>
                                <a:ext cx="5257800" cy="114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414.00pt;height:90.00pt;mso-wrap-distance-left:0.00pt;mso-wrap-distance-top:0.00pt;mso-wrap-distance-right:0.00pt;mso-wrap-distance-bottom:0.00pt;z-index:1;" stroked="false">
                      <v:imagedata r:id="rId10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bookmarkStart w:id="89" w:name="_Toc45"/>
      <w:r>
        <w:rPr>
          <w:lang w:val="en-GB"/>
        </w:rPr>
        <w:t xml:space="preserve">Display labels in the result table</w:t>
      </w:r>
      <w:r>
        <w:rPr>
          <w:highlight w:val="none"/>
          <w:lang w:val="en-GB"/>
        </w:rPr>
      </w:r>
      <w:bookmarkEnd w:id="89"/>
      <w:r/>
      <w:r>
        <w:rPr>
          <w:highlight w:val="none"/>
          <w:lang w:val="en-GB"/>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lang w:val="en-GB"/>
          <w14:ligatures w14:val="none"/>
        </w:rPr>
      </w:pPr>
      <w:r>
        <w:rPr>
          <w:highlight w:val="none"/>
          <w:lang w:val="en-GB"/>
          <w14:ligatures w14:val="none"/>
        </w:rPr>
        <w:t xml:space="preserve">By default, when selecting the entities to be displayed in the result table (through SPARQL variables) Sparnatural will simply select URIs, and URIs will be displayed in the resu</w:t>
      </w:r>
      <w:r>
        <w:rPr>
          <w:highlight w:val="none"/>
          <w:lang w:val="en-GB"/>
          <w14:ligatures w14:val="none"/>
        </w:rPr>
        <w:t xml:space="preserve">lt table. This is not user-friendly, as users expect to see some kind of human-readable label in the result table. Sparnatural can be instructed to fetch an extra SPARQL variable containing the human-readable label of a selected entity, when there is one.</w:t>
      </w:r>
      <w:r>
        <w:rPr>
          <w:lang w:val="en-GB"/>
          <w14:ligatures w14:val="none"/>
        </w:rPr>
      </w:r>
      <w:r>
        <w:rPr>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abs>
          <w:tab w:val="left" w:leader="none" w:pos="4961"/>
          <w:tab w:val="left" w:leader="none" w:pos="7087"/>
        </w:tabs>
        <w:spacing/>
        <w:ind/>
        <w:rPr>
          <w:highlight w:val="none"/>
          <w:lang w:val="en-GB"/>
          <w14:ligatures w14:val="none"/>
        </w:rPr>
      </w:pPr>
      <w:r>
        <w:rPr>
          <w:lang w:val="en-GB"/>
          <w14:ligatures w14:val="none"/>
        </w:rPr>
        <w:t xml:space="preserve">An earlier section of this documentatio</w:t>
      </w:r>
      <w:r>
        <w:rPr>
          <w:lang w:val="en-GB"/>
          <w14:ligatures w14:val="none"/>
        </w:rPr>
        <w:t xml:space="preserve">n introduced the notion of a “default label property” for an entity. A default label property is a property marked with the value </w:t>
      </w:r>
      <w:r>
        <w:rPr>
          <w:rStyle w:val="1093"/>
          <w:lang w:val="en-GB"/>
        </w:rPr>
        <w:t xml:space="preserve">dash:LabelRole</w:t>
      </w:r>
      <w:r>
        <w:rPr>
          <w:lang w:val="en-GB"/>
          <w14:ligatures w14:val="none"/>
        </w:rPr>
        <w:t xml:space="preserve"> in the </w:t>
      </w:r>
      <w:r>
        <w:rPr>
          <w:rStyle w:val="1095"/>
          <w:lang w:val="en-GB"/>
        </w:rPr>
        <w:t xml:space="preserve">dash:propertyRole</w:t>
      </w:r>
      <w:r>
        <w:rPr>
          <w:lang w:val="en-GB"/>
          <w14:ligatures w14:val="none"/>
        </w:rPr>
        <w:t xml:space="preserve"> column. This is how you can tell Sparnatural to fetch this extra human-readable label.</w:t>
      </w:r>
      <w:r>
        <w:rPr>
          <w:highlight w:val="none"/>
          <w:lang w:val="en-GB"/>
          <w14:ligatures w14:val="none"/>
        </w:rPr>
      </w:r>
      <w:r>
        <w:rPr>
          <w:highlight w:val="none"/>
          <w:lang w:val="en-GB"/>
          <w14:ligatures w14:val="none"/>
        </w:rPr>
      </w:r>
    </w:p>
    <w:p>
      <w:pPr>
        <w:pStyle w:val="891"/>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1"/>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3"/>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3"/>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571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4"/>
              <w:pBdr/>
              <w:spacing/>
              <w:ind/>
              <w:rPr>
                <w:lang w:val="en-GB"/>
              </w:rPr>
            </w:pPr>
            <w:r>
              <w:rPr>
                <w:lang w:val="en-GB"/>
              </w:rPr>
            </w:r>
            <w:r>
              <w:rPr>
                <w:lang w:val="en-GB"/>
              </w:rPr>
            </w:r>
            <w:r>
              <w:rPr>
                <w:lang w:val="en-GB"/>
              </w:rPr>
            </w:r>
          </w:p>
          <w:p>
            <w:pPr>
              <w:pStyle w:val="964"/>
              <w:pBdr/>
              <w:spacing/>
              <w:ind/>
              <w:rPr>
                <w:lang w:val="en-GB"/>
              </w:rPr>
            </w:pPr>
            <w:r>
              <w:rPr>
                <w:rFonts w:eastAsia="Arial" w:cs="Arial"/>
                <w:color w:val="auto"/>
                <w:sz w:val="22"/>
                <w:szCs w:val="22"/>
                <w:lang w:val="en-GB" w:eastAsia="zh-CN" w:bidi="ar-SA"/>
              </w:rPr>
              <w:t xml:space="preserve">When triggering a query, the result is the following : we can see in the result table that the vehicle VIN number and the Manufacturer name are displayed for the corresponding selected entities.</w:t>
            </w:r>
            <w:r>
              <w:rPr>
                <w:lang w:val="en-GB"/>
              </w:rPr>
            </w:r>
            <w:r>
              <w:rPr>
                <w:lang w:val="en-GB"/>
              </w:rPr>
            </w:r>
          </w:p>
          <w:p>
            <w:pPr>
              <w:pStyle w:val="964"/>
              <w:pBdr/>
              <w:spacing/>
              <w:ind/>
              <w:rPr>
                <w:lang w:val="en-GB"/>
              </w:rPr>
            </w:pPr>
            <w:r>
              <w:rPr>
                <w:lang w:val="en-GB"/>
              </w:rPr>
            </w:r>
            <w:r>
              <w:rPr>
                <w:lang w:val="en-GB"/>
              </w:rPr>
            </w:r>
            <w:r>
              <w:rPr>
                <w:lang w:val="en-GB"/>
              </w:rPr>
            </w:r>
          </w:p>
          <w:p>
            <w:pPr>
              <w:pStyle w:val="964"/>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7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3098" name="Image29" descr=""/>
                              <pic:cNvPicPr>
                                <a:picLocks noChangeAspect="1"/>
                              </pic:cNvPicPr>
                              <pic:nvPr/>
                            </pic:nvPicPr>
                            <pic:blipFill>
                              <a:blip r:embed="rId106"/>
                              <a:stretch/>
                            </pic:blipFill>
                            <pic:spPr bwMode="auto">
                              <a:xfrm>
                                <a:off x="0" y="0"/>
                                <a:ext cx="5762624" cy="2599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53.75pt;height:204.65pt;mso-wrap-distance-left:0.00pt;mso-wrap-distance-top:0.00pt;mso-wrap-distance-right:0.00pt;mso-wrap-distance-bottom:0.00pt;z-index:1;" stroked="false">
                      <v:imagedata r:id="rId106" o:title=""/>
                      <o:lock v:ext="edit" rotation="t"/>
                    </v:shape>
                  </w:pict>
                </mc:Fallback>
              </mc:AlternateContent>
            </w:r>
            <w:r>
              <w:rPr>
                <w:lang w:val="en-GB"/>
              </w:rPr>
            </w:r>
            <w:r>
              <w:rPr>
                <w:lang w:val="en-GB"/>
              </w:rPr>
            </w:r>
          </w:p>
          <w:p>
            <w:pPr>
              <w:pStyle w:val="964"/>
              <w:pBdr/>
              <w:spacing/>
              <w:ind/>
              <w:rPr>
                <w:lang w:val="en-GB"/>
              </w:rPr>
            </w:pPr>
            <w:r>
              <w:rPr>
                <w:lang w:val="en-GB"/>
              </w:rPr>
            </w:r>
            <w:r>
              <w:rPr>
                <w:lang w:val="en-GB"/>
              </w:rPr>
            </w:r>
            <w:r>
              <w:rPr>
                <w:lang w:val="en-GB"/>
              </w:rPr>
            </w:r>
          </w:p>
        </w:tc>
      </w:tr>
    </w:tbl>
    <w:p>
      <w:pPr>
        <w:pStyle w:val="891"/>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1"/>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8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840"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91"/>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107" w:tooltip="https://github.com/sparna-git/Sparnatural-yasgui-plugins/tree/main/src/sparnatural-yasr-tablex-plugin" w:history="1">
        <w:r>
          <w:rPr>
            <w:rStyle w:val="925"/>
            <w:lang w:val="en-GB"/>
          </w:rPr>
          <w:t xml:space="preserve">Sparnatural TableX YasGUI plugin</w:t>
        </w:r>
      </w:hyperlink>
      <w:r>
        <w:rPr>
          <w:lang w:val="en-GB"/>
        </w:rPr>
        <w:t xml:space="preserve">. You should refer to the technical documentation for the </w:t>
      </w:r>
      <w:hyperlink r:id="rId108" w:tooltip="https://docs.sparnatural.eu/YasGUI-plugins.html" w:history="1">
        <w:r>
          <w:rPr>
            <w:rStyle w:val="925"/>
            <w:lang w:val="en-GB"/>
          </w:rPr>
          <w:t xml:space="preserve">integration of this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1"/>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8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624" name="Image19" descr=""/>
                        <pic:cNvPicPr>
                          <a:picLocks noChangeAspect="1"/>
                        </pic:cNvPicPr>
                        <pic:nvPr/>
                      </pic:nvPicPr>
                      <pic:blipFill>
                        <a:blip r:embed="rId14"/>
                        <a:stretch/>
                      </pic:blipFill>
                      <pic:spPr bwMode="auto">
                        <a:xfrm>
                          <a:off x="0" y="0"/>
                          <a:ext cx="421002"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wrapping the default label property variable in an OPTIONAL clause. This will populate the xxxx_label in the</w:t>
      </w:r>
      <w:r>
        <w:rPr>
          <w:rFonts w:ascii="Consolas" w:hAnsi="Consolas" w:eastAsia="Consolas" w:cs="Consolas"/>
          <w:shd w:val="clear" w:color="auto" w:fill="efefef"/>
          <w:lang w:val="en-GB"/>
        </w:rPr>
        <w:t xml:space="preserve"> </w:t>
      </w:r>
      <w:r>
        <w:rPr>
          <w:lang w:val="en-GB"/>
        </w:rPr>
        <w:t xml:space="preserve">query only when it is known (as opposed to not returning the row if the property is missing on an item). </w:t>
      </w:r>
      <w:r>
        <w:rPr>
          <w:rFonts w:ascii="Arial" w:hAnsi="Arial" w:eastAsia="Arial" w:cs="Arial"/>
          <w:sz w:val="22"/>
          <w:szCs w:val="22"/>
          <w:lang w:val="en-GB"/>
        </w:rPr>
      </w:r>
      <w:r>
        <w:rPr>
          <w:rFonts w:ascii="Arial" w:hAnsi="Arial" w:eastAsia="Arial" w:cs="Arial"/>
          <w:sz w:val="22"/>
          <w:szCs w:val="22"/>
          <w:lang w:val="en-GB"/>
        </w:rPr>
      </w:r>
    </w:p>
    <w:p>
      <w:pPr>
        <w:pBdr/>
        <w:spacing/>
        <w:ind/>
        <w:rPr>
          <w:lang w:val="en-GB"/>
          <w14:ligatures w14:val="none"/>
        </w:rPr>
      </w:pPr>
      <w:r>
        <w:rPr>
          <w:highlight w:val="none"/>
          <w:lang w:val="en-GB"/>
        </w:rPr>
      </w:r>
      <w:r>
        <w:rPr>
          <w:lang w:val="en-GB"/>
          <w14:ligatures w14:val="none"/>
        </w:rPr>
      </w:r>
      <w:r>
        <w:rPr>
          <w:lang w:val="en-GB"/>
          <w14:ligatures w14:val="none"/>
        </w:rPr>
      </w:r>
    </w:p>
    <w:p>
      <w:pPr>
        <w:pStyle w:val="892"/>
        <w:pBdr/>
        <w:spacing/>
        <w:ind/>
        <w:rPr>
          <w:highlight w:val="none"/>
        </w:rPr>
      </w:pPr>
      <w:r/>
      <w:bookmarkStart w:id="90" w:name="_Toc46"/>
      <w:r>
        <w:rPr>
          <w:lang w:val="en-GB"/>
        </w:rPr>
      </w:r>
      <w:bookmarkStart w:id="40" w:name="_eu15p0ikcysq"/>
      <w:r>
        <w:rPr>
          <w:lang w:val="en-GB"/>
        </w:rPr>
      </w:r>
      <w:bookmarkEnd w:id="40"/>
      <w:r>
        <w:rPr>
          <w:lang w:val="en-GB"/>
        </w:rPr>
        <w:t xml:space="preserve">Advanced configuration</w:t>
      </w:r>
      <w:r>
        <w:rPr>
          <w:highlight w:val="none"/>
        </w:rPr>
      </w:r>
      <w:bookmarkEnd w:id="90"/>
      <w:r/>
      <w:r>
        <w:rPr>
          <w:highlight w:val="none"/>
        </w:rPr>
      </w:r>
    </w:p>
    <w:p>
      <w:pPr>
        <w:pStyle w:val="893"/>
        <w:pBdr/>
        <w:spacing/>
        <w:ind/>
        <w:rPr>
          <w:rFonts w:ascii="Arial" w:hAnsi="Arial" w:eastAsia="Arial" w:cs="Arial"/>
          <w:sz w:val="22"/>
          <w:szCs w:val="22"/>
          <w:lang w:val="en-GB"/>
        </w:rPr>
      </w:pPr>
      <w:r/>
      <w:bookmarkStart w:id="91" w:name="_Toc47"/>
      <w:r>
        <w:rPr>
          <w:lang w:val="en-GB"/>
        </w:rPr>
      </w:r>
      <w:bookmarkStart w:id="41" w:name="_w2emliijpepk"/>
      <w:r>
        <w:rPr>
          <w:lang w:val="en-GB"/>
        </w:rPr>
      </w:r>
      <w:bookmarkEnd w:id="41"/>
      <w:r>
        <w:rPr>
          <w:lang w:val="en-GB"/>
        </w:rPr>
        <w:t xml:space="preserve">Advanced configuration : create custom SPARQL datasources</w:t>
      </w:r>
      <w:r>
        <w:rPr>
          <w:rFonts w:ascii="Arial" w:hAnsi="Arial" w:eastAsia="Arial" w:cs="Arial"/>
          <w:sz w:val="22"/>
          <w:szCs w:val="22"/>
          <w:lang w:val="en-GB"/>
        </w:rPr>
      </w:r>
      <w:bookmarkEnd w:id="91"/>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Creating a custom datasource to populate a list property or an autoc</w:t>
      </w:r>
      <w:r>
        <w:rPr>
          <w:lang w:val="en-GB"/>
        </w:rPr>
        <w:t xml:space="preserve">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91"/>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91"/>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91"/>
        <w:numPr>
          <w:ilvl w:val="0"/>
          <w:numId w:val="7"/>
        </w:numPr>
        <w:pBdr/>
        <w:spacing w:after="0" w:before="0"/>
        <w:ind w:hanging="360" w:left="720"/>
        <w:rPr>
          <w:u w:val="none"/>
          <w:lang w:val="en-GB"/>
        </w:rPr>
      </w:pPr>
      <w:r>
        <w:rPr>
          <w:lang w:val="en-GB"/>
        </w:rPr>
        <w:t xml:space="preserve">MUST return 2 variables </w:t>
      </w:r>
      <w:r>
        <w:rPr>
          <w:rStyle w:val="1093"/>
          <w:lang w:val="en-GB"/>
        </w:rPr>
        <w:t xml:space="preserve">?uri</w:t>
      </w:r>
      <w:r>
        <w:rPr>
          <w:lang w:val="en-GB"/>
        </w:rPr>
        <w:t xml:space="preserve"> and </w:t>
      </w:r>
      <w:r>
        <w:rPr>
          <w:rStyle w:val="1093"/>
          <w:lang w:val="en-GB"/>
        </w:rPr>
        <w:t xml:space="preserve">?label</w:t>
      </w:r>
      <w:r>
        <w:rPr>
          <w:u w:val="none"/>
          <w:lang w:val="en-GB"/>
        </w:rPr>
      </w:r>
      <w:r>
        <w:rPr>
          <w:u w:val="none"/>
          <w:lang w:val="en-GB"/>
        </w:rPr>
      </w:r>
    </w:p>
    <w:p>
      <w:pPr>
        <w:pStyle w:val="891"/>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lang w:val="en-GB"/>
        </w:rPr>
      </w:r>
      <w:r>
        <w:rPr>
          <w:lang w:val="en-GB"/>
        </w:rPr>
      </w:r>
    </w:p>
    <w:p>
      <w:pPr>
        <w:pStyle w:val="891"/>
        <w:numPr>
          <w:ilvl w:val="1"/>
          <w:numId w:val="7"/>
        </w:numPr>
        <w:pBdr/>
        <w:spacing w:after="0" w:before="0"/>
        <w:ind/>
        <w:rPr>
          <w:lang w:val="en-GB"/>
        </w:rPr>
      </w:pPr>
      <w:r>
        <w:rPr>
          <w:rStyle w:val="1093"/>
          <w:lang w:val="en-GB"/>
        </w:rPr>
        <w:t xml:space="preserve">$domain</w:t>
      </w:r>
      <w:r>
        <w:rPr>
          <w:lang w:val="en-GB"/>
        </w:rPr>
        <w:t xml:space="preserve"> with the class selected at the beginning of the criteria</w:t>
      </w:r>
      <w:r>
        <w:rPr>
          <w:lang w:val="en-GB"/>
        </w:rPr>
      </w:r>
      <w:r>
        <w:rPr>
          <w:lang w:val="en-GB"/>
        </w:rPr>
      </w:r>
    </w:p>
    <w:p>
      <w:pPr>
        <w:pStyle w:val="891"/>
        <w:numPr>
          <w:ilvl w:val="1"/>
          <w:numId w:val="7"/>
        </w:numPr>
        <w:pBdr/>
        <w:spacing w:after="0" w:before="0"/>
        <w:ind/>
        <w:rPr>
          <w:lang w:val="en-GB"/>
        </w:rPr>
      </w:pPr>
      <w:r>
        <w:rPr>
          <w:rStyle w:val="1093"/>
          <w:lang w:val="en-GB"/>
        </w:rPr>
        <w:t xml:space="preserve">$range</w:t>
      </w:r>
      <w:r>
        <w:rPr>
          <w:lang w:val="en-GB"/>
        </w:rPr>
        <w:t xml:space="preserve"> with the class selected at the end</w:t>
      </w:r>
      <w:r>
        <w:rPr>
          <w:lang w:val="en-GB"/>
        </w:rPr>
      </w:r>
      <w:r>
        <w:rPr>
          <w:lang w:val="en-GB"/>
        </w:rPr>
      </w:r>
    </w:p>
    <w:p>
      <w:pPr>
        <w:pStyle w:val="891"/>
        <w:numPr>
          <w:ilvl w:val="1"/>
          <w:numId w:val="7"/>
        </w:numPr>
        <w:pBdr/>
        <w:spacing w:after="0" w:before="0"/>
        <w:ind/>
        <w:rPr>
          <w:lang w:val="en-GB"/>
        </w:rPr>
      </w:pPr>
      <w:r>
        <w:rPr>
          <w:rStyle w:val="1093"/>
          <w:lang w:val="en-GB"/>
        </w:rPr>
        <w:t xml:space="preserve">$property</w:t>
      </w:r>
      <w:r>
        <w:rPr>
          <w:lang w:val="en-GB"/>
        </w:rPr>
        <w:t xml:space="preserve"> with the property selected</w:t>
      </w:r>
      <w:r>
        <w:rPr>
          <w:lang w:val="en-GB"/>
        </w:rPr>
      </w:r>
      <w:r>
        <w:rPr>
          <w:lang w:val="en-GB"/>
        </w:rPr>
      </w:r>
    </w:p>
    <w:p>
      <w:pPr>
        <w:pStyle w:val="891"/>
        <w:numPr>
          <w:ilvl w:val="1"/>
          <w:numId w:val="7"/>
        </w:numPr>
        <w:pBdr/>
        <w:spacing w:after="0" w:before="0"/>
        <w:ind/>
        <w:rPr>
          <w:lang w:val="en-GB"/>
        </w:rPr>
      </w:pPr>
      <w:r>
        <w:rPr>
          <w:rStyle w:val="1093"/>
          <w:lang w:val="en-GB"/>
        </w:rPr>
        <w:t xml:space="preserve">$lang</w:t>
      </w:r>
      <w:r>
        <w:rPr>
          <w:lang w:val="en-GB"/>
        </w:rPr>
        <w:t xml:space="preserve"> with current user language,</w:t>
      </w:r>
      <w:r>
        <w:rPr>
          <w:lang w:val="en-GB"/>
        </w:rPr>
      </w:r>
      <w:r>
        <w:rPr>
          <w:lang w:val="en-GB"/>
        </w:rPr>
      </w:r>
    </w:p>
    <w:p>
      <w:pPr>
        <w:pStyle w:val="891"/>
        <w:numPr>
          <w:ilvl w:val="1"/>
          <w:numId w:val="7"/>
        </w:numPr>
        <w:pBdr/>
        <w:spacing w:after="0" w:before="0"/>
        <w:ind/>
        <w:rPr>
          <w:lang w:val="en-GB"/>
        </w:rPr>
      </w:pPr>
      <w:r>
        <w:rPr>
          <w:rStyle w:val="1093"/>
          <w:lang w:val="en-GB"/>
        </w:rPr>
        <w:t xml:space="preserve">$key</w:t>
      </w:r>
      <w:r>
        <w:rPr>
          <w:highlight w:val="none"/>
          <w:lang w:val="en-GB"/>
        </w:rPr>
        <w:t xml:space="preserve"> with the key being searched by the user in autocomplete fields,</w:t>
      </w:r>
      <w:r>
        <w:rPr>
          <w:lang w:val="en-GB"/>
        </w:rPr>
      </w:r>
      <w:r>
        <w:rPr>
          <w:lang w:val="en-GB"/>
        </w:rPr>
      </w:r>
    </w:p>
    <w:p>
      <w:pPr>
        <w:pStyle w:val="891"/>
        <w:numPr>
          <w:ilvl w:val="1"/>
          <w:numId w:val="7"/>
        </w:numPr>
        <w:pBdr/>
        <w:spacing w:after="0" w:before="0"/>
        <w:ind/>
        <w:rPr>
          <w:lang w:val="en-GB"/>
        </w:rPr>
      </w:pPr>
      <w:r>
        <w:rPr>
          <w:lang w:val="en-GB"/>
        </w:rPr>
        <w:t xml:space="preserve">etc. </w:t>
      </w:r>
      <w:r>
        <w:rPr>
          <w:lang w:val="en-GB"/>
        </w:rPr>
      </w:r>
      <w:r>
        <w:rPr>
          <w:lang w:val="en-GB"/>
        </w:rPr>
      </w:r>
    </w:p>
    <w:p>
      <w:pPr>
        <w:pStyle w:val="891"/>
        <w:pBdr/>
        <w:spacing w:after="0" w:before="0"/>
        <w:ind w:firstLine="0" w:left="720"/>
        <w:rPr>
          <w:u w:val="none"/>
          <w:lang w:val="en-GB"/>
        </w:rPr>
      </w:pPr>
      <w:r>
        <w:rPr>
          <w:highlight w:val="none"/>
          <w:lang w:val="en-GB"/>
        </w:rPr>
      </w:r>
      <w:r>
        <w:rPr>
          <w:u w:val="none"/>
          <w:lang w:val="en-GB"/>
        </w:rPr>
      </w:r>
      <w:r>
        <w:rPr>
          <w:u w:val="none"/>
          <w:lang w:val="en-GB"/>
        </w:rPr>
      </w:r>
    </w:p>
    <w:p>
      <w:pPr>
        <w:pStyle w:val="891"/>
        <w:pBdr/>
        <w:spacing w:after="0" w:before="0"/>
        <w:ind w:firstLine="0" w:left="720"/>
        <w:rPr>
          <w:highlight w:val="none"/>
          <w:lang w:val="en-GB"/>
        </w:rPr>
      </w:pPr>
      <w:r>
        <w:rPr>
          <w:lang w:val="en-GB"/>
        </w:rPr>
        <w:t xml:space="preserve">You don’t *have to* use all of them.</w:t>
      </w:r>
      <w:r>
        <w:rPr>
          <w:highlight w:val="none"/>
          <w:lang w:val="en-GB"/>
        </w:rPr>
      </w:r>
      <w:r>
        <w:rPr>
          <w:highlight w:val="non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91"/>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9"/>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44.38pt;height:153.10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1"/>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lang w:val="en-GB"/>
              </w:rPr>
            </w:r>
            <w:r>
              <w:rPr>
                <w:rFonts w:eastAsia="Arial" w:cs="Arial"/>
                <w:sz w:val="22"/>
                <w:szCs w:val="22"/>
                <w:lang w:val="en-GB"/>
              </w:rPr>
            </w:r>
          </w:p>
          <w:p>
            <w:pPr>
              <w:pStyle w:val="941"/>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093"/>
                <w:rFonts w:eastAsia="Arial" w:cs="Arial"/>
                <w:lang w:val="en-GB" w:eastAsia="zh-CN" w:bidi="ar-SA"/>
              </w:rPr>
              <w:t xml:space="preserve">$domain</w:t>
            </w:r>
            <w:r>
              <w:rPr>
                <w:rFonts w:eastAsia="Arial" w:cs="Arial"/>
                <w:sz w:val="22"/>
                <w:szCs w:val="22"/>
                <w:lang w:val="en-GB" w:eastAsia="zh-CN" w:bidi="ar-SA"/>
              </w:rPr>
              <w:t xml:space="preserve">, </w:t>
            </w:r>
            <w:r>
              <w:rPr>
                <w:rStyle w:val="1093"/>
                <w:rFonts w:eastAsia="Arial" w:cs="Arial"/>
                <w:lang w:val="en-GB" w:eastAsia="zh-CN" w:bidi="ar-SA"/>
              </w:rPr>
              <w:t xml:space="preserve">$property</w:t>
            </w:r>
            <w:r>
              <w:rPr>
                <w:rFonts w:eastAsia="Arial" w:cs="Arial"/>
                <w:sz w:val="22"/>
                <w:szCs w:val="22"/>
                <w:lang w:val="en-GB" w:eastAsia="zh-CN" w:bidi="ar-SA"/>
              </w:rPr>
              <w:t xml:space="preserve">, </w:t>
            </w:r>
            <w:r>
              <w:rPr>
                <w:rStyle w:val="1093"/>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lang w:val="en-GB"/>
              </w:rPr>
            </w:r>
            <w:r>
              <w:rPr>
                <w:rFonts w:eastAsia="Arial" w:cs="Arial"/>
                <w:sz w:val="22"/>
                <w:szCs w:val="22"/>
                <w:lang w:val="en-GB"/>
              </w:rPr>
            </w:r>
          </w:p>
          <w:p>
            <w:pPr>
              <w:pStyle w:val="941"/>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093"/>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rPr>
            </w:r>
            <w:r>
              <w:rPr>
                <w:rFonts w:eastAsia="Arial" w:cs="Arial"/>
                <w:sz w:val="22"/>
                <w:szCs w:val="22"/>
                <w:highlight w:val="none"/>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10"/>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39.13pt;height:99.58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8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11"/>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165.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1"/>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92" w:name="_Toc48"/>
      <w:r>
        <w:rPr>
          <w:lang w:val="en-GB"/>
        </w:rPr>
      </w:r>
      <w:bookmarkStart w:id="42" w:name="_ep0rzgdo1ll7"/>
      <w:r>
        <w:rPr>
          <w:lang w:val="en-GB"/>
        </w:rPr>
      </w:r>
      <w:bookmarkEnd w:id="42"/>
      <w:r>
        <w:rPr>
          <w:lang w:val="en-GB"/>
        </w:rPr>
        <w:t xml:space="preserve">Advanced configuration : debug custom datasources</w:t>
      </w:r>
      <w:r>
        <w:rPr>
          <w:rFonts w:ascii="Arial" w:hAnsi="Arial" w:eastAsia="Arial" w:cs="Arial"/>
          <w:sz w:val="22"/>
          <w:szCs w:val="22"/>
          <w:lang w:val="en-GB"/>
        </w:rPr>
      </w:r>
      <w:bookmarkEnd w:id="92"/>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13"/>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321.00pt;height:65.25pt;mso-wrap-distance-left:0.00pt;mso-wrap-distance-top:0.00pt;mso-wrap-distance-right:0.00pt;mso-wrap-distance-bottom:0.00pt;z-index:1;" stroked="false">
                <v:imagedata r:id="rId11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14"/>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459.20pt;height:33.00pt;mso-wrap-distance-left:0.00pt;mso-wrap-distance-top:0.00pt;mso-wrap-distance-right:0.00pt;mso-wrap-distance-bottom:0.00pt;z-index:1;" stroked="false">
                <v:imagedata r:id="rId11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91"/>
        <w:pBdr/>
        <w:spacing/>
        <w:ind/>
        <w:rPr>
          <w:b/>
          <w:lang w:val="en-GB"/>
        </w:rPr>
      </w:pPr>
      <w:r>
        <w:rPr>
          <w:b/>
          <w:lang w:val="en-GB"/>
        </w:rPr>
      </w:r>
      <w:r>
        <w:rPr>
          <w:b/>
          <w:lang w:val="en-GB"/>
        </w:rPr>
      </w:r>
      <w:r>
        <w:rPr>
          <w:b/>
          <w:lang w:val="en-GB"/>
        </w:rPr>
      </w:r>
    </w:p>
    <w:p>
      <w:pPr>
        <w:pStyle w:val="891"/>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15"/>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389.25pt;height:39.75pt;mso-wrap-distance-left:0.00pt;mso-wrap-distance-top:0.00pt;mso-wrap-distance-right:0.00pt;mso-wrap-distance-bottom:0.00pt;z-index:1;" stroked="false">
                <v:imagedata r:id="rId11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90"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16"/>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59.20pt;height:113.00pt;mso-wrap-distance-left:0.00pt;mso-wrap-distance-top:0.00pt;mso-wrap-distance-right:0.00pt;mso-wrap-distance-bottom:0.00pt;z-index:1;" stroked="false">
                <v:imagedata r:id="rId11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91"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7"/>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width:459.20pt;height:197.00pt;mso-wrap-distance-left:0.00pt;mso-wrap-distance-top:0.00pt;mso-wrap-distance-right:0.00pt;mso-wrap-distance-bottom:0.00pt;z-index:1;" stroked="false">
                <v:imagedata r:id="rId11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9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93" w:name="_Toc49"/>
      <w:r>
        <w:rPr>
          <w:lang w:val="en-GB"/>
        </w:rPr>
      </w:r>
      <w:bookmarkStart w:id="43" w:name="_ypsx3iv0v9d"/>
      <w:r>
        <w:rPr>
          <w:lang w:val="en-GB"/>
        </w:rPr>
      </w:r>
      <w:bookmarkEnd w:id="43"/>
      <w:r>
        <w:rPr>
          <w:lang w:val="en-GB"/>
        </w:rPr>
        <w:t xml:space="preserve">Advanced configuration : setup tree widget datasource</w:t>
      </w:r>
      <w:r>
        <w:rPr>
          <w:rFonts w:ascii="Arial" w:hAnsi="Arial" w:eastAsia="Arial" w:cs="Arial"/>
          <w:sz w:val="22"/>
          <w:szCs w:val="22"/>
          <w:lang w:val="en-GB"/>
        </w:rPr>
      </w:r>
      <w:bookmarkEnd w:id="93"/>
      <w:r/>
      <w:r>
        <w:rPr>
          <w:rFonts w:ascii="Arial" w:hAnsi="Arial" w:eastAsia="Arial" w:cs="Arial"/>
          <w:sz w:val="22"/>
          <w:szCs w:val="22"/>
          <w:lang w:val="en-GB"/>
        </w:rPr>
      </w:r>
    </w:p>
    <w:p>
      <w:pPr>
        <w:pStyle w:val="891"/>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91"/>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91"/>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91"/>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1"/>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93"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8"/>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459.20pt;height:286.00pt;mso-wrap-distance-left:0.00pt;mso-wrap-distance-top:0.00pt;mso-wrap-distance-right:0.00pt;mso-wrap-distance-bottom:0.00pt;z-index:1;" stroked="false">
                      <v:imagedata r:id="rId11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91"/>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9"/>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width:436.38pt;height:70.64pt;mso-wrap-distance-left:0.00pt;mso-wrap-distance-top:0.00pt;mso-wrap-distance-right:0.00pt;mso-wrap-distance-bottom:0.00pt;z-index:1;" stroked="false">
                      <v:imagedata r:id="rId11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20"/>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448.38pt;height:245.46pt;mso-wrap-distance-left:0.00pt;mso-wrap-distance-top:0.00pt;mso-wrap-distance-right:0.00pt;mso-wrap-distance-bottom:0.00pt;z-index:1;" stroked="false">
                      <v:imagedata r:id="rId12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lang w:val="en-GB"/>
              </w:rPr>
            </w:r>
            <w:r>
              <w:rPr>
                <w:rFonts w:eastAsia="Arial" w:cs="Arial"/>
                <w:sz w:val="22"/>
                <w:szCs w:val="22"/>
                <w:lang w:val="en-GB"/>
              </w:rPr>
            </w:r>
          </w:p>
          <w:p>
            <w:pPr>
              <w:pStyle w:val="891"/>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941"/>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rFonts w:eastAsia="Arial" w:cs="Arial"/>
                <w:sz w:val="22"/>
                <w:szCs w:val="22"/>
                <w:lang w:val="en-GB"/>
              </w:rPr>
            </w:r>
            <w:r>
              <w:rPr>
                <w:rFonts w:eastAsia="Arial" w:cs="Arial"/>
                <w:sz w:val="22"/>
                <w:szCs w:val="22"/>
                <w:lang w:val="en-GB"/>
              </w:rPr>
            </w:r>
          </w:p>
          <w:p>
            <w:pPr>
              <w:pStyle w:val="941"/>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rFonts w:eastAsia="Arial" w:cs="Arial"/>
                <w:sz w:val="22"/>
                <w:szCs w:val="22"/>
                <w:lang w:val="en-GB"/>
              </w:rPr>
            </w:r>
            <w:r>
              <w:rPr>
                <w:rFonts w:eastAsia="Arial" w:cs="Arial"/>
                <w:sz w:val="22"/>
                <w:szCs w:val="22"/>
                <w:lang w:val="en-GB"/>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rPr>
            </w:r>
            <w:r>
              <w:rPr>
                <w:rFonts w:eastAsia="Arial" w:cs="Arial"/>
                <w:sz w:val="22"/>
                <w:szCs w:val="22"/>
                <w:highlight w:val="none"/>
                <w:lang w:val="en-GB"/>
              </w:rPr>
            </w:r>
          </w:p>
          <w:p>
            <w:pPr>
              <w:pStyle w:val="891"/>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1"/>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bookmarkStart w:id="94" w:name="_Toc50"/>
      <w:r>
        <w:rPr>
          <w:lang w:val="en-GB"/>
        </w:rPr>
      </w:r>
      <w:bookmarkStart w:id="44" w:name="_Annex :_Vi"/>
      <w:r>
        <w:rPr>
          <w:lang w:val="en-GB"/>
        </w:rPr>
      </w:r>
      <w:bookmarkEnd w:id="44"/>
      <w:r>
        <w:rPr>
          <w:lang w:val="en-GB"/>
        </w:rPr>
        <w:t xml:space="preserve">Annex : View the Sparnatural configuration in SHACL Play</w:t>
      </w:r>
      <w:r>
        <w:rPr>
          <w:highlight w:val="none"/>
          <w:lang w:val="en-GB"/>
        </w:rPr>
      </w:r>
      <w:bookmarkEnd w:id="94"/>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21" w:tooltip="https://shacl-play.sparna.fr" w:history="1">
        <w:r>
          <w:rPr>
            <w:rStyle w:val="925"/>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22" w:tooltip="https://shacl-play.sparna.fr/play/doc," w:history="1">
        <w:r>
          <w:rPr>
            <w:rStyle w:val="925"/>
            <w:highlight w:val="none"/>
            <w:lang w:val="en-GB"/>
            <w14:ligatures w14:val="none"/>
          </w:rPr>
          <w:t xml:space="preserve">https://shacl-play.sparna.fr/play/doc</w:t>
        </w:r>
        <w:r>
          <w:rPr>
            <w:rStyle w:val="925"/>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23"/>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5" o:spid="_x0000_s95" type="#_x0000_t75" style="width:459.25pt;height:341.14pt;mso-wrap-distance-left:0.00pt;mso-wrap-distance-top:0.00pt;mso-wrap-distance-right:0.00pt;mso-wrap-distance-bottom:0.00pt;z-index:1;" stroked="false">
                <v:imagedata r:id="rId123"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24"/>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6" o:spid="_x0000_s96" type="#_x0000_t75" style="width:459.25pt;height:368.53pt;mso-wrap-distance-left:0.00pt;mso-wrap-distance-top:0.00pt;mso-wrap-distance-right:0.00pt;mso-wrap-distance-bottom:0.00pt;z-index:1;" stroked="false">
                <v:imagedata r:id="rId124" o:title=""/>
                <o:lock v:ext="edit" rotation="t"/>
              </v:shape>
            </w:pict>
          </mc:Fallback>
        </mc:AlternateContent>
      </w:r>
      <w:r>
        <w:rPr>
          <w:highlight w:val="none"/>
          <w:lang w:val="en-GB"/>
          <w14:ligatures w14:val="none"/>
        </w:rPr>
      </w:r>
      <w:r>
        <w:rPr>
          <w:highlight w:val="none"/>
          <w:lang w:val="en-GB"/>
          <w14:ligatures w14:val="none"/>
        </w:rPr>
      </w:r>
    </w:p>
    <w:p>
      <w:pPr>
        <w:pStyle w:val="892"/>
        <w:pBdr/>
        <w:spacing/>
        <w:ind/>
        <w:rPr>
          <w:highlight w:val="none"/>
          <w:lang w:val="en-GB"/>
        </w:rPr>
      </w:pPr>
      <w:r>
        <w:rPr>
          <w:highlight w:val="none"/>
          <w:lang w:val="en-GB"/>
        </w:rPr>
      </w:r>
      <w:r>
        <w:rPr>
          <w:highlight w:val="none"/>
          <w:lang w:val="en-GB"/>
        </w:rPr>
      </w:r>
      <w:r>
        <w:rPr>
          <w:highlight w:val="none"/>
          <w:lang w:val="en-GB"/>
        </w:rPr>
      </w:r>
    </w:p>
    <w:p>
      <w:pPr>
        <w:pStyle w:val="892"/>
        <w:pBdr/>
        <w:spacing/>
        <w:ind/>
        <w:rPr>
          <w:highlight w:val="none"/>
          <w:lang w:val="en-GB"/>
        </w:rPr>
      </w:pPr>
      <w:r/>
      <w:bookmarkStart w:id="95" w:name="_Toc51"/>
      <w:r>
        <w:rPr>
          <w:lang w:val="en-GB"/>
        </w:rPr>
        <w:t xml:space="preserve">Annex : Generate SHACL automatically from an RDF Knowledge Graph</w:t>
      </w:r>
      <w:r>
        <w:rPr>
          <w:highlight w:val="none"/>
          <w:lang w:val="en-GB"/>
        </w:rPr>
      </w:r>
      <w:bookmarkEnd w:id="95"/>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w:t>
      </w:r>
      <w:r>
        <w:rPr>
          <w:highlight w:val="none"/>
          <w:lang w:val="en-GB"/>
        </w:rPr>
        <w:t xml:space="preserve">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25" w:tooltip="https://shacl-play.sparna.fr" w:history="1">
        <w:r>
          <w:rPr>
            <w:rStyle w:val="925"/>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26" w:tooltip="https://shacl-play.sparna.fr/play/generate" w:history="1">
        <w:r>
          <w:rPr>
            <w:rStyle w:val="925"/>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7" w:tooltip="https://github.com/sparna-git/shacl-play/wiki/Run-SHACL-Play-App-from-command-line#the-generate-command" w:history="1">
        <w:r>
          <w:rPr>
            <w:rStyle w:val="925"/>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8" w:tooltip="https://shacl-play.sparna.fr/play/generate#documentation" w:history="1">
        <w:r>
          <w:rPr>
            <w:rStyle w:val="925"/>
            <w:highlight w:val="none"/>
            <w:lang w:val="en-GB"/>
            <w14:ligatures w14:val="none"/>
          </w:rPr>
          <w:t xml:space="preserve">precisely documented</w:t>
        </w:r>
      </w:hyperlink>
      <w:r>
        <w:rPr>
          <w:highlight w:val="none"/>
          <w:lang w:val="en-GB"/>
          <w14:ligatures w14:val="none"/>
        </w:rPr>
        <w:t xml:space="preserve">.</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9" w:tooltip="https://www.nakala.fr/sparnatural/" w:history="1">
        <w:r>
          <w:rPr>
            <w:rStyle w:val="925"/>
            <w:highlight w:val="none"/>
            <w:lang w:val="en-GB"/>
            <w14:ligatures w14:val="none"/>
          </w:rPr>
          <w:t xml:space="preserve">https://www.nakala.fr/sparnatural/</w:t>
        </w:r>
        <w:r>
          <w:rPr>
            <w:rStyle w:val="925"/>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r>
        <w:rPr>
          <w:highlight w:val="none"/>
          <w:lang w:val="en-GB"/>
          <w14:ligatures w14:val="none"/>
        </w:rPr>
      </w:r>
    </w:p>
    <w:sectPr>
      <w:headerReference w:type="default" r:id="rId10"/>
      <w:footerReference w:type="default" r:id="rId11"/>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2"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1"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0"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9"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8"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7"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6"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5" w:author="thomas" w:date="2024-06-04T14:55:31Z" w:initials="t">
    <w:p w14:paraId="00000009" w14:textId="00000009">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A" w14:textId="0000000A">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B" w14:textId="0000000B">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C" w14:textId="0000000C">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D" w14:textId="0000000D">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E" w14:textId="0000000E">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w:date="2024-06-04T14:42:59Z" w:initials="t">
    <w:p w14:paraId="00000001" w14:textId="00000001">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 w:id="1" w:author="Auteur inconnu" w:date="2024-07-16T12:24:43Z">
    <w:p w14:paraId="00000002" w14:textId="00000002">
      <w:pPr>
        <w:spacing w:line="240" w:after="0" w:lineRule="auto" w:before="0"/>
        <w:ind w:firstLine="0" w:left="0" w:right="0"/>
        <w:jc w:val="left"/>
      </w:pPr>
      <w:r>
        <w:rPr>
          <w:rFonts w:eastAsia="Arial" w:ascii="Arial" w:hAnsi="Arial" w:cs="Arial"/>
          <w:sz w:val="22"/>
        </w:rPr>
        <w:t xml:space="preserve">Garder la custom en advanced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655928E7"/>
  <w16cid:commentId w16cid:paraId="0000000A" w16cid:durableId="71D70AD0"/>
  <w16cid:commentId w16cid:paraId="0000000B" w16cid:durableId="49719EA2"/>
  <w16cid:commentId w16cid:paraId="0000000C" w16cid:durableId="68DE34C5"/>
  <w16cid:commentId w16cid:paraId="0000000D" w16cid:durableId="17A701FD"/>
  <w16cid:commentId w16cid:paraId="0000000E"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628C10A"/>
  <w16cid:commentId w16cid:paraId="00000002" w16cid:durableId="3CECF6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B0502020202020204"/>
  </w:font>
  <w:font w:name="Wingdings">
    <w:panose1 w:val="05010000000000000000"/>
  </w:font>
  <w:font w:name="Lucida Sans">
    <w:panose1 w:val="020B0502040504020204"/>
  </w:font>
  <w:font w:name="Liberation Sans">
    <w:panose1 w:val="020B0604020202020204"/>
  </w:font>
  <w:font w:name="Arimo">
    <w:panose1 w:val="020B0502020202020204"/>
  </w:font>
  <w:font w:name="Courier New">
    <w:panose1 w:val="02070409020205020404"/>
  </w:font>
  <w:font w:name="OpenSymbol">
    <w:panose1 w:val="05010000000000000000"/>
  </w:font>
  <w:font w:name="Trebuchet MS">
    <w:panose1 w:val="020B0502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7"/>
      <w:pBdr/>
      <w:spacing/>
      <w:ind/>
      <w:jc w:val="right"/>
      <w:rPr/>
    </w:pPr>
    <w:fldSimple w:instr="PAGE \* MERGEFORMAT">
      <w:r>
        <w:t xml:space="preserve">1</w:t>
      </w:r>
    </w:fldSimple>
    <w:r/>
    <w:r/>
  </w:p>
  <w:p>
    <w:pPr>
      <w:pStyle w:val="9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948"/>
        <w:pBdr/>
        <w:shd w:val="nil" w:color="auto"/>
        <w:spacing/>
        <w:ind w:firstLine="0" w:left="0"/>
        <w:rPr>
          <w:lang w:val="fr-FR"/>
        </w:rPr>
      </w:pPr>
      <w:r>
        <w:rPr>
          <w:rStyle w:val="927"/>
        </w:rPr>
        <w:footnoteRef/>
      </w:r>
      <w:r>
        <w:t xml:space="preserve"> </w:t>
      </w:r>
      <w:r>
        <w:rPr>
          <w:lang w:val="fr-FR"/>
        </w:rPr>
        <w:t xml:space="preserve">You can read the</w:t>
      </w:r>
      <w:r>
        <w:rPr>
          <w:rStyle w:val="925"/>
          <w:lang w:val="fr-FR"/>
        </w:rPr>
        <w:t xml:space="preserve"> </w:t>
      </w:r>
      <w:hyperlink r:id="rId1" w:tooltip="https://www.w3.org/TR/shacl/" w:history="1">
        <w:r>
          <w:rPr>
            <w:rStyle w:val="925"/>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948"/>
        <w:pBdr/>
        <w:shd w:val="nil" w:color="000000"/>
        <w:spacing/>
        <w:ind/>
        <w:rPr>
          <w:highlight w:val="none"/>
        </w:rPr>
      </w:pPr>
      <w:r>
        <w:rPr>
          <w:highlight w:val="none"/>
        </w:rPr>
        <w:t xml:space="preserve">The free book « Validating RDF data » : </w:t>
      </w:r>
      <w:r>
        <w:rPr>
          <w:highlight w:val="none"/>
        </w:rPr>
      </w:r>
      <w:hyperlink r:id="rId2" w:tooltip="https://book.validatingrdf.com/" w:history="1">
        <w:r>
          <w:rPr>
            <w:rStyle w:val="925"/>
            <w:highlight w:val="none"/>
          </w:rPr>
          <w:t xml:space="preserve">https://book.validatingrdf.com/</w:t>
        </w:r>
        <w:r>
          <w:rPr>
            <w:rStyle w:val="925"/>
            <w:highlight w:val="none"/>
          </w:rPr>
        </w:r>
      </w:hyperlink>
      <w:r>
        <w:rPr>
          <w:highlight w:val="none"/>
        </w:rPr>
        <w:t xml:space="preserve"> </w:t>
      </w:r>
      <w:r>
        <w:rPr>
          <w:highlight w:val="none"/>
        </w:rPr>
      </w:r>
      <w:r>
        <w:rPr>
          <w:highlight w:val="none"/>
        </w:rPr>
      </w:r>
    </w:p>
    <w:p>
      <w:pPr>
        <w:pStyle w:val="948"/>
        <w:pBdr/>
        <w:shd w:val="nil" w:color="000000"/>
        <w:spacing/>
        <w:ind/>
        <w:rPr>
          <w:highlight w:val="none"/>
        </w:rPr>
      </w:pPr>
      <w:r>
        <w:t xml:space="preserve">This masterclass :</w:t>
      </w:r>
      <w:r>
        <w:rPr>
          <w:highlight w:val="none"/>
        </w:rPr>
      </w:r>
      <w:r>
        <w:rPr>
          <w:highlight w:val="none"/>
        </w:rPr>
      </w:r>
    </w:p>
    <w:p>
      <w:pPr>
        <w:pStyle w:val="948"/>
        <w:numPr>
          <w:ilvl w:val="0"/>
          <w:numId w:val="19"/>
        </w:numPr>
        <w:pBdr/>
        <w:shd w:val="nil" w:color="auto"/>
        <w:spacing/>
        <w:ind/>
        <w:rPr/>
      </w:pPr>
      <w:r/>
      <w:hyperlink r:id="rId3" w:tooltip="https://github.com/veleda/shacl-masterclass" w:history="1">
        <w:r>
          <w:rPr>
            <w:rStyle w:val="925"/>
            <w:lang w:val="fr-FR"/>
          </w:rPr>
          <w:t xml:space="preserve">https://github.com/veleda/shacl-masterclass</w:t>
        </w:r>
        <w:r>
          <w:rPr>
            <w:rStyle w:val="925"/>
          </w:rPr>
          <w:t xml:space="preserve"> </w:t>
        </w:r>
      </w:hyperlink>
      <w:r/>
      <w:r/>
    </w:p>
    <w:p>
      <w:pPr>
        <w:pStyle w:val="948"/>
        <w:numPr>
          <w:ilvl w:val="0"/>
          <w:numId w:val="18"/>
        </w:numPr>
        <w:pBdr/>
        <w:shd w:val="nil" w:color="000000"/>
        <w:spacing/>
        <w:ind/>
        <w:rPr/>
      </w:pPr>
      <w:r>
        <w:t xml:space="preserve">in particular the slides at </w:t>
      </w:r>
      <w:hyperlink r:id="rId4" w:tooltip="https://github.com/veleda/shacl-masterclass/tree/main/slides/KGC 2023" w:history="1">
        <w:r>
          <w:rPr>
            <w:rStyle w:val="925"/>
          </w:rPr>
          <w:t xml:space="preserve">https://github.com/veleda/shacl-masterclass/tree/main/slides/KGC%202023</w:t>
        </w:r>
      </w:hyperlink>
      <w:r/>
      <w:r/>
    </w:p>
    <w:p>
      <w:pPr>
        <w:pStyle w:val="948"/>
        <w:pBdr/>
        <w:shd w:val="nil" w:color="auto"/>
        <w:spacing/>
        <w:ind/>
        <w:rPr/>
      </w:pPr>
      <w:r>
        <w:t xml:space="preserve">This serie of posts :</w:t>
      </w:r>
      <w:r/>
    </w:p>
    <w:p>
      <w:pPr>
        <w:pStyle w:val="948"/>
        <w:numPr>
          <w:ilvl w:val="0"/>
          <w:numId w:val="17"/>
        </w:numPr>
        <w:pBdr/>
        <w:shd w:val="nil" w:color="auto"/>
        <w:spacing/>
        <w:ind/>
        <w:rPr/>
      </w:pPr>
      <w:r/>
      <w:hyperlink r:id="rId5" w:tooltip="https://www.linkedin.com/pulse/ontology-modeling-shacl-getting-started-holger-knublauch-iwlrf" w:history="1">
        <w:r>
          <w:rPr>
            <w:rStyle w:val="925"/>
          </w:rPr>
          <w:t xml:space="preserve">https://www.linkedin.com/pulse/ontology-modeling-shacl-getting-started-holger-knublauch-iwlrf</w:t>
        </w:r>
      </w:hyperlink>
      <w:r/>
      <w:r/>
    </w:p>
    <w:p>
      <w:pPr>
        <w:pStyle w:val="948"/>
        <w:numPr>
          <w:ilvl w:val="0"/>
          <w:numId w:val="17"/>
        </w:numPr>
        <w:pBdr/>
        <w:shd w:val="nil" w:color="auto"/>
        <w:spacing/>
        <w:ind/>
        <w:rPr/>
      </w:pPr>
      <w:r/>
      <w:hyperlink r:id="rId6" w:tooltip="https://www.linkedin.com/pulse/ontology-modeling-shacl-qualified-cardinality-holger-knublauch-zp8hf/" w:history="1">
        <w:r>
          <w:rPr>
            <w:rStyle w:val="925"/>
          </w:rPr>
          <w:t xml:space="preserve">https://www.linkedin.com/pulse/ontology-modeling-shacl-qualified-cardinality-holger-knublauch-zp8hf/</w:t>
        </w:r>
      </w:hyperlink>
      <w:r/>
      <w:r/>
    </w:p>
    <w:p>
      <w:pPr>
        <w:pStyle w:val="948"/>
        <w:numPr>
          <w:ilvl w:val="0"/>
          <w:numId w:val="17"/>
        </w:numPr>
        <w:pBdr/>
        <w:shd w:val="nil" w:color="auto"/>
        <w:spacing/>
        <w:ind/>
        <w:rPr/>
      </w:pPr>
      <w:r/>
      <w:hyperlink r:id="rId7" w:tooltip="https://www.linkedin.com/pulse/ontology-modeling-shacl-sparql-based-constraints-holger-knublauch-qeisf/" w:history="1">
        <w:r>
          <w:rPr>
            <w:rStyle w:val="925"/>
          </w:rPr>
          <w:t xml:space="preserve">https://www.linkedin.com/pulse/ontology-modeling-shacl-sparql-based-constraints-holger-knublauch-qeisf/</w:t>
        </w:r>
      </w:hyperlink>
      <w:r/>
      <w:r/>
    </w:p>
    <w:p>
      <w:pPr>
        <w:pStyle w:val="948"/>
        <w:numPr>
          <w:ilvl w:val="0"/>
          <w:numId w:val="17"/>
        </w:numPr>
        <w:pBdr/>
        <w:shd w:val="nil" w:color="auto"/>
        <w:spacing w:after="40" w:before="0"/>
        <w:ind/>
        <w:rPr/>
      </w:pPr>
      <w:r/>
      <w:hyperlink r:id="rId8" w:tooltip="https://www.linkedin.com/pulse/ontology-modeling-shacl-defining-forms-instance-data-holger-knublauch-ann5f/" w:history="1">
        <w:r>
          <w:rPr>
            <w:rStyle w:val="925"/>
          </w:rPr>
          <w:t xml:space="preserve">https://www.linkedin.com/pulse/ontology-modeling-shacl-defining-forms-instance-data-holger-knublauch-ann5f/</w:t>
        </w:r>
      </w:hyperlink>
      <w:r>
        <w:t xml:space="preserve"> </w:t>
      </w:r>
      <w:r/>
    </w:p>
  </w:footnote>
  <w:footnote w:id="3">
    <w:p>
      <w:pPr>
        <w:pStyle w:val="948"/>
        <w:pBdr/>
        <w:spacing/>
        <w:ind/>
        <w:rPr/>
      </w:pPr>
      <w:r>
        <w:rPr>
          <w:rStyle w:val="928"/>
        </w:rPr>
        <w:footnoteRef/>
      </w:r>
      <w:r>
        <w:t xml:space="preserve"> For more information on the DASH property roles vocabulary see </w:t>
      </w:r>
      <w:hyperlink r:id="rId9" w:tooltip="https://datashapes.org/propertyroles.html" w:history="1">
        <w:r>
          <w:rPr>
            <w:rStyle w:val="925"/>
          </w:rPr>
          <w:t xml:space="preserve">https://datashapes.org/propertyroles.html</w:t>
        </w:r>
        <w:r>
          <w:rPr>
            <w:rStyle w:val="925"/>
          </w:rPr>
        </w:r>
      </w:hyperlink>
      <w:r>
        <w:t xml:space="preserve"> </w:t>
      </w:r>
      <w:r/>
    </w:p>
  </w:footnote>
  <w:footnote w:id="4">
    <w:p>
      <w:pPr>
        <w:pStyle w:val="948"/>
        <w:pBdr/>
        <w:spacing/>
        <w:ind/>
        <w:rPr/>
      </w:pPr>
      <w:r>
        <w:rPr>
          <w:rStyle w:val="928"/>
        </w:rPr>
        <w:footnoteRef/>
      </w:r>
      <w:r>
        <w:t xml:space="preserve"> For more information on SHACL node kind values, refer to the </w:t>
      </w:r>
      <w:hyperlink r:id="rId10" w:tooltip="https://www.w3.org/TR/shacl/#NodeKindConstraintComponent" w:history="1">
        <w:r>
          <w:rPr>
            <w:rStyle w:val="925"/>
          </w:rPr>
          <w:t xml:space="preserve">node kind paragraph of the SHACL specification</w:t>
        </w:r>
      </w:hyperlink>
      <w:r>
        <w:t xml:space="preserve">.</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91"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92">
    <w:name w:val="Heading 1"/>
    <w:basedOn w:val="891"/>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93">
    <w:name w:val="Heading 2"/>
    <w:basedOn w:val="891"/>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94">
    <w:name w:val="Heading 3"/>
    <w:basedOn w:val="891"/>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95">
    <w:name w:val="Heading 4"/>
    <w:basedOn w:val="891"/>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96">
    <w:name w:val="Heading 5"/>
    <w:basedOn w:val="891"/>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97">
    <w:name w:val="Heading 6"/>
    <w:basedOn w:val="891"/>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98">
    <w:name w:val="Heading 7"/>
    <w:basedOn w:val="891"/>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899">
    <w:name w:val="Heading 8"/>
    <w:basedOn w:val="891"/>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00">
    <w:name w:val="Heading 9"/>
    <w:basedOn w:val="8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1">
    <w:name w:val="Intense Emphasis"/>
    <w:basedOn w:val="932"/>
    <w:uiPriority w:val="21"/>
    <w:qFormat/>
    <w:pPr>
      <w:pBdr/>
      <w:spacing/>
      <w:ind/>
    </w:pPr>
    <w:rPr>
      <w:i/>
      <w:iCs/>
      <w:color w:val="0f4761" w:themeColor="accent1" w:themeShade="BF"/>
    </w:rPr>
  </w:style>
  <w:style w:type="character" w:styleId="902">
    <w:name w:val="Intense Reference"/>
    <w:basedOn w:val="932"/>
    <w:uiPriority w:val="32"/>
    <w:qFormat/>
    <w:pPr>
      <w:pBdr/>
      <w:spacing/>
      <w:ind/>
    </w:pPr>
    <w:rPr>
      <w:b/>
      <w:bCs/>
      <w:smallCaps/>
      <w:color w:val="0f4761" w:themeColor="accent1" w:themeShade="BF"/>
      <w:spacing w:val="5"/>
    </w:rPr>
  </w:style>
  <w:style w:type="character" w:styleId="903">
    <w:name w:val="Subtle Emphasis"/>
    <w:basedOn w:val="932"/>
    <w:uiPriority w:val="19"/>
    <w:qFormat/>
    <w:pPr>
      <w:pBdr/>
      <w:spacing/>
      <w:ind/>
    </w:pPr>
    <w:rPr>
      <w:i/>
      <w:iCs/>
      <w:color w:val="404040" w:themeColor="text1" w:themeTint="BF"/>
    </w:rPr>
  </w:style>
  <w:style w:type="character" w:styleId="904">
    <w:name w:val="Emphasis"/>
    <w:basedOn w:val="932"/>
    <w:uiPriority w:val="20"/>
    <w:qFormat/>
    <w:pPr>
      <w:pBdr/>
      <w:spacing/>
      <w:ind/>
    </w:pPr>
    <w:rPr>
      <w:i/>
      <w:iCs/>
    </w:rPr>
  </w:style>
  <w:style w:type="character" w:styleId="905">
    <w:name w:val="Strong"/>
    <w:basedOn w:val="932"/>
    <w:uiPriority w:val="22"/>
    <w:qFormat/>
    <w:pPr>
      <w:pBdr/>
      <w:spacing/>
      <w:ind/>
    </w:pPr>
    <w:rPr>
      <w:b/>
      <w:bCs/>
    </w:rPr>
  </w:style>
  <w:style w:type="character" w:styleId="906">
    <w:name w:val="Subtle Reference"/>
    <w:basedOn w:val="932"/>
    <w:uiPriority w:val="31"/>
    <w:qFormat/>
    <w:pPr>
      <w:pBdr/>
      <w:spacing/>
      <w:ind/>
    </w:pPr>
    <w:rPr>
      <w:smallCaps/>
      <w:color w:val="5a5a5a" w:themeColor="text1" w:themeTint="A5"/>
    </w:rPr>
  </w:style>
  <w:style w:type="character" w:styleId="907">
    <w:name w:val="Book Title"/>
    <w:basedOn w:val="932"/>
    <w:uiPriority w:val="33"/>
    <w:qFormat/>
    <w:pPr>
      <w:pBdr/>
      <w:spacing/>
      <w:ind/>
    </w:pPr>
    <w:rPr>
      <w:b/>
      <w:bCs/>
      <w:i/>
      <w:iCs/>
      <w:spacing w:val="5"/>
    </w:rPr>
  </w:style>
  <w:style w:type="character" w:styleId="908">
    <w:name w:val="FollowedHyperlink"/>
    <w:basedOn w:val="932"/>
    <w:uiPriority w:val="99"/>
    <w:semiHidden/>
    <w:unhideWhenUsed/>
    <w:pPr>
      <w:pBdr/>
      <w:spacing/>
      <w:ind/>
    </w:pPr>
    <w:rPr>
      <w:color w:val="954f72" w:themeColor="followedHyperlink"/>
      <w:u w:val="single"/>
    </w:rPr>
  </w:style>
  <w:style w:type="character" w:styleId="909">
    <w:name w:val="Heading 1 Char"/>
    <w:uiPriority w:val="9"/>
    <w:qFormat/>
    <w:pPr>
      <w:pBdr/>
      <w:spacing/>
      <w:ind/>
    </w:pPr>
    <w:rPr>
      <w:rFonts w:ascii="Arial" w:hAnsi="Arial" w:eastAsia="Arial" w:cs="Arial"/>
      <w:sz w:val="40"/>
      <w:szCs w:val="40"/>
    </w:rPr>
  </w:style>
  <w:style w:type="character" w:styleId="910">
    <w:name w:val="Heading 2 Char"/>
    <w:uiPriority w:val="9"/>
    <w:qFormat/>
    <w:pPr>
      <w:pBdr/>
      <w:spacing/>
      <w:ind/>
    </w:pPr>
    <w:rPr>
      <w:rFonts w:ascii="Arial" w:hAnsi="Arial" w:eastAsia="Arial" w:cs="Arial"/>
      <w:sz w:val="34"/>
    </w:rPr>
  </w:style>
  <w:style w:type="character" w:styleId="911">
    <w:name w:val="Heading 3 Char"/>
    <w:uiPriority w:val="9"/>
    <w:qFormat/>
    <w:pPr>
      <w:pBdr/>
      <w:spacing/>
      <w:ind/>
    </w:pPr>
    <w:rPr>
      <w:rFonts w:ascii="Arial" w:hAnsi="Arial" w:eastAsia="Arial" w:cs="Arial"/>
      <w:sz w:val="30"/>
      <w:szCs w:val="30"/>
    </w:rPr>
  </w:style>
  <w:style w:type="character" w:styleId="912">
    <w:name w:val="Heading 4 Char"/>
    <w:uiPriority w:val="9"/>
    <w:qFormat/>
    <w:pPr>
      <w:pBdr/>
      <w:spacing/>
      <w:ind/>
    </w:pPr>
    <w:rPr>
      <w:rFonts w:ascii="Arial" w:hAnsi="Arial" w:eastAsia="Arial" w:cs="Arial"/>
      <w:b/>
      <w:bCs/>
      <w:sz w:val="26"/>
      <w:szCs w:val="26"/>
    </w:rPr>
  </w:style>
  <w:style w:type="character" w:styleId="913">
    <w:name w:val="Heading 5 Char"/>
    <w:uiPriority w:val="9"/>
    <w:qFormat/>
    <w:pPr>
      <w:pBdr/>
      <w:spacing/>
      <w:ind/>
    </w:pPr>
    <w:rPr>
      <w:rFonts w:ascii="Arial" w:hAnsi="Arial" w:eastAsia="Arial" w:cs="Arial"/>
      <w:b/>
      <w:bCs/>
      <w:sz w:val="24"/>
      <w:szCs w:val="24"/>
    </w:rPr>
  </w:style>
  <w:style w:type="character" w:styleId="914">
    <w:name w:val="Heading 6 Char"/>
    <w:uiPriority w:val="9"/>
    <w:qFormat/>
    <w:pPr>
      <w:pBdr/>
      <w:spacing/>
      <w:ind/>
    </w:pPr>
    <w:rPr>
      <w:rFonts w:ascii="Arial" w:hAnsi="Arial" w:eastAsia="Arial" w:cs="Arial"/>
      <w:b/>
      <w:bCs/>
      <w:sz w:val="22"/>
      <w:szCs w:val="22"/>
    </w:rPr>
  </w:style>
  <w:style w:type="character" w:styleId="915">
    <w:name w:val="Heading 7 Char"/>
    <w:uiPriority w:val="9"/>
    <w:qFormat/>
    <w:pPr>
      <w:pBdr/>
      <w:spacing/>
      <w:ind/>
    </w:pPr>
    <w:rPr>
      <w:rFonts w:ascii="Arial" w:hAnsi="Arial" w:eastAsia="Arial" w:cs="Arial"/>
      <w:b/>
      <w:bCs/>
      <w:i/>
      <w:iCs/>
      <w:sz w:val="22"/>
      <w:szCs w:val="22"/>
    </w:rPr>
  </w:style>
  <w:style w:type="character" w:styleId="916">
    <w:name w:val="Heading 8 Char"/>
    <w:uiPriority w:val="9"/>
    <w:qFormat/>
    <w:pPr>
      <w:pBdr/>
      <w:spacing/>
      <w:ind/>
    </w:pPr>
    <w:rPr>
      <w:rFonts w:ascii="Arial" w:hAnsi="Arial" w:eastAsia="Arial" w:cs="Arial"/>
      <w:i/>
      <w:iCs/>
      <w:sz w:val="22"/>
      <w:szCs w:val="22"/>
    </w:rPr>
  </w:style>
  <w:style w:type="character" w:styleId="917">
    <w:name w:val="Heading 9 Char"/>
    <w:uiPriority w:val="9"/>
    <w:qFormat/>
    <w:pPr>
      <w:pBdr/>
      <w:spacing/>
      <w:ind/>
    </w:pPr>
    <w:rPr>
      <w:rFonts w:ascii="Arial" w:hAnsi="Arial" w:eastAsia="Arial" w:cs="Arial"/>
      <w:i/>
      <w:iCs/>
      <w:sz w:val="21"/>
      <w:szCs w:val="21"/>
    </w:rPr>
  </w:style>
  <w:style w:type="character" w:styleId="918">
    <w:name w:val="Title Char"/>
    <w:uiPriority w:val="10"/>
    <w:qFormat/>
    <w:pPr>
      <w:pBdr/>
      <w:spacing/>
      <w:ind/>
    </w:pPr>
    <w:rPr>
      <w:sz w:val="48"/>
      <w:szCs w:val="48"/>
    </w:rPr>
  </w:style>
  <w:style w:type="character" w:styleId="919">
    <w:name w:val="Subtitle Char"/>
    <w:uiPriority w:val="11"/>
    <w:qFormat/>
    <w:pPr>
      <w:pBdr/>
      <w:spacing/>
      <w:ind/>
    </w:pPr>
    <w:rPr>
      <w:sz w:val="24"/>
      <w:szCs w:val="24"/>
    </w:rPr>
  </w:style>
  <w:style w:type="character" w:styleId="920">
    <w:name w:val="Quote Char"/>
    <w:uiPriority w:val="29"/>
    <w:qFormat/>
    <w:pPr>
      <w:pBdr/>
      <w:spacing/>
      <w:ind/>
    </w:pPr>
    <w:rPr>
      <w:i/>
    </w:rPr>
  </w:style>
  <w:style w:type="character" w:styleId="921">
    <w:name w:val="Intense Quote Char"/>
    <w:uiPriority w:val="30"/>
    <w:qFormat/>
    <w:pPr>
      <w:pBdr/>
      <w:spacing/>
      <w:ind/>
    </w:pPr>
    <w:rPr>
      <w:i/>
    </w:rPr>
  </w:style>
  <w:style w:type="character" w:styleId="922">
    <w:name w:val="Header Char"/>
    <w:uiPriority w:val="99"/>
    <w:qFormat/>
    <w:pPr>
      <w:pBdr/>
      <w:spacing/>
      <w:ind/>
    </w:pPr>
  </w:style>
  <w:style w:type="character" w:styleId="923">
    <w:name w:val="Footer Char"/>
    <w:uiPriority w:val="99"/>
    <w:qFormat/>
    <w:pPr>
      <w:pBdr/>
      <w:spacing/>
      <w:ind/>
    </w:pPr>
  </w:style>
  <w:style w:type="character" w:styleId="924">
    <w:name w:val="Caption Char"/>
    <w:uiPriority w:val="99"/>
    <w:qFormat/>
    <w:pPr>
      <w:pBdr/>
      <w:spacing/>
      <w:ind/>
    </w:pPr>
  </w:style>
  <w:style w:type="character" w:styleId="925">
    <w:name w:val="Hyperlink"/>
    <w:uiPriority w:val="99"/>
    <w:unhideWhenUsed/>
    <w:pPr>
      <w:pBdr/>
      <w:spacing/>
      <w:ind/>
    </w:pPr>
    <w:rPr>
      <w:color w:val="0000ff" w:themeColor="hyperlink"/>
      <w:u w:val="single"/>
    </w:rPr>
  </w:style>
  <w:style w:type="character" w:styleId="926">
    <w:name w:val="Footnote Text Char"/>
    <w:uiPriority w:val="99"/>
    <w:qFormat/>
    <w:pPr>
      <w:pBdr/>
      <w:spacing/>
      <w:ind/>
    </w:pPr>
    <w:rPr>
      <w:sz w:val="18"/>
    </w:rPr>
  </w:style>
  <w:style w:type="character" w:styleId="927">
    <w:name w:val="Caractères de note de bas de page"/>
    <w:uiPriority w:val="99"/>
    <w:unhideWhenUsed/>
    <w:qFormat/>
    <w:pPr>
      <w:pBdr/>
      <w:spacing/>
      <w:ind/>
    </w:pPr>
    <w:rPr>
      <w:vertAlign w:val="superscript"/>
    </w:rPr>
  </w:style>
  <w:style w:type="character" w:styleId="928">
    <w:name w:val="footnote reference"/>
    <w:pPr>
      <w:pBdr/>
      <w:spacing/>
      <w:ind/>
    </w:pPr>
    <w:rPr>
      <w:vertAlign w:val="superscript"/>
    </w:rPr>
  </w:style>
  <w:style w:type="character" w:styleId="929">
    <w:name w:val="Endnote Text Char"/>
    <w:uiPriority w:val="99"/>
    <w:qFormat/>
    <w:pPr>
      <w:pBdr/>
      <w:spacing/>
      <w:ind/>
    </w:pPr>
    <w:rPr>
      <w:sz w:val="20"/>
    </w:rPr>
  </w:style>
  <w:style w:type="character" w:styleId="930">
    <w:name w:val="Caractères de note de fin"/>
    <w:uiPriority w:val="99"/>
    <w:semiHidden/>
    <w:unhideWhenUsed/>
    <w:qFormat/>
    <w:pPr>
      <w:pBdr/>
      <w:spacing/>
      <w:ind/>
    </w:pPr>
    <w:rPr>
      <w:vertAlign w:val="superscript"/>
    </w:rPr>
  </w:style>
  <w:style w:type="character" w:styleId="931">
    <w:name w:val="endnote reference"/>
    <w:pPr>
      <w:pBdr/>
      <w:spacing/>
      <w:ind/>
    </w:pPr>
    <w:rPr>
      <w:vertAlign w:val="superscript"/>
    </w:rPr>
  </w:style>
  <w:style w:type="character" w:styleId="932" w:default="1">
    <w:name w:val="Default Paragraph Font"/>
    <w:uiPriority w:val="1"/>
    <w:semiHidden/>
    <w:unhideWhenUsed/>
    <w:qFormat/>
    <w:pPr>
      <w:pBdr/>
      <w:spacing/>
      <w:ind/>
    </w:pPr>
  </w:style>
  <w:style w:type="character" w:styleId="933">
    <w:name w:val="Saut d'index"/>
    <w:qFormat/>
    <w:pPr>
      <w:pBdr/>
      <w:spacing/>
      <w:ind/>
    </w:pPr>
  </w:style>
  <w:style w:type="character" w:styleId="934">
    <w:name w:val="Line Number"/>
    <w:pPr>
      <w:pBdr/>
      <w:spacing/>
      <w:ind/>
    </w:pPr>
  </w:style>
  <w:style w:type="character" w:styleId="935">
    <w:name w:val="Puces"/>
    <w:qFormat/>
    <w:pPr>
      <w:pBdr/>
      <w:spacing/>
      <w:ind/>
    </w:pPr>
    <w:rPr>
      <w:rFonts w:ascii="OpenSymbol" w:hAnsi="OpenSymbol" w:eastAsia="OpenSymbol" w:cs="OpenSymbol"/>
    </w:rPr>
  </w:style>
  <w:style w:type="paragraph" w:styleId="936">
    <w:name w:val="Titre"/>
    <w:basedOn w:val="891"/>
    <w:next w:val="937"/>
    <w:qFormat/>
    <w:pPr>
      <w:keepNext w:val="true"/>
      <w:pBdr/>
      <w:spacing w:after="120" w:before="240"/>
      <w:ind/>
    </w:pPr>
    <w:rPr>
      <w:rFonts w:ascii="Liberation Sans" w:hAnsi="Liberation Sans" w:eastAsia="Microsoft YaHei" w:cs="Lucida Sans"/>
      <w:sz w:val="28"/>
      <w:szCs w:val="28"/>
    </w:rPr>
  </w:style>
  <w:style w:type="paragraph" w:styleId="937">
    <w:name w:val="Body Text"/>
    <w:basedOn w:val="891"/>
    <w:pPr>
      <w:pBdr/>
      <w:spacing w:after="140" w:before="0" w:line="276" w:lineRule="auto"/>
      <w:ind/>
    </w:pPr>
  </w:style>
  <w:style w:type="paragraph" w:styleId="938">
    <w:name w:val="List"/>
    <w:basedOn w:val="937"/>
    <w:pPr>
      <w:pBdr/>
      <w:spacing/>
      <w:ind/>
    </w:pPr>
    <w:rPr>
      <w:rFonts w:cs="Lucida Sans"/>
    </w:rPr>
  </w:style>
  <w:style w:type="paragraph" w:styleId="939">
    <w:name w:val="Caption"/>
    <w:basedOn w:val="891"/>
    <w:uiPriority w:val="35"/>
    <w:semiHidden/>
    <w:unhideWhenUsed/>
    <w:qFormat/>
    <w:pPr>
      <w:pBdr/>
      <w:spacing w:line="276" w:lineRule="auto"/>
      <w:ind/>
    </w:pPr>
    <w:rPr>
      <w:b/>
      <w:bCs/>
      <w:color w:val="4f81bd" w:themeColor="accent1"/>
      <w:sz w:val="18"/>
      <w:szCs w:val="18"/>
    </w:rPr>
  </w:style>
  <w:style w:type="paragraph" w:styleId="940">
    <w:name w:val="Index"/>
    <w:basedOn w:val="891"/>
    <w:qFormat/>
    <w:pPr>
      <w:suppressLineNumbers w:val="true"/>
      <w:pBdr/>
      <w:spacing/>
      <w:ind/>
    </w:pPr>
    <w:rPr>
      <w:rFonts w:cs="Lucida Sans"/>
    </w:rPr>
  </w:style>
  <w:style w:type="paragraph" w:styleId="941">
    <w:name w:val="List Paragraph"/>
    <w:basedOn w:val="891"/>
    <w:uiPriority w:val="34"/>
    <w:qFormat/>
    <w:pPr>
      <w:pBdr/>
      <w:spacing w:after="0" w:before="0"/>
      <w:ind w:firstLine="0" w:left="720"/>
      <w:contextualSpacing w:val="true"/>
    </w:pPr>
  </w:style>
  <w:style w:type="paragraph" w:styleId="942">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943">
    <w:name w:val="Quote"/>
    <w:basedOn w:val="891"/>
    <w:uiPriority w:val="29"/>
    <w:qFormat/>
    <w:pPr>
      <w:pBdr/>
      <w:spacing/>
      <w:ind w:right="720" w:firstLine="0" w:left="720"/>
    </w:pPr>
    <w:rPr>
      <w:i/>
    </w:rPr>
  </w:style>
  <w:style w:type="paragraph" w:styleId="944">
    <w:name w:val="Intense Quote"/>
    <w:basedOn w:val="891"/>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945">
    <w:name w:val="En-tête et pied de page"/>
    <w:basedOn w:val="891"/>
    <w:qFormat/>
    <w:pPr>
      <w:pBdr/>
      <w:spacing/>
      <w:ind/>
    </w:pPr>
  </w:style>
  <w:style w:type="paragraph" w:styleId="946">
    <w:name w:val="Header"/>
    <w:basedOn w:val="891"/>
    <w:uiPriority w:val="99"/>
    <w:unhideWhenUsed/>
    <w:pPr>
      <w:pBdr/>
      <w:tabs>
        <w:tab w:val="clear" w:leader="none" w:pos="720"/>
        <w:tab w:val="center" w:leader="none" w:pos="7143"/>
        <w:tab w:val="right" w:leader="none" w:pos="14287"/>
      </w:tabs>
      <w:spacing w:after="0" w:before="0" w:line="240" w:lineRule="auto"/>
      <w:ind/>
    </w:pPr>
  </w:style>
  <w:style w:type="paragraph" w:styleId="947">
    <w:name w:val="Footer"/>
    <w:basedOn w:val="891"/>
    <w:uiPriority w:val="99"/>
    <w:unhideWhenUsed/>
    <w:pPr>
      <w:pBdr/>
      <w:tabs>
        <w:tab w:val="clear" w:leader="none" w:pos="720"/>
        <w:tab w:val="center" w:leader="none" w:pos="7143"/>
        <w:tab w:val="right" w:leader="none" w:pos="14287"/>
      </w:tabs>
      <w:spacing w:after="0" w:before="0" w:line="240" w:lineRule="auto"/>
      <w:ind/>
    </w:pPr>
  </w:style>
  <w:style w:type="paragraph" w:styleId="948">
    <w:name w:val="footnote text"/>
    <w:basedOn w:val="891"/>
    <w:uiPriority w:val="99"/>
    <w:semiHidden/>
    <w:unhideWhenUsed/>
    <w:pPr>
      <w:pBdr/>
      <w:spacing w:after="40" w:before="0" w:line="240" w:lineRule="auto"/>
      <w:ind/>
    </w:pPr>
    <w:rPr>
      <w:sz w:val="18"/>
    </w:rPr>
  </w:style>
  <w:style w:type="paragraph" w:styleId="949">
    <w:name w:val="endnote text"/>
    <w:basedOn w:val="891"/>
    <w:uiPriority w:val="99"/>
    <w:semiHidden/>
    <w:unhideWhenUsed/>
    <w:pPr>
      <w:pBdr/>
      <w:spacing w:after="0" w:before="0" w:line="240" w:lineRule="auto"/>
      <w:ind/>
    </w:pPr>
    <w:rPr>
      <w:sz w:val="20"/>
    </w:rPr>
  </w:style>
  <w:style w:type="paragraph" w:styleId="950">
    <w:name w:val="TOC 1"/>
    <w:basedOn w:val="891"/>
    <w:uiPriority w:val="39"/>
    <w:unhideWhenUsed/>
    <w:pPr>
      <w:pBdr/>
      <w:spacing w:after="57" w:before="0"/>
      <w:ind w:right="0" w:firstLine="0" w:left="0"/>
    </w:pPr>
  </w:style>
  <w:style w:type="paragraph" w:styleId="951">
    <w:name w:val="TOC 2"/>
    <w:basedOn w:val="891"/>
    <w:uiPriority w:val="39"/>
    <w:unhideWhenUsed/>
    <w:pPr>
      <w:pBdr/>
      <w:spacing w:after="57" w:before="0"/>
      <w:ind w:right="0" w:firstLine="0" w:left="283"/>
    </w:pPr>
  </w:style>
  <w:style w:type="paragraph" w:styleId="952">
    <w:name w:val="TOC 3"/>
    <w:basedOn w:val="891"/>
    <w:uiPriority w:val="39"/>
    <w:unhideWhenUsed/>
    <w:pPr>
      <w:pBdr/>
      <w:spacing w:after="57" w:before="0"/>
      <w:ind w:right="0" w:firstLine="0" w:left="567"/>
    </w:pPr>
  </w:style>
  <w:style w:type="paragraph" w:styleId="953">
    <w:name w:val="TOC 4"/>
    <w:basedOn w:val="891"/>
    <w:uiPriority w:val="39"/>
    <w:unhideWhenUsed/>
    <w:pPr>
      <w:pBdr/>
      <w:spacing w:after="57" w:before="0"/>
      <w:ind w:right="0" w:firstLine="0" w:left="850"/>
    </w:pPr>
  </w:style>
  <w:style w:type="paragraph" w:styleId="954">
    <w:name w:val="TOC 5"/>
    <w:basedOn w:val="891"/>
    <w:uiPriority w:val="39"/>
    <w:unhideWhenUsed/>
    <w:pPr>
      <w:pBdr/>
      <w:spacing w:after="57" w:before="0"/>
      <w:ind w:right="0" w:firstLine="0" w:left="1134"/>
    </w:pPr>
  </w:style>
  <w:style w:type="paragraph" w:styleId="955">
    <w:name w:val="TOC 6"/>
    <w:basedOn w:val="891"/>
    <w:uiPriority w:val="39"/>
    <w:unhideWhenUsed/>
    <w:pPr>
      <w:pBdr/>
      <w:spacing w:after="57" w:before="0"/>
      <w:ind w:right="0" w:firstLine="0" w:left="1417"/>
    </w:pPr>
  </w:style>
  <w:style w:type="paragraph" w:styleId="956">
    <w:name w:val="TOC 7"/>
    <w:basedOn w:val="891"/>
    <w:uiPriority w:val="39"/>
    <w:unhideWhenUsed/>
    <w:pPr>
      <w:pBdr/>
      <w:spacing w:after="57" w:before="0"/>
      <w:ind w:right="0" w:firstLine="0" w:left="1701"/>
    </w:pPr>
  </w:style>
  <w:style w:type="paragraph" w:styleId="957">
    <w:name w:val="TOC 8"/>
    <w:basedOn w:val="891"/>
    <w:uiPriority w:val="39"/>
    <w:unhideWhenUsed/>
    <w:pPr>
      <w:pBdr/>
      <w:spacing w:after="57" w:before="0"/>
      <w:ind w:right="0" w:firstLine="0" w:left="1984"/>
    </w:pPr>
  </w:style>
  <w:style w:type="paragraph" w:styleId="958">
    <w:name w:val="TOC 9"/>
    <w:basedOn w:val="891"/>
    <w:uiPriority w:val="39"/>
    <w:unhideWhenUsed/>
    <w:pPr>
      <w:pBdr/>
      <w:spacing w:after="57" w:before="0"/>
      <w:ind w:right="0" w:firstLine="0" w:left="2268"/>
    </w:pPr>
  </w:style>
  <w:style w:type="paragraph" w:styleId="959">
    <w:name w:val="Index Heading"/>
    <w:basedOn w:val="936"/>
    <w:pPr>
      <w:pBdr/>
      <w:spacing/>
      <w:ind/>
    </w:pPr>
  </w:style>
  <w:style w:type="paragraph" w:styleId="960">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961">
    <w:name w:val="table of figures"/>
    <w:basedOn w:val="891"/>
    <w:uiPriority w:val="99"/>
    <w:unhideWhenUsed/>
    <w:qFormat/>
    <w:pPr>
      <w:pBdr/>
      <w:spacing w:after="0" w:afterAutospacing="0" w:before="0"/>
      <w:ind/>
    </w:pPr>
  </w:style>
  <w:style w:type="paragraph" w:styleId="962">
    <w:name w:val="Title"/>
    <w:basedOn w:val="891"/>
    <w:qFormat/>
    <w:pPr>
      <w:keepNext w:val="true"/>
      <w:keepLines w:val="true"/>
      <w:pageBreakBefore w:val="false"/>
      <w:pBdr/>
      <w:spacing w:after="0" w:before="0"/>
      <w:ind/>
    </w:pPr>
    <w:rPr>
      <w:rFonts w:ascii="Trebuchet MS" w:hAnsi="Trebuchet MS" w:eastAsia="Trebuchet MS" w:cs="Trebuchet MS"/>
      <w:sz w:val="42"/>
      <w:szCs w:val="42"/>
    </w:rPr>
  </w:style>
  <w:style w:type="paragraph" w:styleId="963">
    <w:name w:val="Subtitle"/>
    <w:basedOn w:val="891"/>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964">
    <w:name w:val="Contenu de tableau"/>
    <w:basedOn w:val="891"/>
    <w:qFormat/>
    <w:pPr>
      <w:widowControl w:val="false"/>
      <w:suppressLineNumbers w:val="true"/>
      <w:pBdr/>
      <w:spacing/>
      <w:ind/>
    </w:pPr>
  </w:style>
  <w:style w:type="numbering" w:styleId="965" w:default="1">
    <w:name w:val="No List"/>
    <w:uiPriority w:val="99"/>
    <w:semiHidden/>
    <w:unhideWhenUsed/>
    <w:qFormat/>
    <w:pPr>
      <w:pBdr/>
      <w:spacing/>
      <w:ind/>
    </w:pPr>
  </w:style>
  <w:style w:type="table" w:styleId="966"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Table Grid"/>
    <w:basedOn w:val="966"/>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Table Grid Light"/>
    <w:basedOn w:val="966"/>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Plain Table 1"/>
    <w:basedOn w:val="966"/>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2"/>
    <w:basedOn w:val="966"/>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3"/>
    <w:basedOn w:val="96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4"/>
    <w:basedOn w:val="96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5"/>
    <w:basedOn w:val="96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1 Light"/>
    <w:basedOn w:val="966"/>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 Accent 1"/>
    <w:basedOn w:val="966"/>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2"/>
    <w:basedOn w:val="966"/>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3"/>
    <w:basedOn w:val="966"/>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4"/>
    <w:basedOn w:val="966"/>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5"/>
    <w:basedOn w:val="966"/>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6"/>
    <w:basedOn w:val="96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2"/>
    <w:basedOn w:val="966"/>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 Accent 1"/>
    <w:basedOn w:val="96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2"/>
    <w:basedOn w:val="96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3"/>
    <w:basedOn w:val="96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4"/>
    <w:basedOn w:val="96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5"/>
    <w:basedOn w:val="96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6"/>
    <w:basedOn w:val="96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3"/>
    <w:basedOn w:val="966"/>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 Accent 1"/>
    <w:basedOn w:val="96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2"/>
    <w:basedOn w:val="96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3"/>
    <w:basedOn w:val="96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4"/>
    <w:basedOn w:val="96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5"/>
    <w:basedOn w:val="96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6"/>
    <w:basedOn w:val="96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4"/>
    <w:basedOn w:val="966"/>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 Accent 1"/>
    <w:basedOn w:val="966"/>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2"/>
    <w:basedOn w:val="966"/>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3"/>
    <w:basedOn w:val="966"/>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4"/>
    <w:basedOn w:val="966"/>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5"/>
    <w:basedOn w:val="966"/>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6"/>
    <w:basedOn w:val="966"/>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5 Dark"/>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Accent 1"/>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 Accent 2"/>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3"/>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4"/>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5"/>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6"/>
    <w:basedOn w:val="96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6 Colorful"/>
    <w:basedOn w:val="966"/>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1010">
    <w:name w:val="Grid Table 6 Colorful - Accent 1"/>
    <w:basedOn w:val="966"/>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1011">
    <w:name w:val="Grid Table 6 Colorful - Accent 2"/>
    <w:basedOn w:val="96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1012">
    <w:name w:val="Grid Table 6 Colorful - Accent 3"/>
    <w:basedOn w:val="966"/>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1013">
    <w:name w:val="Grid Table 6 Colorful - Accent 4"/>
    <w:basedOn w:val="96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1014">
    <w:name w:val="Grid Table 6 Colorful - Accent 5"/>
    <w:basedOn w:val="966"/>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5">
    <w:name w:val="Grid Table 6 Colorful - Accent 6"/>
    <w:basedOn w:val="966"/>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6">
    <w:name w:val="Grid Table 7 Colorful"/>
    <w:basedOn w:val="966"/>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7 Colorful - Accent 1"/>
    <w:basedOn w:val="966"/>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2"/>
    <w:basedOn w:val="966"/>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3"/>
    <w:basedOn w:val="966"/>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4"/>
    <w:basedOn w:val="966"/>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5"/>
    <w:basedOn w:val="966"/>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6"/>
    <w:basedOn w:val="966"/>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1 Light"/>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 Accent 1"/>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2"/>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3"/>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4"/>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5"/>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6"/>
    <w:basedOn w:val="96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2"/>
    <w:basedOn w:val="966"/>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 Accent 1"/>
    <w:basedOn w:val="966"/>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2"/>
    <w:basedOn w:val="966"/>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3"/>
    <w:basedOn w:val="966"/>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4"/>
    <w:basedOn w:val="966"/>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5"/>
    <w:basedOn w:val="966"/>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6"/>
    <w:basedOn w:val="966"/>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3"/>
    <w:basedOn w:val="96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 Accent 1"/>
    <w:basedOn w:val="966"/>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2"/>
    <w:basedOn w:val="96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3"/>
    <w:basedOn w:val="966"/>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4"/>
    <w:basedOn w:val="96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5"/>
    <w:basedOn w:val="966"/>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6"/>
    <w:basedOn w:val="966"/>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4"/>
    <w:basedOn w:val="96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 Accent 1"/>
    <w:basedOn w:val="966"/>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2"/>
    <w:basedOn w:val="966"/>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3"/>
    <w:basedOn w:val="966"/>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4"/>
    <w:basedOn w:val="966"/>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5"/>
    <w:basedOn w:val="966"/>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6"/>
    <w:basedOn w:val="966"/>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5 Dark"/>
    <w:basedOn w:val="966"/>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2">
    <w:name w:val="List Table 5 Dark - Accent 1"/>
    <w:basedOn w:val="966"/>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3">
    <w:name w:val="List Table 5 Dark - Accent 2"/>
    <w:basedOn w:val="966"/>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4">
    <w:name w:val="List Table 5 Dark - Accent 3"/>
    <w:basedOn w:val="966"/>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5">
    <w:name w:val="List Table 5 Dark - Accent 4"/>
    <w:basedOn w:val="966"/>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6">
    <w:name w:val="List Table 5 Dark - Accent 5"/>
    <w:basedOn w:val="966"/>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7">
    <w:name w:val="List Table 5 Dark - Accent 6"/>
    <w:basedOn w:val="966"/>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8">
    <w:name w:val="List Table 6 Colorful"/>
    <w:basedOn w:val="966"/>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6 Colorful - Accent 1"/>
    <w:basedOn w:val="966"/>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2"/>
    <w:basedOn w:val="966"/>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3"/>
    <w:basedOn w:val="966"/>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4"/>
    <w:basedOn w:val="966"/>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5"/>
    <w:basedOn w:val="966"/>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6"/>
    <w:basedOn w:val="966"/>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7 Colorful"/>
    <w:basedOn w:val="966"/>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66">
    <w:name w:val="List Table 7 Colorful - Accent 1"/>
    <w:basedOn w:val="966"/>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67">
    <w:name w:val="List Table 7 Colorful - Accent 2"/>
    <w:basedOn w:val="966"/>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68">
    <w:name w:val="List Table 7 Colorful - Accent 3"/>
    <w:basedOn w:val="966"/>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69">
    <w:name w:val="List Table 7 Colorful - Accent 4"/>
    <w:basedOn w:val="966"/>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70">
    <w:name w:val="List Table 7 Colorful - Accent 5"/>
    <w:basedOn w:val="966"/>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71">
    <w:name w:val="List Table 7 Colorful - Accent 6"/>
    <w:basedOn w:val="966"/>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72">
    <w:name w:val="Lined - Accent"/>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ned - Accent 1"/>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2"/>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3"/>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4"/>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5"/>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6"/>
    <w:basedOn w:val="96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Bordered &amp; Lined - Accent"/>
    <w:basedOn w:val="966"/>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1"/>
    <w:basedOn w:val="966"/>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2"/>
    <w:basedOn w:val="966"/>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3"/>
    <w:basedOn w:val="966"/>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4"/>
    <w:basedOn w:val="966"/>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5"/>
    <w:basedOn w:val="966"/>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6"/>
    <w:basedOn w:val="966"/>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w:basedOn w:val="966"/>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 Accent 1"/>
    <w:basedOn w:val="966"/>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2"/>
    <w:basedOn w:val="966"/>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3"/>
    <w:basedOn w:val="966"/>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4"/>
    <w:basedOn w:val="966"/>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5"/>
    <w:basedOn w:val="966"/>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6"/>
    <w:basedOn w:val="96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3" w:customStyle="1">
    <w:name w:val="URI_character"/>
    <w:link w:val="1094"/>
    <w:pPr>
      <w:pBdr/>
      <w:spacing/>
      <w:ind/>
    </w:pPr>
    <w:rPr>
      <w:rFonts w:ascii="Consolas" w:hAnsi="Consolas" w:eastAsia="Consolas" w:cs="Consolas"/>
      <w:shd w:val="clear" w:color="auto" w:fill="efefef"/>
      <w:lang w:val="en-GB"/>
    </w:rPr>
  </w:style>
  <w:style w:type="paragraph" w:styleId="1094" w:customStyle="1">
    <w:name w:val="URI"/>
    <w:basedOn w:val="891"/>
    <w:next w:val="891"/>
    <w:link w:val="1093"/>
    <w:qFormat/>
    <w:pPr>
      <w:pBdr/>
      <w:spacing/>
      <w:ind/>
    </w:pPr>
    <w:rPr>
      <w:rFonts w:ascii="Consolas" w:hAnsi="Consolas" w:eastAsia="Consolas" w:cs="Consolas"/>
      <w:shd w:val="clear" w:color="auto" w:fill="efefef"/>
      <w:lang w:val="en-GB"/>
    </w:rPr>
  </w:style>
  <w:style w:type="character" w:styleId="1095" w:customStyle="1">
    <w:name w:val="Column header_character"/>
    <w:link w:val="1096"/>
    <w:pPr>
      <w:pBdr/>
      <w:spacing/>
      <w:ind/>
    </w:pPr>
    <w:rPr>
      <w:rFonts w:ascii="Consolas" w:hAnsi="Consolas" w:eastAsia="Consolas" w:cs="Consolas"/>
      <w:u w:val="single"/>
      <w:lang w:val="en-GB"/>
    </w:rPr>
  </w:style>
  <w:style w:type="paragraph" w:styleId="1096" w:customStyle="1">
    <w:name w:val="Column header"/>
    <w:basedOn w:val="891"/>
    <w:next w:val="891"/>
    <w:link w:val="1095"/>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docs.sparnatural.eu/SHACL-based-configuration.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w3.org/TR/shacl/" TargetMode="External"/><Relationship Id="rId17" Type="http://schemas.openxmlformats.org/officeDocument/2006/relationships/hyperlink" Target="http://docs.sparnatural.eu/how-to-configure/car.ttl" TargetMode="External"/><Relationship Id="rId18" Type="http://schemas.openxmlformats.org/officeDocument/2006/relationships/hyperlink" Target="http://docs.sparnatural.eu/how-to-configure/car_instances.ttl" TargetMode="External"/><Relationship Id="rId19" Type="http://schemas.openxmlformats.org/officeDocument/2006/relationships/hyperlink" Target="http://docs.sparnatural.eu/how-to-configure/sparnatural-car-configuration.xlsx" TargetMode="External"/><Relationship Id="rId20" Type="http://schemas.openxmlformats.org/officeDocument/2006/relationships/hyperlink" Target="http://docs.sparnatural.eu/how-to-configure/sparnatural-car-configuration.ttl" TargetMode="External"/><Relationship Id="rId21" Type="http://schemas.openxmlformats.org/officeDocument/2006/relationships/image" Target="media/image4.png"/><Relationship Id="rId22" Type="http://schemas.openxmlformats.org/officeDocument/2006/relationships/hyperlink" Target="http://example.com/ontology/odb" TargetMode="External"/><Relationship Id="rId23" Type="http://schemas.openxmlformats.org/officeDocument/2006/relationships/image" Target="media/image5.png"/><Relationship Id="rId24" Type="http://schemas.openxmlformats.org/officeDocument/2006/relationships/hyperlink" Target="https://github.com/sparna-git/xls2rdf" TargetMode="External"/><Relationship Id="rId25" Type="http://schemas.openxmlformats.org/officeDocument/2006/relationships/hyperlink" Target="https://xls2rdf.sparna.fr/rest/" TargetMode="External"/><Relationship Id="rId26" Type="http://schemas.openxmlformats.org/officeDocument/2006/relationships/hyperlink" Target="https://skos-play.sparna.fr/play/convert" TargetMode="External"/><Relationship Id="rId27" Type="http://schemas.openxmlformats.org/officeDocument/2006/relationships/hyperlink" Target="https://github.com/sparna-git/xls2rdf/releases" TargetMode="External"/><Relationship Id="rId28" Type="http://schemas.openxmlformats.org/officeDocument/2006/relationships/hyperlink" Target="https://github.com/sparna-git/xls2rdf/wiki" TargetMode="External"/><Relationship Id="rId29" Type="http://schemas.openxmlformats.org/officeDocument/2006/relationships/hyperlink" Target="https://github.com/sparna-git/xls2rdf/releases" TargetMode="External"/><Relationship Id="rId30" Type="http://schemas.openxmlformats.org/officeDocument/2006/relationships/hyperlink" Target="https://xls2rdf.sparna.fr/rest/doc.html" TargetMode="External"/><Relationship Id="rId31" Type="http://schemas.openxmlformats.org/officeDocument/2006/relationships/hyperlink" Target="https://docs.google.com/spreadsheets/d/1lduSARo-zyL8qxObwPVD4Z2m8iKQpye-/copy"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ocs.google.com/spreadsheets/d/xxxxxxxxxx." TargetMode="External"/><Relationship Id="rId35" Type="http://schemas.openxmlformats.org/officeDocument/2006/relationships/hyperlink" Target="https://xls2rdf.sparna.fr/" TargetMode="External"/><Relationship Id="rId36" Type="http://schemas.openxmlformats.org/officeDocument/2006/relationships/hyperlink" Target="https://skos-play.sparna.fr/play/convert"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docs.sparnatural.eu/SHACL-based-configuration.html" TargetMode="External"/><Relationship Id="rId41" Type="http://schemas.openxmlformats.org/officeDocument/2006/relationships/hyperlink" Target="https://data.mydomain.com/sparnatural-config" TargetMode="External"/><Relationship Id="rId42" Type="http://schemas.openxmlformats.org/officeDocument/2006/relationships/hyperlink" Target="https://mydomain.com/sparnatural-page/sparnatural-config" TargetMode="External"/><Relationship Id="rId43" Type="http://schemas.openxmlformats.org/officeDocument/2006/relationships/hyperlink" Target="https://data.mydomain.com/ontologies/sparnatural-config" TargetMode="External"/><Relationship Id="rId44" Type="http://schemas.openxmlformats.org/officeDocument/2006/relationships/hyperlink" Target="http://example.com/ontology/odb"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s://fontawesome.com/search?o=r&amp;m=free"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s://docs.sparnatural.eu/widgets.html"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hyperlink" Target="http://docs.sparnatural.eu/OWL-based-configuration-datasources.html" TargetMode="Externa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hyperlink" Target="https://www.w3.org/TR/shacl/#property-paths" TargetMode="External"/><Relationship Id="rId80" Type="http://schemas.openxmlformats.org/officeDocument/2006/relationships/hyperlink" Target="https://www.w3.org/TR/shacl-af/#SPARQLTarget" TargetMode="External"/><Relationship Id="rId81" Type="http://schemas.openxmlformats.org/officeDocument/2006/relationships/hyperlink" Target="https://www.w3.org/TR/shacl/#property-path-sequence" TargetMode="External"/><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hyperlink" Target="https://www.w3.org/TR/shacl/#property-path-inverse" TargetMode="External"/><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hyperlink" Target="https://www.w3.org/TR/shacl/#property-path-alternative" TargetMode="External"/><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hyperlink" Target="https://www.w3.org/TR/shacl/#property-path-zero-or-more" TargetMode="External"/><Relationship Id="rId93" Type="http://schemas.openxmlformats.org/officeDocument/2006/relationships/hyperlink" Target="https://www.w3.org/TR/2009/REC-skos-reference-20090818/" TargetMode="External"/><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yperlink" Target="http://docs.sparnatural.eu/Javascript-integration.html#html-attributes-reference" TargetMode="External"/><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hyperlink" Target="https://docs.sparnatural.eu/Javascript-integration.html#html-attributes-reference" TargetMode="External"/><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hyperlink" Target="https://github.com/sparna-git/Sparnatural-yasgui-plugins/tree/main/src/sparnatural-yasr-tablex-plugin" TargetMode="External"/><Relationship Id="rId108" Type="http://schemas.openxmlformats.org/officeDocument/2006/relationships/hyperlink" Target="https://docs.sparnatural.eu/YasGUI-plugins.html" TargetMode="External"/><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hyperlink" Target="https://shacl-play.sparna.fr" TargetMode="External"/><Relationship Id="rId122" Type="http://schemas.openxmlformats.org/officeDocument/2006/relationships/hyperlink" Target="https://shacl-play.sparna.fr/play/doc," TargetMode="External"/><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hyperlink" Target="https://shacl-play.sparna.fr" TargetMode="External"/><Relationship Id="rId126" Type="http://schemas.openxmlformats.org/officeDocument/2006/relationships/hyperlink" Target="https://shacl-play.sparna.fr/play/generate" TargetMode="External"/><Relationship Id="rId127" Type="http://schemas.openxmlformats.org/officeDocument/2006/relationships/hyperlink" Target="https://github.com/sparna-git/shacl-play/wiki/Run-SHACL-Play-App-from-command-line#the-generate-command" TargetMode="External"/><Relationship Id="rId128" Type="http://schemas.openxmlformats.org/officeDocument/2006/relationships/hyperlink" Target="https://shacl-play.sparna.fr/play/generate#documentation" TargetMode="External"/><Relationship Id="rId129" Type="http://schemas.openxmlformats.org/officeDocument/2006/relationships/hyperlink" Target="https://www.nakala.fr/sparnatural/" TargetMode="External"/><Relationship Id="rId130" Type="http://schemas.openxmlformats.org/officeDocument/2006/relationships/comments" Target="comments.xml" /><Relationship Id="rId131" Type="http://schemas.microsoft.com/office/2011/relationships/commentsExtended" Target="commentsExtended.xml" /><Relationship Id="rId132" Type="http://schemas.microsoft.com/office/2018/08/relationships/commentsExtensible" Target="commentsExtensible.xml" /><Relationship Id="rId133" Type="http://schemas.microsoft.com/office/2016/09/relationships/commentsIds" Target="commentsIds.xml" /><Relationship Id="rId134" Type="http://schemas.onlyoffice.com/commentsDocument" Target="commentsDocument.xml" /><Relationship Id="rId135" Type="http://schemas.onlyoffice.com/commentsExtendedDocument" Target="commentsExtendedDocument.xml" /><Relationship Id="rId136"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book.validatingrdf.com/" TargetMode="External"/><Relationship Id="rId3" Type="http://schemas.openxmlformats.org/officeDocument/2006/relationships/hyperlink" Target="https://github.com/veleda/shacl-masterclass" TargetMode="External"/><Relationship Id="rId4" Type="http://schemas.openxmlformats.org/officeDocument/2006/relationships/hyperlink" Target="https://github.com/veleda/shacl-masterclass/tree/main/slides/KGC 2023" TargetMode="External"/><Relationship Id="rId5" Type="http://schemas.openxmlformats.org/officeDocument/2006/relationships/hyperlink" Target="https://www.linkedin.com/pulse/ontology-modeling-shacl-getting-started-holger-knublauch-iwlrf" TargetMode="External"/><Relationship Id="rId6" Type="http://schemas.openxmlformats.org/officeDocument/2006/relationships/hyperlink" Target="https://www.linkedin.com/pulse/ontology-modeling-shacl-qualified-cardinality-holger-knublauch-zp8hf/" TargetMode="External"/><Relationship Id="rId7" Type="http://schemas.openxmlformats.org/officeDocument/2006/relationships/hyperlink" Target="https://www.linkedin.com/pulse/ontology-modeling-shacl-sparql-based-constraints-holger-knublauch-qeisf/" TargetMode="External"/><Relationship Id="rId8" Type="http://schemas.openxmlformats.org/officeDocument/2006/relationships/hyperlink" Target="https://www.linkedin.com/pulse/ontology-modeling-shacl-defining-forms-instance-data-holger-knublauch-ann5f/" TargetMode="External"/><Relationship Id="rId9" Type="http://schemas.openxmlformats.org/officeDocument/2006/relationships/hyperlink" Target="https://datashapes.org/propertyroles.html" TargetMode="External"/><Relationship Id="rId10" Type="http://schemas.openxmlformats.org/officeDocument/2006/relationships/hyperlink" Target="https://www.w3.org/TR/shacl/#NodeKindConstraintComponent"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Table Grid"/>
    <w:basedOn w:val="15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Table Grid Light"/>
    <w:basedOn w:val="15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Plain Table 1"/>
    <w:basedOn w:val="15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Plain Table 2"/>
    <w:basedOn w:val="15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Plain Table 3"/>
    <w:basedOn w:val="15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Plain Table 4"/>
    <w:basedOn w:val="15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Plain Table 5"/>
    <w:basedOn w:val="15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Grid Table 1 Light"/>
    <w:basedOn w:val="15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1 Light - Accent 1"/>
    <w:basedOn w:val="15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1 Light - Accent 2"/>
    <w:basedOn w:val="15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1 Light - Accent 3"/>
    <w:basedOn w:val="15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1 Light - Accent 4"/>
    <w:basedOn w:val="15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1 Light - Accent 5"/>
    <w:basedOn w:val="15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1 Light - Accent 6"/>
    <w:basedOn w:val="15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2"/>
    <w:basedOn w:val="15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2 - Accent 1"/>
    <w:basedOn w:val="15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2 - Accent 2"/>
    <w:basedOn w:val="15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2 - Accent 3"/>
    <w:basedOn w:val="15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2 - Accent 4"/>
    <w:basedOn w:val="15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2 - Accent 5"/>
    <w:basedOn w:val="15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2 - Accent 6"/>
    <w:basedOn w:val="15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3"/>
    <w:basedOn w:val="15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3 - Accent 1"/>
    <w:basedOn w:val="15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3 - Accent 2"/>
    <w:basedOn w:val="15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3 - Accent 3"/>
    <w:basedOn w:val="15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3 - Accent 4"/>
    <w:basedOn w:val="15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3 - Accent 5"/>
    <w:basedOn w:val="15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3 - Accent 6"/>
    <w:basedOn w:val="15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4"/>
    <w:basedOn w:val="15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4 - Accent 1"/>
    <w:basedOn w:val="15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4 - Accent 2"/>
    <w:basedOn w:val="15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4 - Accent 3"/>
    <w:basedOn w:val="15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4 - Accent 4"/>
    <w:basedOn w:val="15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4 - Accent 5"/>
    <w:basedOn w:val="15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4 - Accent 6"/>
    <w:basedOn w:val="15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5 Dark"/>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5 Dark- Accent 1"/>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5 Dark - Accent 2"/>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5 Dark - Accent 3"/>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5 Dark- Accent 4"/>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5 Dark - Accent 5"/>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5 Dark - Accent 6"/>
    <w:basedOn w:val="15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6 Colorful"/>
    <w:basedOn w:val="15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23">
    <w:name w:val="Grid Table 6 Colorful - Accent 1"/>
    <w:basedOn w:val="15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24">
    <w:name w:val="Grid Table 6 Colorful - Accent 2"/>
    <w:basedOn w:val="15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25">
    <w:name w:val="Grid Table 6 Colorful - Accent 3"/>
    <w:basedOn w:val="15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26">
    <w:name w:val="Grid Table 6 Colorful - Accent 4"/>
    <w:basedOn w:val="15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27">
    <w:name w:val="Grid Table 6 Colorful - Accent 5"/>
    <w:basedOn w:val="15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8">
    <w:name w:val="Grid Table 6 Colorful - Accent 6"/>
    <w:basedOn w:val="15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9">
    <w:name w:val="Grid Table 7 Colorful"/>
    <w:basedOn w:val="15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7 Colorful - Accent 1"/>
    <w:basedOn w:val="15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7 Colorful - Accent 2"/>
    <w:basedOn w:val="15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7 Colorful - Accent 3"/>
    <w:basedOn w:val="15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7 Colorful - Accent 4"/>
    <w:basedOn w:val="15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7 Colorful - Accent 5"/>
    <w:basedOn w:val="15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7 Colorful - Accent 6"/>
    <w:basedOn w:val="15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st Table 1 Light"/>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1 Light - Accent 1"/>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1 Light - Accent 2"/>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1 Light - Accent 3"/>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1 Light - Accent 4"/>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1 Light - Accent 5"/>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1 Light - Accent 6"/>
    <w:basedOn w:val="15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2"/>
    <w:basedOn w:val="15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2 - Accent 1"/>
    <w:basedOn w:val="15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2 - Accent 2"/>
    <w:basedOn w:val="15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2 - Accent 3"/>
    <w:basedOn w:val="15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2 - Accent 4"/>
    <w:basedOn w:val="15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2 - Accent 5"/>
    <w:basedOn w:val="15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2 - Accent 6"/>
    <w:basedOn w:val="15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3"/>
    <w:basedOn w:val="15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3 - Accent 1"/>
    <w:basedOn w:val="15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3 - Accent 2"/>
    <w:basedOn w:val="15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3 - Accent 3"/>
    <w:basedOn w:val="15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3 - Accent 4"/>
    <w:basedOn w:val="15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3 - Accent 5"/>
    <w:basedOn w:val="15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3 - Accent 6"/>
    <w:basedOn w:val="15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List Table 4"/>
    <w:basedOn w:val="15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4 - Accent 1"/>
    <w:basedOn w:val="15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4 - Accent 2"/>
    <w:basedOn w:val="15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4 - Accent 3"/>
    <w:basedOn w:val="15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4 - Accent 4"/>
    <w:basedOn w:val="15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4 - Accent 5"/>
    <w:basedOn w:val="15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4 - Accent 6"/>
    <w:basedOn w:val="15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5 Dark"/>
    <w:basedOn w:val="15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5">
    <w:name w:val="List Table 5 Dark - Accent 1"/>
    <w:basedOn w:val="15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6">
    <w:name w:val="List Table 5 Dark - Accent 2"/>
    <w:basedOn w:val="15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7">
    <w:name w:val="List Table 5 Dark - Accent 3"/>
    <w:basedOn w:val="15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8">
    <w:name w:val="List Table 5 Dark - Accent 4"/>
    <w:basedOn w:val="15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9">
    <w:name w:val="List Table 5 Dark - Accent 5"/>
    <w:basedOn w:val="15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0">
    <w:name w:val="List Table 5 Dark - Accent 6"/>
    <w:basedOn w:val="15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1">
    <w:name w:val="List Table 6 Colorful"/>
    <w:basedOn w:val="15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6 Colorful - Accent 1"/>
    <w:basedOn w:val="15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6 Colorful - Accent 2"/>
    <w:basedOn w:val="15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6 Colorful - Accent 3"/>
    <w:basedOn w:val="15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6 Colorful - Accent 4"/>
    <w:basedOn w:val="15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6 Colorful - Accent 5"/>
    <w:basedOn w:val="15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6 Colorful - Accent 6"/>
    <w:basedOn w:val="15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7 Colorful"/>
    <w:basedOn w:val="15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79">
    <w:name w:val="List Table 7 Colorful - Accent 1"/>
    <w:basedOn w:val="15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680">
    <w:name w:val="List Table 7 Colorful - Accent 2"/>
    <w:basedOn w:val="15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681">
    <w:name w:val="List Table 7 Colorful - Accent 3"/>
    <w:basedOn w:val="15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682">
    <w:name w:val="List Table 7 Colorful - Accent 4"/>
    <w:basedOn w:val="15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683">
    <w:name w:val="List Table 7 Colorful - Accent 5"/>
    <w:basedOn w:val="15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684">
    <w:name w:val="List Table 7 Colorful - Accent 6"/>
    <w:basedOn w:val="15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685">
    <w:name w:val="Lined - Accent"/>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ned - Accent 1"/>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ned - Accent 2"/>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ned - Accent 3"/>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ned - Accent 4"/>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ned - Accent 5"/>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ned - Accent 6"/>
    <w:basedOn w:val="15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Bordered &amp; Lined - Accent"/>
    <w:basedOn w:val="15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Bordered &amp; Lined - Accent 1"/>
    <w:basedOn w:val="15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Bordered &amp; Lined - Accent 2"/>
    <w:basedOn w:val="15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Bordered &amp; Lined - Accent 3"/>
    <w:basedOn w:val="15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Bordered &amp; Lined - Accent 4"/>
    <w:basedOn w:val="15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Bordered &amp; Lined - Accent 5"/>
    <w:basedOn w:val="15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Bordered &amp; Lined - Accent 6"/>
    <w:basedOn w:val="15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Bordered"/>
    <w:basedOn w:val="15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Bordered - Accent 1"/>
    <w:basedOn w:val="15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Bordered - Accent 2"/>
    <w:basedOn w:val="15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Bordered - Accent 3"/>
    <w:basedOn w:val="15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Bordered - Accent 4"/>
    <w:basedOn w:val="15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Bordered - Accent 5"/>
    <w:basedOn w:val="15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Bordered - Accent 6"/>
    <w:basedOn w:val="15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06" w:default="1">
    <w:name w:val="Normal"/>
    <w:qFormat/>
    <w:pPr>
      <w:pBdr/>
      <w:spacing/>
      <w:ind/>
    </w:pPr>
  </w:style>
  <w:style w:type="paragraph" w:styleId="1707">
    <w:name w:val="Heading 1"/>
    <w:basedOn w:val="1706"/>
    <w:next w:val="1706"/>
    <w:link w:val="171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08">
    <w:name w:val="Heading 2"/>
    <w:basedOn w:val="1706"/>
    <w:next w:val="1706"/>
    <w:link w:val="171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09">
    <w:name w:val="Heading 3"/>
    <w:basedOn w:val="1706"/>
    <w:next w:val="1706"/>
    <w:link w:val="172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10">
    <w:name w:val="Heading 4"/>
    <w:basedOn w:val="1706"/>
    <w:next w:val="1706"/>
    <w:link w:val="172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11">
    <w:name w:val="Heading 5"/>
    <w:basedOn w:val="1706"/>
    <w:next w:val="1706"/>
    <w:link w:val="172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12">
    <w:name w:val="Heading 6"/>
    <w:basedOn w:val="1706"/>
    <w:next w:val="1706"/>
    <w:link w:val="172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13">
    <w:name w:val="Heading 7"/>
    <w:basedOn w:val="1706"/>
    <w:next w:val="1706"/>
    <w:link w:val="172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14">
    <w:name w:val="Heading 8"/>
    <w:basedOn w:val="1706"/>
    <w:next w:val="1706"/>
    <w:link w:val="172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15">
    <w:name w:val="Heading 9"/>
    <w:basedOn w:val="1706"/>
    <w:next w:val="1706"/>
    <w:link w:val="172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16" w:default="1">
    <w:name w:val="Default Paragraph Font"/>
    <w:uiPriority w:val="1"/>
    <w:semiHidden/>
    <w:unhideWhenUsed/>
    <w:pPr>
      <w:pBdr/>
      <w:spacing/>
      <w:ind/>
    </w:pPr>
  </w:style>
  <w:style w:type="numbering" w:styleId="1717" w:default="1">
    <w:name w:val="No List"/>
    <w:uiPriority w:val="99"/>
    <w:semiHidden/>
    <w:unhideWhenUsed/>
    <w:pPr>
      <w:pBdr/>
      <w:spacing/>
      <w:ind/>
    </w:pPr>
  </w:style>
  <w:style w:type="character" w:styleId="1718">
    <w:name w:val="Heading 1 Char"/>
    <w:basedOn w:val="1716"/>
    <w:link w:val="1707"/>
    <w:uiPriority w:val="9"/>
    <w:pPr>
      <w:pBdr/>
      <w:spacing/>
      <w:ind/>
    </w:pPr>
    <w:rPr>
      <w:rFonts w:ascii="Arial" w:hAnsi="Arial" w:eastAsia="Arial" w:cs="Arial"/>
      <w:color w:val="0f4761" w:themeColor="accent1" w:themeShade="BF"/>
      <w:sz w:val="40"/>
      <w:szCs w:val="40"/>
    </w:rPr>
  </w:style>
  <w:style w:type="character" w:styleId="1719">
    <w:name w:val="Heading 2 Char"/>
    <w:basedOn w:val="1716"/>
    <w:link w:val="1708"/>
    <w:uiPriority w:val="9"/>
    <w:pPr>
      <w:pBdr/>
      <w:spacing/>
      <w:ind/>
    </w:pPr>
    <w:rPr>
      <w:rFonts w:ascii="Arial" w:hAnsi="Arial" w:eastAsia="Arial" w:cs="Arial"/>
      <w:color w:val="0f4761" w:themeColor="accent1" w:themeShade="BF"/>
      <w:sz w:val="32"/>
      <w:szCs w:val="32"/>
    </w:rPr>
  </w:style>
  <w:style w:type="character" w:styleId="1720">
    <w:name w:val="Heading 3 Char"/>
    <w:basedOn w:val="1716"/>
    <w:link w:val="1709"/>
    <w:uiPriority w:val="9"/>
    <w:pPr>
      <w:pBdr/>
      <w:spacing/>
      <w:ind/>
    </w:pPr>
    <w:rPr>
      <w:rFonts w:ascii="Arial" w:hAnsi="Arial" w:eastAsia="Arial" w:cs="Arial"/>
      <w:color w:val="0f4761" w:themeColor="accent1" w:themeShade="BF"/>
      <w:sz w:val="28"/>
      <w:szCs w:val="28"/>
    </w:rPr>
  </w:style>
  <w:style w:type="character" w:styleId="1721">
    <w:name w:val="Heading 4 Char"/>
    <w:basedOn w:val="1716"/>
    <w:link w:val="1710"/>
    <w:uiPriority w:val="9"/>
    <w:pPr>
      <w:pBdr/>
      <w:spacing/>
      <w:ind/>
    </w:pPr>
    <w:rPr>
      <w:rFonts w:ascii="Arial" w:hAnsi="Arial" w:eastAsia="Arial" w:cs="Arial"/>
      <w:i/>
      <w:iCs/>
      <w:color w:val="0f4761" w:themeColor="accent1" w:themeShade="BF"/>
    </w:rPr>
  </w:style>
  <w:style w:type="character" w:styleId="1722">
    <w:name w:val="Heading 5 Char"/>
    <w:basedOn w:val="1716"/>
    <w:link w:val="1711"/>
    <w:uiPriority w:val="9"/>
    <w:pPr>
      <w:pBdr/>
      <w:spacing/>
      <w:ind/>
    </w:pPr>
    <w:rPr>
      <w:rFonts w:ascii="Arial" w:hAnsi="Arial" w:eastAsia="Arial" w:cs="Arial"/>
      <w:color w:val="0f4761" w:themeColor="accent1" w:themeShade="BF"/>
    </w:rPr>
  </w:style>
  <w:style w:type="character" w:styleId="1723">
    <w:name w:val="Heading 6 Char"/>
    <w:basedOn w:val="1716"/>
    <w:link w:val="1712"/>
    <w:uiPriority w:val="9"/>
    <w:pPr>
      <w:pBdr/>
      <w:spacing/>
      <w:ind/>
    </w:pPr>
    <w:rPr>
      <w:rFonts w:ascii="Arial" w:hAnsi="Arial" w:eastAsia="Arial" w:cs="Arial"/>
      <w:i/>
      <w:iCs/>
      <w:color w:val="595959" w:themeColor="text1" w:themeTint="A6"/>
    </w:rPr>
  </w:style>
  <w:style w:type="character" w:styleId="1724">
    <w:name w:val="Heading 7 Char"/>
    <w:basedOn w:val="1716"/>
    <w:link w:val="1713"/>
    <w:uiPriority w:val="9"/>
    <w:pPr>
      <w:pBdr/>
      <w:spacing/>
      <w:ind/>
    </w:pPr>
    <w:rPr>
      <w:rFonts w:ascii="Arial" w:hAnsi="Arial" w:eastAsia="Arial" w:cs="Arial"/>
      <w:color w:val="595959" w:themeColor="text1" w:themeTint="A6"/>
    </w:rPr>
  </w:style>
  <w:style w:type="character" w:styleId="1725">
    <w:name w:val="Heading 8 Char"/>
    <w:basedOn w:val="1716"/>
    <w:link w:val="1714"/>
    <w:uiPriority w:val="9"/>
    <w:pPr>
      <w:pBdr/>
      <w:spacing/>
      <w:ind/>
    </w:pPr>
    <w:rPr>
      <w:rFonts w:ascii="Arial" w:hAnsi="Arial" w:eastAsia="Arial" w:cs="Arial"/>
      <w:i/>
      <w:iCs/>
      <w:color w:val="272727" w:themeColor="text1" w:themeTint="D8"/>
    </w:rPr>
  </w:style>
  <w:style w:type="character" w:styleId="1726">
    <w:name w:val="Heading 9 Char"/>
    <w:basedOn w:val="1716"/>
    <w:link w:val="1715"/>
    <w:uiPriority w:val="9"/>
    <w:pPr>
      <w:pBdr/>
      <w:spacing/>
      <w:ind/>
    </w:pPr>
    <w:rPr>
      <w:rFonts w:ascii="Arial" w:hAnsi="Arial" w:eastAsia="Arial" w:cs="Arial"/>
      <w:i/>
      <w:iCs/>
      <w:color w:val="272727" w:themeColor="text1" w:themeTint="D8"/>
    </w:rPr>
  </w:style>
  <w:style w:type="paragraph" w:styleId="1727">
    <w:name w:val="Title"/>
    <w:basedOn w:val="1706"/>
    <w:next w:val="1706"/>
    <w:link w:val="1728"/>
    <w:uiPriority w:val="10"/>
    <w:qFormat/>
    <w:pPr>
      <w:pBdr/>
      <w:spacing w:after="80" w:line="240" w:lineRule="auto"/>
      <w:ind/>
      <w:contextualSpacing w:val="true"/>
    </w:pPr>
    <w:rPr>
      <w:rFonts w:ascii="Arial" w:hAnsi="Arial" w:eastAsia="Arial" w:cs="Arial"/>
      <w:spacing w:val="-10"/>
      <w:sz w:val="56"/>
      <w:szCs w:val="56"/>
    </w:rPr>
  </w:style>
  <w:style w:type="character" w:styleId="1728">
    <w:name w:val="Title Char"/>
    <w:basedOn w:val="1716"/>
    <w:link w:val="1727"/>
    <w:uiPriority w:val="10"/>
    <w:pPr>
      <w:pBdr/>
      <w:spacing/>
      <w:ind/>
    </w:pPr>
    <w:rPr>
      <w:rFonts w:ascii="Arial" w:hAnsi="Arial" w:eastAsia="Arial" w:cs="Arial"/>
      <w:spacing w:val="-10"/>
      <w:sz w:val="56"/>
      <w:szCs w:val="56"/>
    </w:rPr>
  </w:style>
  <w:style w:type="paragraph" w:styleId="1729">
    <w:name w:val="Subtitle"/>
    <w:basedOn w:val="1706"/>
    <w:next w:val="1706"/>
    <w:link w:val="1730"/>
    <w:uiPriority w:val="11"/>
    <w:qFormat/>
    <w:pPr>
      <w:numPr>
        <w:ilvl w:val="1"/>
      </w:numPr>
      <w:pBdr/>
      <w:spacing/>
      <w:ind/>
    </w:pPr>
    <w:rPr>
      <w:color w:val="595959" w:themeColor="text1" w:themeTint="A6"/>
      <w:spacing w:val="15"/>
      <w:sz w:val="28"/>
      <w:szCs w:val="28"/>
    </w:rPr>
  </w:style>
  <w:style w:type="character" w:styleId="1730">
    <w:name w:val="Subtitle Char"/>
    <w:basedOn w:val="1716"/>
    <w:link w:val="1729"/>
    <w:uiPriority w:val="11"/>
    <w:pPr>
      <w:pBdr/>
      <w:spacing/>
      <w:ind/>
    </w:pPr>
    <w:rPr>
      <w:color w:val="595959" w:themeColor="text1" w:themeTint="A6"/>
      <w:spacing w:val="15"/>
      <w:sz w:val="28"/>
      <w:szCs w:val="28"/>
    </w:rPr>
  </w:style>
  <w:style w:type="paragraph" w:styleId="1731">
    <w:name w:val="Quote"/>
    <w:basedOn w:val="1706"/>
    <w:next w:val="1706"/>
    <w:link w:val="1732"/>
    <w:uiPriority w:val="29"/>
    <w:qFormat/>
    <w:pPr>
      <w:pBdr/>
      <w:spacing w:before="160"/>
      <w:ind/>
      <w:jc w:val="center"/>
    </w:pPr>
    <w:rPr>
      <w:i/>
      <w:iCs/>
      <w:color w:val="404040" w:themeColor="text1" w:themeTint="BF"/>
    </w:rPr>
  </w:style>
  <w:style w:type="character" w:styleId="1732">
    <w:name w:val="Quote Char"/>
    <w:basedOn w:val="1716"/>
    <w:link w:val="1731"/>
    <w:uiPriority w:val="29"/>
    <w:pPr>
      <w:pBdr/>
      <w:spacing/>
      <w:ind/>
    </w:pPr>
    <w:rPr>
      <w:i/>
      <w:iCs/>
      <w:color w:val="404040" w:themeColor="text1" w:themeTint="BF"/>
    </w:rPr>
  </w:style>
  <w:style w:type="paragraph" w:styleId="1733">
    <w:name w:val="List Paragraph"/>
    <w:basedOn w:val="1706"/>
    <w:uiPriority w:val="34"/>
    <w:qFormat/>
    <w:pPr>
      <w:pBdr/>
      <w:spacing/>
      <w:ind w:left="720"/>
      <w:contextualSpacing w:val="true"/>
    </w:pPr>
  </w:style>
  <w:style w:type="character" w:styleId="1734">
    <w:name w:val="Intense Emphasis"/>
    <w:basedOn w:val="1716"/>
    <w:uiPriority w:val="21"/>
    <w:qFormat/>
    <w:pPr>
      <w:pBdr/>
      <w:spacing/>
      <w:ind/>
    </w:pPr>
    <w:rPr>
      <w:i/>
      <w:iCs/>
      <w:color w:val="0f4761" w:themeColor="accent1" w:themeShade="BF"/>
    </w:rPr>
  </w:style>
  <w:style w:type="paragraph" w:styleId="1735">
    <w:name w:val="Intense Quote"/>
    <w:basedOn w:val="1706"/>
    <w:next w:val="1706"/>
    <w:link w:val="173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36">
    <w:name w:val="Intense Quote Char"/>
    <w:basedOn w:val="1716"/>
    <w:link w:val="1735"/>
    <w:uiPriority w:val="30"/>
    <w:pPr>
      <w:pBdr/>
      <w:spacing/>
      <w:ind/>
    </w:pPr>
    <w:rPr>
      <w:i/>
      <w:iCs/>
      <w:color w:val="0f4761" w:themeColor="accent1" w:themeShade="BF"/>
    </w:rPr>
  </w:style>
  <w:style w:type="character" w:styleId="1737">
    <w:name w:val="Intense Reference"/>
    <w:basedOn w:val="1716"/>
    <w:uiPriority w:val="32"/>
    <w:qFormat/>
    <w:pPr>
      <w:pBdr/>
      <w:spacing/>
      <w:ind/>
    </w:pPr>
    <w:rPr>
      <w:b/>
      <w:bCs/>
      <w:smallCaps/>
      <w:color w:val="0f4761" w:themeColor="accent1" w:themeShade="BF"/>
      <w:spacing w:val="5"/>
    </w:rPr>
  </w:style>
  <w:style w:type="paragraph" w:styleId="1738">
    <w:name w:val="No Spacing"/>
    <w:basedOn w:val="1706"/>
    <w:uiPriority w:val="1"/>
    <w:qFormat/>
    <w:pPr>
      <w:pBdr/>
      <w:spacing w:after="0" w:line="240" w:lineRule="auto"/>
      <w:ind/>
    </w:pPr>
  </w:style>
  <w:style w:type="character" w:styleId="1739">
    <w:name w:val="Subtle Emphasis"/>
    <w:basedOn w:val="1716"/>
    <w:uiPriority w:val="19"/>
    <w:qFormat/>
    <w:pPr>
      <w:pBdr/>
      <w:spacing/>
      <w:ind/>
    </w:pPr>
    <w:rPr>
      <w:i/>
      <w:iCs/>
      <w:color w:val="404040" w:themeColor="text1" w:themeTint="BF"/>
    </w:rPr>
  </w:style>
  <w:style w:type="character" w:styleId="1740">
    <w:name w:val="Emphasis"/>
    <w:basedOn w:val="1716"/>
    <w:uiPriority w:val="20"/>
    <w:qFormat/>
    <w:pPr>
      <w:pBdr/>
      <w:spacing/>
      <w:ind/>
    </w:pPr>
    <w:rPr>
      <w:i/>
      <w:iCs/>
    </w:rPr>
  </w:style>
  <w:style w:type="character" w:styleId="1741">
    <w:name w:val="Strong"/>
    <w:basedOn w:val="1716"/>
    <w:uiPriority w:val="22"/>
    <w:qFormat/>
    <w:pPr>
      <w:pBdr/>
      <w:spacing/>
      <w:ind/>
    </w:pPr>
    <w:rPr>
      <w:b/>
      <w:bCs/>
    </w:rPr>
  </w:style>
  <w:style w:type="character" w:styleId="1742">
    <w:name w:val="Subtle Reference"/>
    <w:basedOn w:val="1716"/>
    <w:uiPriority w:val="31"/>
    <w:qFormat/>
    <w:pPr>
      <w:pBdr/>
      <w:spacing/>
      <w:ind/>
    </w:pPr>
    <w:rPr>
      <w:smallCaps/>
      <w:color w:val="5a5a5a" w:themeColor="text1" w:themeTint="A5"/>
    </w:rPr>
  </w:style>
  <w:style w:type="character" w:styleId="1743">
    <w:name w:val="Book Title"/>
    <w:basedOn w:val="1716"/>
    <w:uiPriority w:val="33"/>
    <w:qFormat/>
    <w:pPr>
      <w:pBdr/>
      <w:spacing/>
      <w:ind/>
    </w:pPr>
    <w:rPr>
      <w:b/>
      <w:bCs/>
      <w:i/>
      <w:iCs/>
      <w:spacing w:val="5"/>
    </w:rPr>
  </w:style>
  <w:style w:type="paragraph" w:styleId="1744">
    <w:name w:val="Header"/>
    <w:basedOn w:val="1706"/>
    <w:link w:val="1745"/>
    <w:uiPriority w:val="99"/>
    <w:unhideWhenUsed/>
    <w:pPr>
      <w:pBdr/>
      <w:tabs>
        <w:tab w:val="center" w:leader="none" w:pos="4844"/>
        <w:tab w:val="right" w:leader="none" w:pos="9689"/>
      </w:tabs>
      <w:spacing w:after="0" w:line="240" w:lineRule="auto"/>
      <w:ind/>
    </w:pPr>
  </w:style>
  <w:style w:type="character" w:styleId="1745">
    <w:name w:val="Header Char"/>
    <w:basedOn w:val="1716"/>
    <w:link w:val="1744"/>
    <w:uiPriority w:val="99"/>
    <w:pPr>
      <w:pBdr/>
      <w:spacing/>
      <w:ind/>
    </w:pPr>
  </w:style>
  <w:style w:type="paragraph" w:styleId="1746">
    <w:name w:val="Footer"/>
    <w:basedOn w:val="1706"/>
    <w:link w:val="1747"/>
    <w:uiPriority w:val="99"/>
    <w:unhideWhenUsed/>
    <w:pPr>
      <w:pBdr/>
      <w:tabs>
        <w:tab w:val="center" w:leader="none" w:pos="4844"/>
        <w:tab w:val="right" w:leader="none" w:pos="9689"/>
      </w:tabs>
      <w:spacing w:after="0" w:line="240" w:lineRule="auto"/>
      <w:ind/>
    </w:pPr>
  </w:style>
  <w:style w:type="character" w:styleId="1747">
    <w:name w:val="Footer Char"/>
    <w:basedOn w:val="1716"/>
    <w:link w:val="1746"/>
    <w:uiPriority w:val="99"/>
    <w:pPr>
      <w:pBdr/>
      <w:spacing/>
      <w:ind/>
    </w:pPr>
  </w:style>
  <w:style w:type="paragraph" w:styleId="1748">
    <w:name w:val="Caption"/>
    <w:basedOn w:val="1706"/>
    <w:next w:val="1706"/>
    <w:uiPriority w:val="35"/>
    <w:unhideWhenUsed/>
    <w:qFormat/>
    <w:pPr>
      <w:pBdr/>
      <w:spacing w:after="200" w:line="240" w:lineRule="auto"/>
      <w:ind/>
    </w:pPr>
    <w:rPr>
      <w:i/>
      <w:iCs/>
      <w:color w:val="0e2841" w:themeColor="text2"/>
      <w:sz w:val="18"/>
      <w:szCs w:val="18"/>
    </w:rPr>
  </w:style>
  <w:style w:type="paragraph" w:styleId="1749">
    <w:name w:val="footnote text"/>
    <w:basedOn w:val="1706"/>
    <w:link w:val="1750"/>
    <w:uiPriority w:val="99"/>
    <w:semiHidden/>
    <w:unhideWhenUsed/>
    <w:pPr>
      <w:pBdr/>
      <w:spacing w:after="0" w:line="240" w:lineRule="auto"/>
      <w:ind/>
    </w:pPr>
    <w:rPr>
      <w:sz w:val="20"/>
      <w:szCs w:val="20"/>
    </w:rPr>
  </w:style>
  <w:style w:type="character" w:styleId="1750">
    <w:name w:val="Footnote Text Char"/>
    <w:basedOn w:val="1716"/>
    <w:link w:val="1749"/>
    <w:uiPriority w:val="99"/>
    <w:semiHidden/>
    <w:pPr>
      <w:pBdr/>
      <w:spacing/>
      <w:ind/>
    </w:pPr>
    <w:rPr>
      <w:sz w:val="20"/>
      <w:szCs w:val="20"/>
    </w:rPr>
  </w:style>
  <w:style w:type="character" w:styleId="1751">
    <w:name w:val="footnote reference"/>
    <w:basedOn w:val="1716"/>
    <w:uiPriority w:val="99"/>
    <w:semiHidden/>
    <w:unhideWhenUsed/>
    <w:pPr>
      <w:pBdr/>
      <w:spacing/>
      <w:ind/>
    </w:pPr>
    <w:rPr>
      <w:vertAlign w:val="superscript"/>
    </w:rPr>
  </w:style>
  <w:style w:type="paragraph" w:styleId="1752">
    <w:name w:val="endnote text"/>
    <w:basedOn w:val="1706"/>
    <w:link w:val="1753"/>
    <w:uiPriority w:val="99"/>
    <w:semiHidden/>
    <w:unhideWhenUsed/>
    <w:pPr>
      <w:pBdr/>
      <w:spacing w:after="0" w:line="240" w:lineRule="auto"/>
      <w:ind/>
    </w:pPr>
    <w:rPr>
      <w:sz w:val="20"/>
      <w:szCs w:val="20"/>
    </w:rPr>
  </w:style>
  <w:style w:type="character" w:styleId="1753">
    <w:name w:val="Endnote Text Char"/>
    <w:basedOn w:val="1716"/>
    <w:link w:val="1752"/>
    <w:uiPriority w:val="99"/>
    <w:semiHidden/>
    <w:pPr>
      <w:pBdr/>
      <w:spacing/>
      <w:ind/>
    </w:pPr>
    <w:rPr>
      <w:sz w:val="20"/>
      <w:szCs w:val="20"/>
    </w:rPr>
  </w:style>
  <w:style w:type="character" w:styleId="1754">
    <w:name w:val="endnote reference"/>
    <w:basedOn w:val="1716"/>
    <w:uiPriority w:val="99"/>
    <w:semiHidden/>
    <w:unhideWhenUsed/>
    <w:pPr>
      <w:pBdr/>
      <w:spacing/>
      <w:ind/>
    </w:pPr>
    <w:rPr>
      <w:vertAlign w:val="superscript"/>
    </w:rPr>
  </w:style>
  <w:style w:type="character" w:styleId="1755">
    <w:name w:val="Hyperlink"/>
    <w:basedOn w:val="1716"/>
    <w:uiPriority w:val="99"/>
    <w:unhideWhenUsed/>
    <w:pPr>
      <w:pBdr/>
      <w:spacing/>
      <w:ind/>
    </w:pPr>
    <w:rPr>
      <w:color w:val="0563c1" w:themeColor="hyperlink"/>
      <w:u w:val="single"/>
    </w:rPr>
  </w:style>
  <w:style w:type="character" w:styleId="1756">
    <w:name w:val="FollowedHyperlink"/>
    <w:basedOn w:val="1716"/>
    <w:uiPriority w:val="99"/>
    <w:semiHidden/>
    <w:unhideWhenUsed/>
    <w:pPr>
      <w:pBdr/>
      <w:spacing/>
      <w:ind/>
    </w:pPr>
    <w:rPr>
      <w:color w:val="954f72" w:themeColor="followedHyperlink"/>
      <w:u w:val="single"/>
    </w:rPr>
  </w:style>
  <w:style w:type="paragraph" w:styleId="1757">
    <w:name w:val="TOC Heading"/>
    <w:uiPriority w:val="39"/>
    <w:unhideWhenUsed/>
    <w:pPr>
      <w:pBdr/>
      <w:spacing/>
      <w:ind/>
    </w:pPr>
  </w:style>
  <w:style w:type="paragraph" w:styleId="1758">
    <w:name w:val="table of figures"/>
    <w:basedOn w:val="1706"/>
    <w:next w:val="170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65</cp:revision>
  <dcterms:modified xsi:type="dcterms:W3CDTF">2024-08-22T14:38:25Z</dcterms:modified>
</cp:coreProperties>
</file>

<file path=docProps/custom.xml><?xml version="1.0" encoding="utf-8"?>
<Properties xmlns="http://schemas.openxmlformats.org/officeDocument/2006/custom-properties" xmlns:vt="http://schemas.openxmlformats.org/officeDocument/2006/docPropsVTypes"/>
</file>