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44E38" w14:textId="77777777" w:rsidR="00605DAE" w:rsidRPr="00244EC7" w:rsidRDefault="00605DAE" w:rsidP="00605DAE">
      <w:pPr>
        <w:pStyle w:val="Title1"/>
        <w:rPr>
          <w:color w:val="005A8C"/>
          <w:lang w:val="en-US"/>
        </w:rPr>
      </w:pPr>
      <w:bookmarkStart w:id="0" w:name="_Toc370825017"/>
      <w:bookmarkStart w:id="1" w:name="_Toc342397783"/>
      <w:bookmarkStart w:id="2" w:name="_Toc339459958"/>
      <w:bookmarkStart w:id="3" w:name="_Toc339462634"/>
      <w:r w:rsidRPr="00244EC7">
        <w:rPr>
          <w:color w:val="005A8C"/>
          <w:lang w:val="en-US"/>
        </w:rPr>
        <w:t>MD</w:t>
      </w:r>
      <w:r w:rsidR="007A7916">
        <w:rPr>
          <w:color w:val="005A8C"/>
          <w:lang w:val="en-US"/>
        </w:rPr>
        <w:t>D</w:t>
      </w:r>
      <w:r w:rsidRPr="00244EC7">
        <w:rPr>
          <w:color w:val="005A8C"/>
          <w:lang w:val="en-US"/>
        </w:rPr>
        <w:t xml:space="preserve"> – </w:t>
      </w:r>
      <w:r w:rsidR="00AD58DE">
        <w:rPr>
          <w:color w:val="005A8C"/>
          <w:lang w:val="en-US"/>
        </w:rPr>
        <w:t>WMS</w:t>
      </w:r>
      <w:r w:rsidRPr="00244EC7">
        <w:rPr>
          <w:color w:val="005A8C"/>
          <w:lang w:val="en-US"/>
        </w:rPr>
        <w:t xml:space="preserve"> </w:t>
      </w:r>
      <w:r w:rsidR="00AD58DE">
        <w:rPr>
          <w:color w:val="005A8C"/>
          <w:lang w:val="en-US"/>
        </w:rPr>
        <w:t xml:space="preserve">Image </w:t>
      </w:r>
      <w:r w:rsidRPr="00244EC7">
        <w:rPr>
          <w:color w:val="005A8C"/>
          <w:lang w:val="en-US"/>
        </w:rPr>
        <w:t>Caching</w:t>
      </w:r>
    </w:p>
    <w:tbl>
      <w:tblPr>
        <w:tblStyle w:val="TableGridLight1"/>
        <w:tblW w:w="7937" w:type="dxa"/>
        <w:tblInd w:w="1242" w:type="dxa"/>
        <w:tblBorders>
          <w:top w:val="single" w:sz="4" w:space="0" w:color="005A8C"/>
          <w:left w:val="single" w:sz="4" w:space="0" w:color="005A8C"/>
          <w:bottom w:val="single" w:sz="4" w:space="0" w:color="005A8C"/>
          <w:right w:val="single" w:sz="4" w:space="0" w:color="005A8C"/>
          <w:insideH w:val="single" w:sz="4" w:space="0" w:color="005A8C"/>
          <w:insideV w:val="single" w:sz="4" w:space="0" w:color="005A8C"/>
        </w:tblBorders>
        <w:tblLook w:val="0620" w:firstRow="1" w:lastRow="0" w:firstColumn="0" w:lastColumn="0" w:noHBand="1" w:noVBand="1"/>
      </w:tblPr>
      <w:tblGrid>
        <w:gridCol w:w="1984"/>
        <w:gridCol w:w="5953"/>
      </w:tblGrid>
      <w:tr w:rsidR="00605DAE" w:rsidRPr="00463780" w14:paraId="40144E3B" w14:textId="77777777" w:rsidTr="00E0280D">
        <w:tc>
          <w:tcPr>
            <w:tcW w:w="1984" w:type="dxa"/>
            <w:shd w:val="clear" w:color="auto" w:fill="EDEDED" w:themeFill="accent3" w:themeFillTint="33"/>
          </w:tcPr>
          <w:p w14:paraId="40144E39" w14:textId="77777777" w:rsidR="00605DAE" w:rsidRPr="00244EC7" w:rsidRDefault="00605DAE" w:rsidP="00E0280D">
            <w:pPr>
              <w:pStyle w:val="TableHeading"/>
              <w:rPr>
                <w:color w:val="005A8C"/>
                <w:lang w:val="en-US"/>
              </w:rPr>
            </w:pPr>
            <w:r w:rsidRPr="00244EC7">
              <w:rPr>
                <w:color w:val="005A8C"/>
                <w:lang w:val="en-US"/>
              </w:rPr>
              <w:t>Project</w:t>
            </w:r>
          </w:p>
        </w:tc>
        <w:tc>
          <w:tcPr>
            <w:tcW w:w="5953" w:type="dxa"/>
          </w:tcPr>
          <w:p w14:paraId="40144E3A" w14:textId="77777777" w:rsidR="00605DAE" w:rsidRPr="00463780" w:rsidRDefault="00605DAE" w:rsidP="00E0280D">
            <w:pPr>
              <w:pStyle w:val="Tabletext"/>
              <w:rPr>
                <w:lang w:val="en-US"/>
              </w:rPr>
            </w:pPr>
            <w:r w:rsidRPr="00463780">
              <w:rPr>
                <w:lang w:val="en-US"/>
              </w:rPr>
              <w:t xml:space="preserve">Mike </w:t>
            </w:r>
            <w:r>
              <w:rPr>
                <w:lang w:val="en-US"/>
              </w:rPr>
              <w:t>Operations Web</w:t>
            </w:r>
          </w:p>
        </w:tc>
        <w:bookmarkStart w:id="4" w:name="_GoBack"/>
        <w:bookmarkEnd w:id="4"/>
      </w:tr>
      <w:tr w:rsidR="00605DAE" w:rsidRPr="00463780" w14:paraId="40144E3E" w14:textId="77777777" w:rsidTr="00E0280D">
        <w:tc>
          <w:tcPr>
            <w:tcW w:w="1984" w:type="dxa"/>
            <w:shd w:val="clear" w:color="auto" w:fill="EDEDED" w:themeFill="accent3" w:themeFillTint="33"/>
          </w:tcPr>
          <w:p w14:paraId="40144E3C" w14:textId="77777777" w:rsidR="00605DAE" w:rsidRPr="00244EC7" w:rsidRDefault="00605DAE" w:rsidP="00E0280D">
            <w:pPr>
              <w:pStyle w:val="TableHeading"/>
              <w:rPr>
                <w:color w:val="005A8C"/>
                <w:lang w:val="en-US"/>
              </w:rPr>
            </w:pPr>
            <w:r w:rsidRPr="00244EC7">
              <w:rPr>
                <w:color w:val="005A8C"/>
                <w:lang w:val="en-US"/>
              </w:rPr>
              <w:t>Author</w:t>
            </w:r>
          </w:p>
        </w:tc>
        <w:tc>
          <w:tcPr>
            <w:tcW w:w="5953" w:type="dxa"/>
          </w:tcPr>
          <w:p w14:paraId="40144E3D" w14:textId="77777777" w:rsidR="00605DAE" w:rsidRPr="00463780" w:rsidRDefault="00605DAE" w:rsidP="00E0280D">
            <w:pPr>
              <w:pStyle w:val="Tabletext"/>
              <w:rPr>
                <w:lang w:val="en-US"/>
              </w:rPr>
            </w:pPr>
            <w:r w:rsidRPr="00463780">
              <w:rPr>
                <w:lang w:val="en-US"/>
              </w:rPr>
              <w:t>DK83719</w:t>
            </w:r>
          </w:p>
        </w:tc>
      </w:tr>
      <w:tr w:rsidR="00605DAE" w:rsidRPr="00463780" w14:paraId="40144E41" w14:textId="77777777" w:rsidTr="00E0280D">
        <w:tc>
          <w:tcPr>
            <w:tcW w:w="1984" w:type="dxa"/>
            <w:shd w:val="clear" w:color="auto" w:fill="EDEDED" w:themeFill="accent3" w:themeFillTint="33"/>
          </w:tcPr>
          <w:p w14:paraId="40144E3F" w14:textId="77777777" w:rsidR="00605DAE" w:rsidRPr="00244EC7" w:rsidRDefault="00605DAE" w:rsidP="00E0280D">
            <w:pPr>
              <w:pStyle w:val="TableHeading"/>
              <w:rPr>
                <w:color w:val="005A8C"/>
                <w:lang w:val="en-US"/>
              </w:rPr>
            </w:pPr>
            <w:r w:rsidRPr="00244EC7">
              <w:rPr>
                <w:color w:val="005A8C"/>
                <w:lang w:val="en-US"/>
              </w:rPr>
              <w:t>Date</w:t>
            </w:r>
          </w:p>
        </w:tc>
        <w:tc>
          <w:tcPr>
            <w:tcW w:w="5953" w:type="dxa"/>
          </w:tcPr>
          <w:p w14:paraId="40144E40" w14:textId="77777777" w:rsidR="00605DAE" w:rsidRPr="00463780" w:rsidRDefault="00605DAE" w:rsidP="00E0280D">
            <w:pPr>
              <w:pStyle w:val="Tabletext"/>
              <w:rPr>
                <w:lang w:val="en-US"/>
              </w:rPr>
            </w:pPr>
            <w:r w:rsidRPr="00463780">
              <w:rPr>
                <w:lang w:val="en-US"/>
              </w:rPr>
              <w:t>2018-0</w:t>
            </w:r>
            <w:r>
              <w:rPr>
                <w:lang w:val="en-US"/>
              </w:rPr>
              <w:t>4</w:t>
            </w:r>
            <w:r w:rsidRPr="00463780">
              <w:rPr>
                <w:lang w:val="en-US"/>
              </w:rPr>
              <w:t>-</w:t>
            </w:r>
            <w:r>
              <w:rPr>
                <w:lang w:val="en-US"/>
              </w:rPr>
              <w:t>18</w:t>
            </w:r>
          </w:p>
        </w:tc>
      </w:tr>
    </w:tbl>
    <w:p w14:paraId="40144E42" w14:textId="77777777" w:rsidR="00605DAE" w:rsidRPr="00463780" w:rsidRDefault="00605DAE" w:rsidP="00605DAE">
      <w:pPr>
        <w:pStyle w:val="BodyText"/>
        <w:rPr>
          <w:lang w:val="en-US"/>
        </w:rPr>
      </w:pPr>
    </w:p>
    <w:p w14:paraId="40144E43" w14:textId="77777777" w:rsidR="00605DAE" w:rsidRDefault="00605DAE" w:rsidP="00605DAE">
      <w:pPr>
        <w:pStyle w:val="Heading1"/>
        <w:rPr>
          <w:lang w:val="en-US"/>
        </w:rPr>
      </w:pPr>
      <w:r w:rsidRPr="00463780">
        <w:rPr>
          <w:lang w:val="en-US"/>
        </w:rPr>
        <w:t>Introduction</w:t>
      </w:r>
    </w:p>
    <w:p w14:paraId="40144E44" w14:textId="77777777" w:rsidR="00605DAE" w:rsidRDefault="00605DAE" w:rsidP="00605DAE">
      <w:pPr>
        <w:pStyle w:val="BodyText"/>
        <w:rPr>
          <w:lang w:val="en-US" w:eastAsia="en-US"/>
        </w:rPr>
      </w:pPr>
      <w:r>
        <w:rPr>
          <w:lang w:val="en-US" w:eastAsia="en-US"/>
        </w:rPr>
        <w:t>The WMS</w:t>
      </w:r>
      <w:r>
        <w:rPr>
          <w:rStyle w:val="FootnoteReference"/>
          <w:lang w:val="en-US" w:eastAsia="en-US"/>
        </w:rPr>
        <w:footnoteReference w:id="1"/>
      </w:r>
      <w:r>
        <w:rPr>
          <w:lang w:val="en-US" w:eastAsia="en-US"/>
        </w:rPr>
        <w:t xml:space="preserve"> functionality </w:t>
      </w:r>
      <w:r w:rsidR="00AD58DE">
        <w:rPr>
          <w:lang w:val="en-US" w:eastAsia="en-US"/>
        </w:rPr>
        <w:t xml:space="preserve">used by MO Web have been update so </w:t>
      </w:r>
      <w:r>
        <w:rPr>
          <w:lang w:val="en-US" w:eastAsia="en-US"/>
        </w:rPr>
        <w:t xml:space="preserve">the MIKE Provider </w:t>
      </w:r>
      <w:r w:rsidR="00EF51D7">
        <w:rPr>
          <w:lang w:val="en-US" w:eastAsia="en-US"/>
        </w:rPr>
        <w:t>now uses</w:t>
      </w:r>
      <w:r>
        <w:rPr>
          <w:lang w:val="en-US" w:eastAsia="en-US"/>
        </w:rPr>
        <w:t xml:space="preserve"> MzChart to render the images</w:t>
      </w:r>
      <w:r w:rsidR="00BE7333">
        <w:rPr>
          <w:lang w:val="en-US" w:eastAsia="en-US"/>
        </w:rPr>
        <w:t>.</w:t>
      </w:r>
      <w:r>
        <w:rPr>
          <w:lang w:val="en-US" w:eastAsia="en-US"/>
        </w:rPr>
        <w:t xml:space="preserve"> </w:t>
      </w:r>
      <w:r w:rsidR="00BE7333">
        <w:rPr>
          <w:lang w:val="en-US" w:eastAsia="en-US"/>
        </w:rPr>
        <w:t>A</w:t>
      </w:r>
      <w:r>
        <w:rPr>
          <w:lang w:val="en-US" w:eastAsia="en-US"/>
        </w:rPr>
        <w:t>nd despite this having given a significant performance improvement (10x faster), the server</w:t>
      </w:r>
      <w:r w:rsidR="00BE7333">
        <w:rPr>
          <w:lang w:val="en-US" w:eastAsia="en-US"/>
        </w:rPr>
        <w:t>s</w:t>
      </w:r>
      <w:r>
        <w:rPr>
          <w:lang w:val="en-US" w:eastAsia="en-US"/>
        </w:rPr>
        <w:t xml:space="preserve"> still have a vast resource load</w:t>
      </w:r>
      <w:r w:rsidR="00BE7333">
        <w:rPr>
          <w:lang w:val="en-US" w:eastAsia="en-US"/>
        </w:rPr>
        <w:t xml:space="preserve"> because of the calculat</w:t>
      </w:r>
      <w:r w:rsidR="00311E23">
        <w:rPr>
          <w:lang w:val="en-US" w:eastAsia="en-US"/>
        </w:rPr>
        <w:t>ions needed to serve</w:t>
      </w:r>
      <w:r w:rsidR="00BE7333">
        <w:rPr>
          <w:lang w:val="en-US" w:eastAsia="en-US"/>
        </w:rPr>
        <w:t xml:space="preserve"> each image. To resolve this load and make the rendering even faster the caching mechanism </w:t>
      </w:r>
      <w:r w:rsidR="00311E23">
        <w:rPr>
          <w:lang w:val="en-US" w:eastAsia="en-US"/>
        </w:rPr>
        <w:t xml:space="preserve">herein </w:t>
      </w:r>
      <w:r w:rsidR="00BE7333">
        <w:rPr>
          <w:lang w:val="en-US" w:eastAsia="en-US"/>
        </w:rPr>
        <w:t>is introduced.</w:t>
      </w:r>
    </w:p>
    <w:p w14:paraId="40144E45" w14:textId="77777777" w:rsidR="00BE7333" w:rsidRDefault="00311E23" w:rsidP="00BE7333">
      <w:pPr>
        <w:pStyle w:val="Heading2"/>
      </w:pPr>
      <w:r>
        <w:t>Background</w:t>
      </w:r>
    </w:p>
    <w:p w14:paraId="40144E46" w14:textId="77777777" w:rsidR="00084E43" w:rsidRDefault="00E21DE0" w:rsidP="00084E43">
      <w:pPr>
        <w:pStyle w:val="BodyText"/>
        <w:rPr>
          <w:lang w:eastAsia="en-US"/>
        </w:rPr>
      </w:pPr>
      <w:r>
        <w:rPr>
          <w:lang w:eastAsia="en-US"/>
        </w:rPr>
        <w:t>When images are served back to the client the request goes through the following c</w:t>
      </w:r>
      <w:r w:rsidR="00084E43">
        <w:rPr>
          <w:lang w:eastAsia="en-US"/>
        </w:rPr>
        <w:t>all stack</w:t>
      </w:r>
      <w:r>
        <w:rPr>
          <w:lang w:eastAsia="en-US"/>
        </w:rPr>
        <w:t xml:space="preserve"> to render an image that fits the bounds of the client.</w:t>
      </w:r>
    </w:p>
    <w:tbl>
      <w:tblPr>
        <w:tblStyle w:val="TableGrid"/>
        <w:tblW w:w="7709" w:type="dxa"/>
        <w:tblCellSpacing w:w="56"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
        <w:gridCol w:w="2910"/>
        <w:gridCol w:w="507"/>
        <w:gridCol w:w="3578"/>
      </w:tblGrid>
      <w:tr w:rsidR="00C064DE" w:rsidRPr="00025749" w14:paraId="40144E4B" w14:textId="77777777" w:rsidTr="00311E23">
        <w:trPr>
          <w:tblCellSpacing w:w="56" w:type="dxa"/>
        </w:trPr>
        <w:tc>
          <w:tcPr>
            <w:tcW w:w="546" w:type="dxa"/>
            <w:vMerge w:val="restart"/>
          </w:tcPr>
          <w:p w14:paraId="40144E47" w14:textId="77777777" w:rsidR="00C064DE" w:rsidRPr="00B3386F" w:rsidRDefault="00C064DE" w:rsidP="00C064DE">
            <w:pPr>
              <w:rPr>
                <w:sz w:val="16"/>
                <w:szCs w:val="16"/>
              </w:rPr>
            </w:pPr>
            <w:r w:rsidRPr="00B3386F">
              <w:rPr>
                <w:noProof/>
                <w:sz w:val="16"/>
                <w:szCs w:val="16"/>
                <w:lang w:eastAsia="da-DK"/>
              </w:rPr>
              <mc:AlternateContent>
                <mc:Choice Requires="wps">
                  <w:drawing>
                    <wp:inline distT="0" distB="0" distL="0" distR="0" wp14:anchorId="40144EEA" wp14:editId="40144EEB">
                      <wp:extent cx="174929" cy="1558456"/>
                      <wp:effectExtent l="19050" t="0" r="15875" b="41910"/>
                      <wp:docPr id="8" name="Down Arrow 8"/>
                      <wp:cNvGraphicFramePr/>
                      <a:graphic xmlns:a="http://schemas.openxmlformats.org/drawingml/2006/main">
                        <a:graphicData uri="http://schemas.microsoft.com/office/word/2010/wordprocessingShape">
                          <wps:wsp>
                            <wps:cNvSpPr/>
                            <wps:spPr>
                              <a:xfrm>
                                <a:off x="0" y="0"/>
                                <a:ext cx="174929" cy="1558456"/>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5B66B0F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26" type="#_x0000_t67" style="width:13.75pt;height:122.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" adj="20388" fillcolor="#91bce3 [2164]" strokecolor="#5b9bd5 [3204]" strokeweight=".5pt">
                      <v:fill color2="#7aaddd [2612]" rotate="t" colors="0 #b1cbe9;.5 #a3c1e5;1 #92b9e4" focus="100%" type="gradient">
                        <o:fill v:ext="view" type="gradientUnscaled"/>
                      </v:fill>
                      <w10:anchorlock/>
                    </v:shape>
                  </w:pict>
                </mc:Fallback>
              </mc:AlternateContent>
            </w:r>
          </w:p>
        </w:tc>
        <w:tc>
          <w:tcPr>
            <w:tcW w:w="2798" w:type="dxa"/>
            <w:tcBorders>
              <w:top w:val="single" w:sz="4" w:space="0" w:color="005A8C"/>
              <w:left w:val="single" w:sz="4" w:space="0" w:color="005A8C"/>
              <w:bottom w:val="single" w:sz="4" w:space="0" w:color="005A8C"/>
              <w:right w:val="single" w:sz="4" w:space="0" w:color="005A8C"/>
            </w:tcBorders>
            <w:shd w:val="clear" w:color="auto" w:fill="auto"/>
            <w:vAlign w:val="center"/>
          </w:tcPr>
          <w:p w14:paraId="40144E48" w14:textId="77777777" w:rsidR="00C064DE" w:rsidRPr="00025749" w:rsidRDefault="00C064DE" w:rsidP="00025749">
            <w:pPr>
              <w:jc w:val="center"/>
              <w:rPr>
                <w:rFonts w:ascii="Arial" w:hAnsi="Arial" w:cs="Arial"/>
                <w:sz w:val="16"/>
                <w:szCs w:val="16"/>
              </w:rPr>
            </w:pPr>
            <w:r w:rsidRPr="00025749">
              <w:rPr>
                <w:rFonts w:ascii="Arial" w:hAnsi="Arial" w:cs="Arial"/>
                <w:sz w:val="16"/>
                <w:szCs w:val="16"/>
              </w:rPr>
              <w:t>UI (Polymer)</w:t>
            </w:r>
          </w:p>
        </w:tc>
        <w:tc>
          <w:tcPr>
            <w:tcW w:w="395" w:type="dxa"/>
            <w:shd w:val="clear" w:color="auto" w:fill="auto"/>
            <w:vAlign w:val="center"/>
          </w:tcPr>
          <w:p w14:paraId="40144E49" w14:textId="77777777" w:rsidR="00C064DE" w:rsidRPr="00025749" w:rsidRDefault="00311E23" w:rsidP="00311E23">
            <w:pPr>
              <w:pStyle w:val="BodyText"/>
              <w:spacing w:after="0" w:line="240" w:lineRule="auto"/>
              <w:ind w:left="0"/>
              <w:rPr>
                <w:rFonts w:cs="Arial"/>
                <w:sz w:val="16"/>
                <w:szCs w:val="16"/>
                <w:lang w:eastAsia="en-US"/>
              </w:rPr>
            </w:pPr>
            <w:r w:rsidRPr="00C064DE">
              <w:rPr>
                <w:color w:val="00B050"/>
                <w:lang w:eastAsia="en-US"/>
              </w:rPr>
              <w:sym w:font="Wingdings 2" w:char="F0A2"/>
            </w:r>
          </w:p>
        </w:tc>
        <w:tc>
          <w:tcPr>
            <w:tcW w:w="3410" w:type="dxa"/>
          </w:tcPr>
          <w:p w14:paraId="40144E4A" w14:textId="77777777" w:rsidR="00C064DE" w:rsidRPr="00025749" w:rsidRDefault="00C064DE" w:rsidP="00311E23">
            <w:pPr>
              <w:pStyle w:val="BodyText"/>
              <w:spacing w:after="0" w:line="276" w:lineRule="auto"/>
              <w:ind w:left="0"/>
              <w:rPr>
                <w:rFonts w:cs="Arial"/>
                <w:sz w:val="16"/>
                <w:szCs w:val="16"/>
                <w:lang w:eastAsia="en-US"/>
              </w:rPr>
            </w:pPr>
            <w:r w:rsidRPr="00025749">
              <w:rPr>
                <w:rFonts w:cs="Arial"/>
                <w:sz w:val="16"/>
                <w:szCs w:val="16"/>
                <w:lang w:eastAsia="en-US"/>
              </w:rPr>
              <w:t>Request image</w:t>
            </w:r>
            <w:r w:rsidRPr="00025749">
              <w:rPr>
                <w:rFonts w:cs="Arial"/>
                <w:sz w:val="16"/>
                <w:szCs w:val="16"/>
                <w:lang w:eastAsia="en-US"/>
              </w:rPr>
              <w:br/>
            </w:r>
          </w:p>
        </w:tc>
      </w:tr>
      <w:tr w:rsidR="00311E23" w:rsidRPr="001F2E16" w14:paraId="40144E50" w14:textId="77777777" w:rsidTr="00311E23">
        <w:trPr>
          <w:tblCellSpacing w:w="56" w:type="dxa"/>
        </w:trPr>
        <w:tc>
          <w:tcPr>
            <w:tcW w:w="546" w:type="dxa"/>
            <w:vMerge/>
          </w:tcPr>
          <w:p w14:paraId="40144E4C" w14:textId="77777777" w:rsidR="00311E23" w:rsidRPr="00B3386F" w:rsidRDefault="00311E23" w:rsidP="00C064DE">
            <w:pPr>
              <w:rPr>
                <w:noProof/>
                <w:sz w:val="16"/>
                <w:szCs w:val="16"/>
                <w:lang w:eastAsia="da-DK"/>
              </w:rPr>
            </w:pPr>
          </w:p>
        </w:tc>
        <w:tc>
          <w:tcPr>
            <w:tcW w:w="2799" w:type="dxa"/>
            <w:tcBorders>
              <w:top w:val="single" w:sz="4" w:space="0" w:color="005A8C"/>
              <w:left w:val="single" w:sz="4" w:space="0" w:color="005A8C"/>
              <w:bottom w:val="single" w:sz="4" w:space="0" w:color="005A8C"/>
              <w:right w:val="single" w:sz="4" w:space="0" w:color="005A8C"/>
            </w:tcBorders>
            <w:shd w:val="clear" w:color="auto" w:fill="auto"/>
            <w:vAlign w:val="center"/>
          </w:tcPr>
          <w:p w14:paraId="40144E4D" w14:textId="77777777" w:rsidR="00311E23" w:rsidRPr="00025749" w:rsidRDefault="00311E23" w:rsidP="00025749">
            <w:pPr>
              <w:jc w:val="center"/>
              <w:rPr>
                <w:rFonts w:ascii="Arial" w:hAnsi="Arial" w:cs="Arial"/>
                <w:sz w:val="16"/>
                <w:szCs w:val="16"/>
              </w:rPr>
            </w:pPr>
            <w:r w:rsidRPr="00025749">
              <w:rPr>
                <w:rFonts w:ascii="Arial" w:hAnsi="Arial" w:cs="Arial"/>
                <w:sz w:val="16"/>
                <w:szCs w:val="16"/>
                <w:lang w:val="en-US"/>
              </w:rPr>
              <w:t>DHI.Services.Web.Controllers.MC</w:t>
            </w:r>
          </w:p>
        </w:tc>
        <w:tc>
          <w:tcPr>
            <w:tcW w:w="374" w:type="dxa"/>
            <w:shd w:val="clear" w:color="auto" w:fill="auto"/>
            <w:vAlign w:val="center"/>
          </w:tcPr>
          <w:p w14:paraId="40144E4E" w14:textId="77777777" w:rsidR="00311E23" w:rsidRPr="00C064DE" w:rsidRDefault="00311E23" w:rsidP="00311E23">
            <w:pPr>
              <w:pStyle w:val="BodyText"/>
              <w:spacing w:after="0" w:line="240" w:lineRule="auto"/>
              <w:ind w:left="0"/>
              <w:rPr>
                <w:color w:val="00B050"/>
                <w:lang w:eastAsia="en-US"/>
              </w:rPr>
            </w:pPr>
            <w:r w:rsidRPr="00C064DE">
              <w:rPr>
                <w:color w:val="00B050"/>
                <w:lang w:eastAsia="en-US"/>
              </w:rPr>
              <w:sym w:font="Wingdings 2" w:char="F0A2"/>
            </w:r>
          </w:p>
        </w:tc>
        <w:tc>
          <w:tcPr>
            <w:tcW w:w="3430" w:type="dxa"/>
          </w:tcPr>
          <w:p w14:paraId="40144E4F" w14:textId="77777777" w:rsidR="00311E23" w:rsidRPr="00025749" w:rsidRDefault="00311E23" w:rsidP="00311E23">
            <w:pPr>
              <w:pStyle w:val="BodyText"/>
              <w:spacing w:after="0" w:line="276" w:lineRule="auto"/>
              <w:ind w:left="0"/>
              <w:rPr>
                <w:rFonts w:cs="Arial"/>
                <w:sz w:val="16"/>
                <w:szCs w:val="16"/>
                <w:lang w:eastAsia="en-US"/>
              </w:rPr>
            </w:pPr>
            <w:r w:rsidRPr="00025749">
              <w:rPr>
                <w:rFonts w:cs="Arial"/>
                <w:sz w:val="16"/>
                <w:szCs w:val="16"/>
                <w:lang w:eastAsia="en-US"/>
              </w:rPr>
              <w:t>Validate request, respond to client caching and forward request</w:t>
            </w:r>
          </w:p>
        </w:tc>
      </w:tr>
      <w:tr w:rsidR="00C064DE" w:rsidRPr="00B3386F" w14:paraId="40144E55" w14:textId="77777777" w:rsidTr="00311E23">
        <w:trPr>
          <w:tblCellSpacing w:w="56" w:type="dxa"/>
        </w:trPr>
        <w:tc>
          <w:tcPr>
            <w:tcW w:w="546" w:type="dxa"/>
            <w:vMerge/>
          </w:tcPr>
          <w:p w14:paraId="40144E51" w14:textId="77777777" w:rsidR="00C064DE" w:rsidRPr="00B3386F" w:rsidRDefault="00C064DE" w:rsidP="00025749">
            <w:pPr>
              <w:rPr>
                <w:sz w:val="16"/>
                <w:szCs w:val="16"/>
                <w:lang w:val="en-US"/>
              </w:rPr>
            </w:pPr>
          </w:p>
        </w:tc>
        <w:tc>
          <w:tcPr>
            <w:tcW w:w="2799" w:type="dxa"/>
            <w:tcBorders>
              <w:top w:val="single" w:sz="4" w:space="0" w:color="005A8C"/>
              <w:left w:val="single" w:sz="4" w:space="0" w:color="005A8C"/>
              <w:bottom w:val="single" w:sz="4" w:space="0" w:color="005A8C"/>
              <w:right w:val="single" w:sz="4" w:space="0" w:color="005A8C"/>
            </w:tcBorders>
            <w:shd w:val="clear" w:color="auto" w:fill="auto"/>
            <w:vAlign w:val="center"/>
          </w:tcPr>
          <w:p w14:paraId="40144E52" w14:textId="77777777" w:rsidR="00C064DE" w:rsidRPr="00025749" w:rsidRDefault="00321176" w:rsidP="00025749">
            <w:pPr>
              <w:jc w:val="center"/>
              <w:rPr>
                <w:rFonts w:ascii="Arial" w:hAnsi="Arial" w:cs="Arial"/>
                <w:sz w:val="16"/>
                <w:szCs w:val="16"/>
                <w:lang w:val="en-US"/>
              </w:rPr>
            </w:pPr>
            <w:r>
              <w:rPr>
                <w:rFonts w:ascii="Arial" w:hAnsi="Arial" w:cs="Arial"/>
                <w:sz w:val="16"/>
                <w:szCs w:val="16"/>
                <w:lang w:val="en-US"/>
              </w:rPr>
              <w:t>DHI.Services.GIS</w:t>
            </w:r>
          </w:p>
        </w:tc>
        <w:tc>
          <w:tcPr>
            <w:tcW w:w="374" w:type="dxa"/>
            <w:shd w:val="clear" w:color="auto" w:fill="auto"/>
            <w:vAlign w:val="center"/>
          </w:tcPr>
          <w:p w14:paraId="40144E53" w14:textId="77777777" w:rsidR="00C064DE" w:rsidRPr="00025749" w:rsidRDefault="00311E23" w:rsidP="00311E23">
            <w:pPr>
              <w:pStyle w:val="BodyText"/>
              <w:spacing w:after="0" w:line="240" w:lineRule="auto"/>
              <w:ind w:left="0"/>
              <w:rPr>
                <w:rFonts w:cs="Arial"/>
                <w:sz w:val="16"/>
                <w:szCs w:val="16"/>
                <w:lang w:eastAsia="en-US"/>
              </w:rPr>
            </w:pPr>
            <w:r w:rsidRPr="00C064DE">
              <w:rPr>
                <w:color w:val="00B050"/>
                <w:lang w:eastAsia="en-US"/>
              </w:rPr>
              <w:sym w:font="Wingdings 2" w:char="F0A2"/>
            </w:r>
          </w:p>
        </w:tc>
        <w:tc>
          <w:tcPr>
            <w:tcW w:w="3430" w:type="dxa"/>
          </w:tcPr>
          <w:p w14:paraId="40144E54" w14:textId="77777777" w:rsidR="00C064DE" w:rsidRPr="00025749" w:rsidRDefault="00C064DE" w:rsidP="00311E23">
            <w:pPr>
              <w:pStyle w:val="BodyText"/>
              <w:spacing w:after="0" w:line="276" w:lineRule="auto"/>
              <w:ind w:left="0"/>
              <w:rPr>
                <w:rFonts w:cs="Arial"/>
                <w:sz w:val="16"/>
                <w:szCs w:val="16"/>
                <w:lang w:eastAsia="en-US"/>
              </w:rPr>
            </w:pPr>
            <w:r w:rsidRPr="00025749">
              <w:rPr>
                <w:rFonts w:cs="Arial"/>
                <w:sz w:val="16"/>
                <w:szCs w:val="16"/>
                <w:lang w:eastAsia="en-US"/>
              </w:rPr>
              <w:t>Forward request</w:t>
            </w:r>
            <w:r w:rsidRPr="00025749">
              <w:rPr>
                <w:rFonts w:cs="Arial"/>
                <w:sz w:val="16"/>
                <w:szCs w:val="16"/>
                <w:lang w:eastAsia="en-US"/>
              </w:rPr>
              <w:br/>
            </w:r>
          </w:p>
        </w:tc>
      </w:tr>
      <w:tr w:rsidR="00C064DE" w:rsidRPr="001F2E16" w14:paraId="40144E5A" w14:textId="77777777" w:rsidTr="00311E23">
        <w:trPr>
          <w:tblCellSpacing w:w="56" w:type="dxa"/>
        </w:trPr>
        <w:tc>
          <w:tcPr>
            <w:tcW w:w="546" w:type="dxa"/>
            <w:vMerge/>
          </w:tcPr>
          <w:p w14:paraId="40144E56" w14:textId="77777777" w:rsidR="00C064DE" w:rsidRPr="00B3386F" w:rsidRDefault="00C064DE" w:rsidP="00025749">
            <w:pPr>
              <w:rPr>
                <w:sz w:val="16"/>
                <w:szCs w:val="16"/>
              </w:rPr>
            </w:pPr>
          </w:p>
        </w:tc>
        <w:tc>
          <w:tcPr>
            <w:tcW w:w="2798" w:type="dxa"/>
            <w:tcBorders>
              <w:top w:val="single" w:sz="4" w:space="0" w:color="005A8C"/>
              <w:left w:val="single" w:sz="4" w:space="0" w:color="005A8C"/>
              <w:bottom w:val="single" w:sz="4" w:space="0" w:color="005A8C"/>
              <w:right w:val="single" w:sz="4" w:space="0" w:color="005A8C"/>
            </w:tcBorders>
            <w:shd w:val="clear" w:color="auto" w:fill="auto"/>
            <w:vAlign w:val="center"/>
          </w:tcPr>
          <w:p w14:paraId="40144E57" w14:textId="77777777" w:rsidR="00C064DE" w:rsidRPr="00025749" w:rsidRDefault="00C064DE" w:rsidP="00025749">
            <w:pPr>
              <w:jc w:val="center"/>
              <w:rPr>
                <w:rFonts w:ascii="Arial" w:hAnsi="Arial" w:cs="Arial"/>
                <w:sz w:val="16"/>
                <w:szCs w:val="16"/>
              </w:rPr>
            </w:pPr>
            <w:r w:rsidRPr="00025749">
              <w:rPr>
                <w:rFonts w:ascii="Arial" w:hAnsi="Arial" w:cs="Arial"/>
                <w:sz w:val="16"/>
                <w:szCs w:val="16"/>
              </w:rPr>
              <w:t>DHI.Services.Provider.MIKE</w:t>
            </w:r>
          </w:p>
        </w:tc>
        <w:tc>
          <w:tcPr>
            <w:tcW w:w="395" w:type="dxa"/>
            <w:shd w:val="clear" w:color="auto" w:fill="auto"/>
            <w:vAlign w:val="center"/>
          </w:tcPr>
          <w:p w14:paraId="40144E58" w14:textId="77777777" w:rsidR="00C064DE" w:rsidRPr="00025749" w:rsidRDefault="00311E23" w:rsidP="00311E23">
            <w:pPr>
              <w:pStyle w:val="BodyText"/>
              <w:spacing w:after="0" w:line="240" w:lineRule="auto"/>
              <w:ind w:left="0"/>
              <w:rPr>
                <w:rFonts w:cs="Arial"/>
                <w:sz w:val="16"/>
                <w:szCs w:val="16"/>
                <w:lang w:eastAsia="en-US"/>
              </w:rPr>
            </w:pPr>
            <w:r w:rsidRPr="00C064DE">
              <w:rPr>
                <w:color w:val="FFFF00"/>
                <w:lang w:eastAsia="en-US"/>
              </w:rPr>
              <w:sym w:font="Wingdings 2" w:char="F0A2"/>
            </w:r>
          </w:p>
        </w:tc>
        <w:tc>
          <w:tcPr>
            <w:tcW w:w="3410" w:type="dxa"/>
          </w:tcPr>
          <w:p w14:paraId="40144E59" w14:textId="77777777" w:rsidR="00C064DE" w:rsidRPr="00025749" w:rsidRDefault="00C064DE" w:rsidP="00311E23">
            <w:pPr>
              <w:pStyle w:val="BodyText"/>
              <w:spacing w:after="0" w:line="276" w:lineRule="auto"/>
              <w:ind w:left="0"/>
              <w:rPr>
                <w:rFonts w:cs="Arial"/>
                <w:sz w:val="16"/>
                <w:szCs w:val="16"/>
                <w:lang w:eastAsia="en-US"/>
              </w:rPr>
            </w:pPr>
            <w:r w:rsidRPr="00025749">
              <w:rPr>
                <w:rFonts w:cs="Arial"/>
                <w:sz w:val="16"/>
                <w:szCs w:val="16"/>
                <w:lang w:eastAsia="en-US"/>
              </w:rPr>
              <w:t>Read time step data from dfs2, dfsu or particle file</w:t>
            </w:r>
          </w:p>
        </w:tc>
      </w:tr>
      <w:tr w:rsidR="00C064DE" w:rsidRPr="001F2E16" w14:paraId="40144E5F" w14:textId="77777777" w:rsidTr="00311E23">
        <w:trPr>
          <w:tblCellSpacing w:w="56" w:type="dxa"/>
        </w:trPr>
        <w:tc>
          <w:tcPr>
            <w:tcW w:w="546" w:type="dxa"/>
            <w:vMerge/>
          </w:tcPr>
          <w:p w14:paraId="40144E5B" w14:textId="77777777" w:rsidR="00C064DE" w:rsidRPr="00B3386F" w:rsidRDefault="00C064DE" w:rsidP="00025749">
            <w:pPr>
              <w:rPr>
                <w:sz w:val="16"/>
                <w:szCs w:val="16"/>
                <w:lang w:val="en-US"/>
              </w:rPr>
            </w:pPr>
          </w:p>
        </w:tc>
        <w:tc>
          <w:tcPr>
            <w:tcW w:w="2798" w:type="dxa"/>
            <w:tcBorders>
              <w:top w:val="single" w:sz="4" w:space="0" w:color="005A8C"/>
              <w:left w:val="single" w:sz="4" w:space="0" w:color="005A8C"/>
              <w:bottom w:val="single" w:sz="4" w:space="0" w:color="005A8C"/>
              <w:right w:val="single" w:sz="4" w:space="0" w:color="005A8C"/>
            </w:tcBorders>
            <w:shd w:val="clear" w:color="auto" w:fill="auto"/>
            <w:vAlign w:val="center"/>
          </w:tcPr>
          <w:p w14:paraId="40144E5C" w14:textId="77777777" w:rsidR="00C064DE" w:rsidRPr="00025749" w:rsidRDefault="00C064DE" w:rsidP="00025749">
            <w:pPr>
              <w:jc w:val="center"/>
              <w:rPr>
                <w:rFonts w:ascii="Arial" w:hAnsi="Arial" w:cs="Arial"/>
                <w:sz w:val="16"/>
                <w:szCs w:val="16"/>
              </w:rPr>
            </w:pPr>
            <w:r w:rsidRPr="00025749">
              <w:rPr>
                <w:rFonts w:ascii="Arial" w:hAnsi="Arial" w:cs="Arial"/>
                <w:sz w:val="16"/>
                <w:szCs w:val="16"/>
              </w:rPr>
              <w:t>MzChart</w:t>
            </w:r>
          </w:p>
        </w:tc>
        <w:tc>
          <w:tcPr>
            <w:tcW w:w="395" w:type="dxa"/>
            <w:shd w:val="clear" w:color="auto" w:fill="auto"/>
            <w:vAlign w:val="center"/>
          </w:tcPr>
          <w:p w14:paraId="40144E5D" w14:textId="77777777" w:rsidR="00C064DE" w:rsidRPr="00025749" w:rsidRDefault="00311E23" w:rsidP="00311E23">
            <w:pPr>
              <w:pStyle w:val="BodyText"/>
              <w:spacing w:after="0" w:line="240" w:lineRule="auto"/>
              <w:ind w:left="0"/>
              <w:rPr>
                <w:rFonts w:cs="Arial"/>
                <w:sz w:val="16"/>
                <w:szCs w:val="16"/>
                <w:lang w:eastAsia="en-US"/>
              </w:rPr>
            </w:pPr>
            <w:r w:rsidRPr="00C064DE">
              <w:rPr>
                <w:color w:val="FF0000"/>
                <w:lang w:eastAsia="en-US"/>
              </w:rPr>
              <w:sym w:font="Wingdings 2" w:char="F0A2"/>
            </w:r>
          </w:p>
        </w:tc>
        <w:tc>
          <w:tcPr>
            <w:tcW w:w="3410" w:type="dxa"/>
          </w:tcPr>
          <w:p w14:paraId="40144E5E" w14:textId="77777777" w:rsidR="00C064DE" w:rsidRPr="00025749" w:rsidRDefault="00C064DE" w:rsidP="00311E23">
            <w:pPr>
              <w:pStyle w:val="BodyText"/>
              <w:spacing w:after="0" w:line="276" w:lineRule="auto"/>
              <w:ind w:left="0"/>
              <w:rPr>
                <w:rFonts w:cs="Arial"/>
                <w:sz w:val="16"/>
                <w:szCs w:val="16"/>
                <w:lang w:eastAsia="en-US"/>
              </w:rPr>
            </w:pPr>
            <w:r w:rsidRPr="00025749">
              <w:rPr>
                <w:rFonts w:cs="Arial"/>
                <w:sz w:val="16"/>
                <w:szCs w:val="16"/>
                <w:lang w:eastAsia="en-US"/>
              </w:rPr>
              <w:t>Create spatial elements, convert geometry and create image within specific bounds</w:t>
            </w:r>
          </w:p>
        </w:tc>
      </w:tr>
    </w:tbl>
    <w:p w14:paraId="40144E60" w14:textId="77777777" w:rsidR="00A87BD8" w:rsidRDefault="00C064DE" w:rsidP="00084E43">
      <w:pPr>
        <w:pStyle w:val="BodyText"/>
        <w:rPr>
          <w:lang w:eastAsia="en-US"/>
        </w:rPr>
      </w:pPr>
      <w:r>
        <w:rPr>
          <w:lang w:eastAsia="en-US"/>
        </w:rPr>
        <w:t xml:space="preserve">CPU Load: </w:t>
      </w:r>
      <w:r w:rsidRPr="00C064DE">
        <w:rPr>
          <w:color w:val="00B050"/>
          <w:lang w:eastAsia="en-US"/>
        </w:rPr>
        <w:sym w:font="Wingdings 2" w:char="F0A2"/>
      </w:r>
      <w:r>
        <w:rPr>
          <w:lang w:eastAsia="en-US"/>
        </w:rPr>
        <w:t xml:space="preserve"> Low </w:t>
      </w:r>
      <w:r w:rsidRPr="00C064DE">
        <w:rPr>
          <w:color w:val="FFFF00"/>
          <w:lang w:eastAsia="en-US"/>
        </w:rPr>
        <w:sym w:font="Wingdings 2" w:char="F0A2"/>
      </w:r>
      <w:r>
        <w:rPr>
          <w:lang w:eastAsia="en-US"/>
        </w:rPr>
        <w:t xml:space="preserve"> Medium </w:t>
      </w:r>
      <w:r w:rsidRPr="00C064DE">
        <w:rPr>
          <w:color w:val="FF0000"/>
          <w:lang w:eastAsia="en-US"/>
        </w:rPr>
        <w:sym w:font="Wingdings 2" w:char="F0A2"/>
      </w:r>
      <w:r>
        <w:rPr>
          <w:lang w:eastAsia="en-US"/>
        </w:rPr>
        <w:t xml:space="preserve"> High</w:t>
      </w:r>
    </w:p>
    <w:p w14:paraId="40144E61" w14:textId="77777777" w:rsidR="00084E43" w:rsidRPr="00084E43" w:rsidRDefault="00E21DE0" w:rsidP="00084E43">
      <w:pPr>
        <w:pStyle w:val="BodyText"/>
        <w:rPr>
          <w:lang w:eastAsia="en-US"/>
        </w:rPr>
      </w:pPr>
      <w:r>
        <w:rPr>
          <w:lang w:eastAsia="en-US"/>
        </w:rPr>
        <w:t>Each request for an image at a certain time step results in a lot of processing because data is read from the source file and compiled into an image on the fly. Only images that a specific client has requested previously is cached through client caching. For data files with a limited number of elements this has no apparent performance impact. But with a large number of elements in each time step the calculations needed to create an image is becoming resource intensive.</w:t>
      </w:r>
    </w:p>
    <w:p w14:paraId="40144E62" w14:textId="77777777" w:rsidR="00E75396" w:rsidRPr="00E75396" w:rsidRDefault="00E75396" w:rsidP="00E75396">
      <w:pPr>
        <w:pStyle w:val="BodyText"/>
        <w:rPr>
          <w:lang w:eastAsia="en-US"/>
        </w:rPr>
      </w:pPr>
    </w:p>
    <w:p w14:paraId="40144E63" w14:textId="77777777" w:rsidR="00BE7333" w:rsidRPr="00BE7333" w:rsidRDefault="00BE7333" w:rsidP="00BE7333">
      <w:pPr>
        <w:pStyle w:val="BodyText"/>
        <w:rPr>
          <w:lang w:eastAsia="en-US"/>
        </w:rPr>
      </w:pPr>
    </w:p>
    <w:p w14:paraId="40144E64" w14:textId="77777777" w:rsidR="00A343B2" w:rsidRDefault="00605DAE" w:rsidP="00D07686">
      <w:pPr>
        <w:pStyle w:val="Heading1"/>
        <w:rPr>
          <w:lang w:val="en-US"/>
        </w:rPr>
      </w:pPr>
      <w:r w:rsidRPr="00A343B2">
        <w:rPr>
          <w:lang w:val="en-US"/>
        </w:rPr>
        <w:lastRenderedPageBreak/>
        <w:t>High-level design</w:t>
      </w:r>
    </w:p>
    <w:p w14:paraId="40144E65" w14:textId="77777777" w:rsidR="00A343B2" w:rsidRPr="00A343B2" w:rsidRDefault="00B73E0F" w:rsidP="00A57CB8">
      <w:pPr>
        <w:pStyle w:val="BodyText"/>
        <w:rPr>
          <w:lang w:val="en-US" w:eastAsia="en-US"/>
        </w:rPr>
      </w:pPr>
      <w:r>
        <w:rPr>
          <w:lang w:val="en-US" w:eastAsia="en-US"/>
        </w:rPr>
        <w:t xml:space="preserve">The caching works by creating an image based on the bounds of the data file and this image is assigned quadrants. For each request the image is cropped to fit the request bounds and served back to the client. </w:t>
      </w:r>
      <w:r w:rsidR="00A57CB8">
        <w:rPr>
          <w:lang w:val="en-US" w:eastAsia="en-US"/>
        </w:rPr>
        <w:t>A</w:t>
      </w:r>
      <w:r>
        <w:rPr>
          <w:lang w:val="en-US" w:eastAsia="en-US"/>
        </w:rPr>
        <w:t>rea</w:t>
      </w:r>
      <w:r w:rsidR="00A57CB8">
        <w:rPr>
          <w:lang w:val="en-US" w:eastAsia="en-US"/>
        </w:rPr>
        <w:t>s in the request bounds that are</w:t>
      </w:r>
      <w:r>
        <w:rPr>
          <w:lang w:val="en-US" w:eastAsia="en-US"/>
        </w:rPr>
        <w:t xml:space="preserve"> outside the image bounds </w:t>
      </w:r>
      <w:r w:rsidR="00A57CB8">
        <w:rPr>
          <w:lang w:val="en-US" w:eastAsia="en-US"/>
        </w:rPr>
        <w:t>are</w:t>
      </w:r>
      <w:r>
        <w:rPr>
          <w:lang w:val="en-US" w:eastAsia="en-US"/>
        </w:rPr>
        <w:t xml:space="preserve"> transparent </w:t>
      </w:r>
      <w:r w:rsidR="00A57CB8">
        <w:rPr>
          <w:lang w:val="en-US" w:eastAsia="en-US"/>
        </w:rPr>
        <w:t>and areas of the image bounds that are outside the request bounds are cut off.</w:t>
      </w:r>
    </w:p>
    <w:tbl>
      <w:tblPr>
        <w:tblStyle w:val="TableGrid"/>
        <w:tblW w:w="0" w:type="auto"/>
        <w:tblInd w:w="1134" w:type="dxa"/>
        <w:tblLook w:val="04A0" w:firstRow="1" w:lastRow="0" w:firstColumn="1" w:lastColumn="0" w:noHBand="0" w:noVBand="1"/>
      </w:tblPr>
      <w:tblGrid>
        <w:gridCol w:w="2263"/>
        <w:gridCol w:w="2268"/>
      </w:tblGrid>
      <w:tr w:rsidR="00A343B2" w:rsidRPr="001F2E16" w14:paraId="40144E68" w14:textId="77777777" w:rsidTr="00C37DDC">
        <w:trPr>
          <w:trHeight w:val="1919"/>
        </w:trPr>
        <w:tc>
          <w:tcPr>
            <w:tcW w:w="2263" w:type="dxa"/>
          </w:tcPr>
          <w:p w14:paraId="40144E66" w14:textId="77777777" w:rsidR="00A343B2" w:rsidRDefault="00A343B2" w:rsidP="00CD721C">
            <w:pPr>
              <w:pStyle w:val="BodyText"/>
              <w:ind w:left="0"/>
              <w:rPr>
                <w:lang w:val="en-US" w:eastAsia="en-US"/>
              </w:rPr>
            </w:pPr>
            <w:r>
              <w:rPr>
                <w:noProof/>
                <w:lang w:val="da-DK"/>
              </w:rPr>
              <w:drawing>
                <wp:anchor distT="0" distB="0" distL="114300" distR="114300" simplePos="0" relativeHeight="251663360" behindDoc="1" locked="0" layoutInCell="1" allowOverlap="1" wp14:anchorId="40144EEC" wp14:editId="40144EED">
                  <wp:simplePos x="0" y="0"/>
                  <wp:positionH relativeFrom="column">
                    <wp:posOffset>-54306</wp:posOffset>
                  </wp:positionH>
                  <wp:positionV relativeFrom="paragraph">
                    <wp:posOffset>-16040</wp:posOffset>
                  </wp:positionV>
                  <wp:extent cx="2675001" cy="2472856"/>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ynmap.png"/>
                          <pic:cNvPicPr/>
                        </pic:nvPicPr>
                        <pic:blipFill rotWithShape="1">
                          <a:blip r:embed="rId8" cstate="print">
                            <a:extLst>
                              <a:ext uri="{28A0092B-C50C-407E-A947-70E740481C1C}">
                                <a14:useLocalDpi xmlns:a14="http://schemas.microsoft.com/office/drawing/2010/main" val="0"/>
                              </a:ext>
                            </a:extLst>
                          </a:blip>
                          <a:srcRect t="15356" r="3067" b="3613"/>
                          <a:stretch/>
                        </pic:blipFill>
                        <pic:spPr bwMode="auto">
                          <a:xfrm>
                            <a:off x="0" y="0"/>
                            <a:ext cx="2684913" cy="248201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268" w:type="dxa"/>
          </w:tcPr>
          <w:p w14:paraId="40144E67" w14:textId="77777777" w:rsidR="00A343B2" w:rsidRDefault="00B73E0F" w:rsidP="00CD721C">
            <w:pPr>
              <w:pStyle w:val="BodyText"/>
              <w:ind w:left="0"/>
              <w:rPr>
                <w:lang w:val="en-US" w:eastAsia="en-US"/>
              </w:rPr>
            </w:pPr>
            <w:r>
              <w:rPr>
                <w:noProof/>
                <w:lang w:val="da-DK"/>
              </w:rPr>
              <mc:AlternateContent>
                <mc:Choice Requires="wps">
                  <w:drawing>
                    <wp:anchor distT="0" distB="0" distL="114300" distR="114300" simplePos="0" relativeHeight="251664384" behindDoc="1" locked="0" layoutInCell="1" allowOverlap="1" wp14:anchorId="40144EEE" wp14:editId="40144EEF">
                      <wp:simplePos x="0" y="0"/>
                      <wp:positionH relativeFrom="column">
                        <wp:posOffset>-1738051</wp:posOffset>
                      </wp:positionH>
                      <wp:positionV relativeFrom="paragraph">
                        <wp:posOffset>83985</wp:posOffset>
                      </wp:positionV>
                      <wp:extent cx="4190338" cy="2067339"/>
                      <wp:effectExtent l="0" t="0" r="20320" b="28575"/>
                      <wp:wrapNone/>
                      <wp:docPr id="3" name="Rectangle 3"/>
                      <wp:cNvGraphicFramePr/>
                      <a:graphic xmlns:a="http://schemas.openxmlformats.org/drawingml/2006/main">
                        <a:graphicData uri="http://schemas.microsoft.com/office/word/2010/wordprocessingShape">
                          <wps:wsp>
                            <wps:cNvSpPr/>
                            <wps:spPr>
                              <a:xfrm>
                                <a:off x="0" y="0"/>
                                <a:ext cx="4190338" cy="2067339"/>
                              </a:xfrm>
                              <a:prstGeom prst="rect">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44F27" w14:textId="77777777" w:rsidR="00605DAE" w:rsidRPr="00CF1543" w:rsidRDefault="00A343B2" w:rsidP="00A343B2">
                                  <w:pPr>
                                    <w:jc w:val="right"/>
                                    <w:rPr>
                                      <w:color w:val="000000" w:themeColor="text1"/>
                                    </w:rPr>
                                  </w:pPr>
                                  <w:r>
                                    <w:rPr>
                                      <w:color w:val="000000" w:themeColor="text1"/>
                                    </w:rPr>
                                    <w:t>Screen bounds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44EEE" id="Rectangle 3" o:spid="_x0000_s1026" style="position:absolute;margin-left:-136.85pt;margin-top:6.6pt;width:329.95pt;height:162.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" filled="f" strokecolor="#ed7d31 [3205]" strokeweight="1.5pt">
                      <v:textbox>
                        <w:txbxContent>
                          <w:p w14:paraId="40144F27" w14:textId="77777777" w:rsidR="00605DAE" w:rsidRPr="00CF1543" w:rsidRDefault="00A343B2" w:rsidP="00A343B2">
                            <w:pPr>
                              <w:jc w:val="right"/>
                              <w:rPr>
                                <w:color w:val="000000" w:themeColor="text1"/>
                              </w:rPr>
                            </w:pPr>
                            <w:r>
                              <w:rPr>
                                <w:color w:val="000000" w:themeColor="text1"/>
                              </w:rPr>
                              <w:t>Screen bounds</w:t>
                            </w:r>
                          </w:p>
                        </w:txbxContent>
                      </v:textbox>
                    </v:rect>
                  </w:pict>
                </mc:Fallback>
              </mc:AlternateContent>
            </w:r>
          </w:p>
        </w:tc>
      </w:tr>
      <w:tr w:rsidR="00A343B2" w:rsidRPr="001F2E16" w14:paraId="40144E6B" w14:textId="77777777" w:rsidTr="00C37DDC">
        <w:trPr>
          <w:trHeight w:val="1974"/>
        </w:trPr>
        <w:tc>
          <w:tcPr>
            <w:tcW w:w="2263" w:type="dxa"/>
          </w:tcPr>
          <w:p w14:paraId="40144E69" w14:textId="77777777" w:rsidR="00A343B2" w:rsidRDefault="00A343B2" w:rsidP="00CD721C">
            <w:pPr>
              <w:pStyle w:val="BodyText"/>
              <w:ind w:left="0"/>
              <w:rPr>
                <w:lang w:val="en-US" w:eastAsia="en-US"/>
              </w:rPr>
            </w:pPr>
          </w:p>
        </w:tc>
        <w:tc>
          <w:tcPr>
            <w:tcW w:w="2268" w:type="dxa"/>
          </w:tcPr>
          <w:p w14:paraId="40144E6A" w14:textId="77777777" w:rsidR="00A343B2" w:rsidRDefault="00A343B2" w:rsidP="00CD721C">
            <w:pPr>
              <w:pStyle w:val="BodyText"/>
              <w:ind w:left="0"/>
              <w:rPr>
                <w:lang w:val="en-US" w:eastAsia="en-US"/>
              </w:rPr>
            </w:pPr>
          </w:p>
        </w:tc>
      </w:tr>
    </w:tbl>
    <w:p w14:paraId="40144E6C" w14:textId="77777777" w:rsidR="001555FE" w:rsidRPr="00A343B2" w:rsidRDefault="00A57CB8" w:rsidP="00B07BC7">
      <w:pPr>
        <w:pStyle w:val="BodyText"/>
        <w:spacing w:before="240"/>
        <w:rPr>
          <w:lang w:val="en-US"/>
        </w:rPr>
      </w:pPr>
      <w:r>
        <w:rPr>
          <w:lang w:val="en-US" w:eastAsia="en-US"/>
        </w:rPr>
        <w:t>If the request bounds are within a quadrant a new</w:t>
      </w:r>
      <w:r w:rsidR="00AA0CAF">
        <w:rPr>
          <w:lang w:val="en-US" w:eastAsia="en-US"/>
        </w:rPr>
        <w:t xml:space="preserve"> higher resolution</w:t>
      </w:r>
      <w:r>
        <w:rPr>
          <w:lang w:val="en-US" w:eastAsia="en-US"/>
        </w:rPr>
        <w:t xml:space="preserve"> image is created </w:t>
      </w:r>
      <w:r w:rsidR="00AA0CAF">
        <w:rPr>
          <w:lang w:val="en-US" w:eastAsia="en-US"/>
        </w:rPr>
        <w:t>that contains the</w:t>
      </w:r>
      <w:r>
        <w:rPr>
          <w:lang w:val="en-US" w:eastAsia="en-US"/>
        </w:rPr>
        <w:t xml:space="preserve"> quadrant </w:t>
      </w:r>
      <w:r w:rsidR="00AA0CAF">
        <w:rPr>
          <w:lang w:val="en-US" w:eastAsia="en-US"/>
        </w:rPr>
        <w:t>and this image is</w:t>
      </w:r>
      <w:r>
        <w:rPr>
          <w:lang w:val="en-US" w:eastAsia="en-US"/>
        </w:rPr>
        <w:t xml:space="preserve"> cropped to fit the request bounds.</w:t>
      </w:r>
    </w:p>
    <w:tbl>
      <w:tblPr>
        <w:tblStyle w:val="TableGrid"/>
        <w:tblW w:w="0" w:type="auto"/>
        <w:tblInd w:w="1134" w:type="dxa"/>
        <w:tblLook w:val="04A0" w:firstRow="1" w:lastRow="0" w:firstColumn="1" w:lastColumn="0" w:noHBand="0" w:noVBand="1"/>
      </w:tblPr>
      <w:tblGrid>
        <w:gridCol w:w="1526"/>
        <w:gridCol w:w="1530"/>
        <w:gridCol w:w="1050"/>
        <w:gridCol w:w="1559"/>
        <w:gridCol w:w="1560"/>
      </w:tblGrid>
      <w:tr w:rsidR="001555FE" w:rsidRPr="001F2E16" w14:paraId="40144E72" w14:textId="77777777" w:rsidTr="001555FE">
        <w:trPr>
          <w:trHeight w:val="1325"/>
        </w:trPr>
        <w:tc>
          <w:tcPr>
            <w:tcW w:w="1526" w:type="dxa"/>
          </w:tcPr>
          <w:p w14:paraId="40144E6D" w14:textId="77777777" w:rsidR="001555FE" w:rsidRDefault="001555FE" w:rsidP="00751B06">
            <w:pPr>
              <w:pStyle w:val="BodyText"/>
              <w:ind w:left="0"/>
              <w:rPr>
                <w:lang w:val="en-US" w:eastAsia="en-US"/>
              </w:rPr>
            </w:pPr>
          </w:p>
        </w:tc>
        <w:tc>
          <w:tcPr>
            <w:tcW w:w="1530" w:type="dxa"/>
            <w:shd w:val="clear" w:color="auto" w:fill="FFFFFF" w:themeFill="background1"/>
          </w:tcPr>
          <w:p w14:paraId="40144E6E" w14:textId="77777777" w:rsidR="001555FE" w:rsidRDefault="001555FE" w:rsidP="00751B06">
            <w:pPr>
              <w:pStyle w:val="BodyText"/>
              <w:ind w:left="0"/>
              <w:rPr>
                <w:lang w:val="en-US" w:eastAsia="en-US"/>
              </w:rPr>
            </w:pPr>
            <w:r>
              <w:rPr>
                <w:noProof/>
                <w:lang w:val="da-DK"/>
              </w:rPr>
              <mc:AlternateContent>
                <mc:Choice Requires="wps">
                  <w:drawing>
                    <wp:anchor distT="0" distB="0" distL="114300" distR="114300" simplePos="0" relativeHeight="251692032" behindDoc="1" locked="0" layoutInCell="1" allowOverlap="1" wp14:anchorId="40144EF0" wp14:editId="40144EF1">
                      <wp:simplePos x="0" y="0"/>
                      <wp:positionH relativeFrom="column">
                        <wp:posOffset>-956503</wp:posOffset>
                      </wp:positionH>
                      <wp:positionV relativeFrom="paragraph">
                        <wp:posOffset>87437</wp:posOffset>
                      </wp:positionV>
                      <wp:extent cx="755346" cy="675861"/>
                      <wp:effectExtent l="0" t="0" r="26035" b="10160"/>
                      <wp:wrapNone/>
                      <wp:docPr id="7" name="Rectangle 7"/>
                      <wp:cNvGraphicFramePr/>
                      <a:graphic xmlns:a="http://schemas.openxmlformats.org/drawingml/2006/main">
                        <a:graphicData uri="http://schemas.microsoft.com/office/word/2010/wordprocessingShape">
                          <wps:wsp>
                            <wps:cNvSpPr/>
                            <wps:spPr>
                              <a:xfrm>
                                <a:off x="0" y="0"/>
                                <a:ext cx="755346" cy="675861"/>
                              </a:xfrm>
                              <a:prstGeom prst="rect">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44F28" w14:textId="77777777" w:rsidR="001555FE" w:rsidRPr="00CF1543" w:rsidRDefault="001555FE" w:rsidP="00AA0CAF">
                                  <w:pPr>
                                    <w:jc w:val="right"/>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44EF0" id="Rectangle 7" o:spid="_x0000_s1027" style="position:absolute;margin-left:-75.3pt;margin-top:6.9pt;width:59.5pt;height:53.2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" filled="f" strokecolor="#ed7d31 [3205]" strokeweight="1.5pt">
                      <v:textbox>
                        <w:txbxContent>
                          <w:p w14:paraId="40144F28" w14:textId="77777777" w:rsidR="001555FE" w:rsidRPr="00CF1543" w:rsidRDefault="001555FE" w:rsidP="00AA0CAF">
                            <w:pPr>
                              <w:jc w:val="right"/>
                              <w:rPr>
                                <w:color w:val="000000" w:themeColor="text1"/>
                              </w:rPr>
                            </w:pPr>
                          </w:p>
                        </w:txbxContent>
                      </v:textbox>
                    </v:rect>
                  </w:pict>
                </mc:Fallback>
              </mc:AlternateContent>
            </w:r>
          </w:p>
        </w:tc>
        <w:tc>
          <w:tcPr>
            <w:tcW w:w="1050" w:type="dxa"/>
            <w:tcBorders>
              <w:top w:val="nil"/>
              <w:bottom w:val="nil"/>
            </w:tcBorders>
          </w:tcPr>
          <w:p w14:paraId="40144E6F" w14:textId="77777777" w:rsidR="001555FE" w:rsidRPr="001F2E16" w:rsidRDefault="001555FE" w:rsidP="00751B06">
            <w:pPr>
              <w:pStyle w:val="BodyText"/>
              <w:ind w:left="0"/>
              <w:rPr>
                <w:noProof/>
                <w:lang w:val="en-US"/>
              </w:rPr>
            </w:pPr>
          </w:p>
        </w:tc>
        <w:tc>
          <w:tcPr>
            <w:tcW w:w="1559" w:type="dxa"/>
          </w:tcPr>
          <w:p w14:paraId="40144E70" w14:textId="77777777" w:rsidR="001555FE" w:rsidRPr="001F2E16" w:rsidRDefault="00B07BC7" w:rsidP="00751B06">
            <w:pPr>
              <w:pStyle w:val="BodyText"/>
              <w:ind w:left="0"/>
              <w:rPr>
                <w:noProof/>
                <w:lang w:val="en-US"/>
              </w:rPr>
            </w:pPr>
            <w:r>
              <w:rPr>
                <w:noProof/>
                <w:lang w:val="da-DK"/>
              </w:rPr>
              <w:drawing>
                <wp:anchor distT="0" distB="0" distL="114300" distR="114300" simplePos="0" relativeHeight="251681792" behindDoc="1" locked="0" layoutInCell="1" allowOverlap="1" wp14:anchorId="40144EF2" wp14:editId="40144EF3">
                  <wp:simplePos x="0" y="0"/>
                  <wp:positionH relativeFrom="column">
                    <wp:posOffset>-39674</wp:posOffset>
                  </wp:positionH>
                  <wp:positionV relativeFrom="paragraph">
                    <wp:posOffset>-16620</wp:posOffset>
                  </wp:positionV>
                  <wp:extent cx="1899920" cy="1756410"/>
                  <wp:effectExtent l="0" t="0" r="508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ynmap.png"/>
                          <pic:cNvPicPr/>
                        </pic:nvPicPr>
                        <pic:blipFill rotWithShape="1">
                          <a:blip r:embed="rId9" cstate="print">
                            <a:extLst>
                              <a:ext uri="{28A0092B-C50C-407E-A947-70E740481C1C}">
                                <a14:useLocalDpi xmlns:a14="http://schemas.microsoft.com/office/drawing/2010/main" val="0"/>
                              </a:ext>
                            </a:extLst>
                          </a:blip>
                          <a:srcRect t="15356" r="3067" b="3613"/>
                          <a:stretch/>
                        </pic:blipFill>
                        <pic:spPr bwMode="auto">
                          <a:xfrm>
                            <a:off x="0" y="0"/>
                            <a:ext cx="1899920" cy="1756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560" w:type="dxa"/>
            <w:shd w:val="clear" w:color="auto" w:fill="FFFFFF" w:themeFill="background1"/>
          </w:tcPr>
          <w:p w14:paraId="40144E71" w14:textId="77777777" w:rsidR="001555FE" w:rsidRPr="001F2E16" w:rsidRDefault="001555FE" w:rsidP="00751B06">
            <w:pPr>
              <w:pStyle w:val="BodyText"/>
              <w:ind w:left="0"/>
              <w:rPr>
                <w:noProof/>
                <w:lang w:val="en-US"/>
              </w:rPr>
            </w:pPr>
          </w:p>
        </w:tc>
      </w:tr>
      <w:tr w:rsidR="001555FE" w:rsidRPr="001F2E16" w14:paraId="40144E78" w14:textId="77777777" w:rsidTr="001555FE">
        <w:trPr>
          <w:trHeight w:val="1401"/>
        </w:trPr>
        <w:tc>
          <w:tcPr>
            <w:tcW w:w="1526" w:type="dxa"/>
            <w:shd w:val="clear" w:color="auto" w:fill="FFFFFF" w:themeFill="background1"/>
          </w:tcPr>
          <w:p w14:paraId="40144E73" w14:textId="77777777" w:rsidR="001555FE" w:rsidRDefault="00B07BC7" w:rsidP="00751B06">
            <w:pPr>
              <w:pStyle w:val="BodyText"/>
              <w:ind w:left="0"/>
              <w:rPr>
                <w:lang w:val="en-US" w:eastAsia="en-US"/>
              </w:rPr>
            </w:pPr>
            <w:r>
              <w:rPr>
                <w:noProof/>
                <w:lang w:val="da-DK"/>
              </w:rPr>
              <w:drawing>
                <wp:anchor distT="0" distB="0" distL="114300" distR="114300" simplePos="0" relativeHeight="251691008" behindDoc="1" locked="0" layoutInCell="1" allowOverlap="1" wp14:anchorId="40144EF4" wp14:editId="40144EF5">
                  <wp:simplePos x="0" y="0"/>
                  <wp:positionH relativeFrom="column">
                    <wp:posOffset>-40613</wp:posOffset>
                  </wp:positionH>
                  <wp:positionV relativeFrom="paragraph">
                    <wp:posOffset>-846842</wp:posOffset>
                  </wp:positionV>
                  <wp:extent cx="1899920" cy="1756410"/>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ynmap.png"/>
                          <pic:cNvPicPr/>
                        </pic:nvPicPr>
                        <pic:blipFill rotWithShape="1">
                          <a:blip r:embed="rId9" cstate="print">
                            <a:extLst>
                              <a:ext uri="{28A0092B-C50C-407E-A947-70E740481C1C}">
                                <a14:useLocalDpi xmlns:a14="http://schemas.microsoft.com/office/drawing/2010/main" val="0"/>
                              </a:ext>
                            </a:extLst>
                          </a:blip>
                          <a:srcRect t="15356" r="3067" b="3613"/>
                          <a:stretch/>
                        </pic:blipFill>
                        <pic:spPr bwMode="auto">
                          <a:xfrm>
                            <a:off x="0" y="0"/>
                            <a:ext cx="1899920" cy="1756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530" w:type="dxa"/>
            <w:shd w:val="clear" w:color="auto" w:fill="FFFFFF" w:themeFill="background1"/>
          </w:tcPr>
          <w:p w14:paraId="40144E74" w14:textId="77777777" w:rsidR="001555FE" w:rsidRDefault="001555FE" w:rsidP="00751B06">
            <w:pPr>
              <w:pStyle w:val="BodyText"/>
              <w:ind w:left="0"/>
              <w:rPr>
                <w:lang w:val="en-US" w:eastAsia="en-US"/>
              </w:rPr>
            </w:pPr>
          </w:p>
        </w:tc>
        <w:tc>
          <w:tcPr>
            <w:tcW w:w="1050" w:type="dxa"/>
            <w:tcBorders>
              <w:top w:val="nil"/>
              <w:bottom w:val="nil"/>
            </w:tcBorders>
          </w:tcPr>
          <w:p w14:paraId="40144E75" w14:textId="77777777" w:rsidR="001555FE" w:rsidRDefault="001555FE" w:rsidP="00751B06">
            <w:pPr>
              <w:pStyle w:val="BodyText"/>
              <w:ind w:left="0"/>
              <w:rPr>
                <w:lang w:val="en-US" w:eastAsia="en-US"/>
              </w:rPr>
            </w:pPr>
          </w:p>
        </w:tc>
        <w:tc>
          <w:tcPr>
            <w:tcW w:w="1559" w:type="dxa"/>
            <w:shd w:val="clear" w:color="auto" w:fill="FFFFFF" w:themeFill="background1"/>
          </w:tcPr>
          <w:p w14:paraId="40144E76" w14:textId="77777777" w:rsidR="001555FE" w:rsidRDefault="001555FE" w:rsidP="00751B06">
            <w:pPr>
              <w:pStyle w:val="BodyText"/>
              <w:ind w:left="0"/>
              <w:rPr>
                <w:lang w:val="en-US" w:eastAsia="en-US"/>
              </w:rPr>
            </w:pPr>
          </w:p>
        </w:tc>
        <w:tc>
          <w:tcPr>
            <w:tcW w:w="1560" w:type="dxa"/>
          </w:tcPr>
          <w:p w14:paraId="40144E77" w14:textId="77777777" w:rsidR="001555FE" w:rsidRDefault="001555FE" w:rsidP="00751B06">
            <w:pPr>
              <w:pStyle w:val="BodyText"/>
              <w:ind w:left="0"/>
              <w:rPr>
                <w:lang w:val="en-US" w:eastAsia="en-US"/>
              </w:rPr>
            </w:pPr>
            <w:r>
              <w:rPr>
                <w:noProof/>
                <w:lang w:val="da-DK"/>
              </w:rPr>
              <mc:AlternateContent>
                <mc:Choice Requires="wps">
                  <w:drawing>
                    <wp:anchor distT="0" distB="0" distL="114300" distR="114300" simplePos="0" relativeHeight="251682816" behindDoc="1" locked="0" layoutInCell="1" allowOverlap="1" wp14:anchorId="40144EF6" wp14:editId="40144EF7">
                      <wp:simplePos x="0" y="0"/>
                      <wp:positionH relativeFrom="column">
                        <wp:posOffset>35781</wp:posOffset>
                      </wp:positionH>
                      <wp:positionV relativeFrom="paragraph">
                        <wp:posOffset>115791</wp:posOffset>
                      </wp:positionV>
                      <wp:extent cx="755346" cy="675861"/>
                      <wp:effectExtent l="0" t="0" r="26035" b="10160"/>
                      <wp:wrapNone/>
                      <wp:docPr id="11" name="Rectangle 11"/>
                      <wp:cNvGraphicFramePr/>
                      <a:graphic xmlns:a="http://schemas.openxmlformats.org/drawingml/2006/main">
                        <a:graphicData uri="http://schemas.microsoft.com/office/word/2010/wordprocessingShape">
                          <wps:wsp>
                            <wps:cNvSpPr/>
                            <wps:spPr>
                              <a:xfrm>
                                <a:off x="0" y="0"/>
                                <a:ext cx="755346" cy="675861"/>
                              </a:xfrm>
                              <a:prstGeom prst="rect">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44F29" w14:textId="77777777" w:rsidR="001555FE" w:rsidRPr="00CF1543" w:rsidRDefault="001555FE" w:rsidP="001555FE">
                                  <w:pPr>
                                    <w:jc w:val="right"/>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44EF6" id="Rectangle 11" o:spid="_x0000_s1028" style="position:absolute;margin-left:2.8pt;margin-top:9.1pt;width:59.5pt;height:53.2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" filled="f" strokecolor="#ed7d31 [3205]" strokeweight="1.5pt">
                      <v:textbox>
                        <w:txbxContent>
                          <w:p w14:paraId="40144F29" w14:textId="77777777" w:rsidR="001555FE" w:rsidRPr="00CF1543" w:rsidRDefault="001555FE" w:rsidP="001555FE">
                            <w:pPr>
                              <w:jc w:val="right"/>
                              <w:rPr>
                                <w:color w:val="000000" w:themeColor="text1"/>
                              </w:rPr>
                            </w:pPr>
                          </w:p>
                        </w:txbxContent>
                      </v:textbox>
                    </v:rect>
                  </w:pict>
                </mc:Fallback>
              </mc:AlternateContent>
            </w:r>
          </w:p>
        </w:tc>
      </w:tr>
    </w:tbl>
    <w:p w14:paraId="40144E79" w14:textId="77777777" w:rsidR="005C68E5" w:rsidRPr="00EF16FC" w:rsidRDefault="00B07BC7" w:rsidP="00EF16FC">
      <w:pPr>
        <w:pStyle w:val="BodyText"/>
        <w:spacing w:before="240"/>
        <w:rPr>
          <w:lang w:val="en-US" w:eastAsia="en-US"/>
        </w:rPr>
      </w:pPr>
      <w:r>
        <w:rPr>
          <w:lang w:val="en-US" w:eastAsia="en-US"/>
        </w:rPr>
        <w:t>Subsequent requests in other quadrants will gradually complete the higher resolution image.</w:t>
      </w:r>
    </w:p>
    <w:tbl>
      <w:tblPr>
        <w:tblStyle w:val="TableGrid"/>
        <w:tblW w:w="0" w:type="auto"/>
        <w:tblInd w:w="1134" w:type="dxa"/>
        <w:tblLook w:val="04A0" w:firstRow="1" w:lastRow="0" w:firstColumn="1" w:lastColumn="0" w:noHBand="0" w:noVBand="1"/>
      </w:tblPr>
      <w:tblGrid>
        <w:gridCol w:w="279"/>
        <w:gridCol w:w="283"/>
        <w:gridCol w:w="567"/>
        <w:gridCol w:w="1134"/>
      </w:tblGrid>
      <w:tr w:rsidR="005C68E5" w:rsidRPr="001F2E16" w14:paraId="40144E7E" w14:textId="77777777" w:rsidTr="00EF16FC">
        <w:trPr>
          <w:trHeight w:val="129"/>
        </w:trPr>
        <w:tc>
          <w:tcPr>
            <w:tcW w:w="279" w:type="dxa"/>
          </w:tcPr>
          <w:p w14:paraId="40144E7A" w14:textId="77777777" w:rsidR="005C68E5" w:rsidRDefault="005C68E5" w:rsidP="005C68E5">
            <w:pPr>
              <w:pStyle w:val="BodyText"/>
              <w:spacing w:after="0"/>
              <w:ind w:left="0"/>
              <w:rPr>
                <w:lang w:val="en-US" w:eastAsia="en-US"/>
              </w:rPr>
            </w:pPr>
            <w:r>
              <w:br w:type="page"/>
            </w:r>
          </w:p>
        </w:tc>
        <w:tc>
          <w:tcPr>
            <w:tcW w:w="283" w:type="dxa"/>
          </w:tcPr>
          <w:p w14:paraId="40144E7B" w14:textId="77777777" w:rsidR="005C68E5" w:rsidRDefault="005C68E5" w:rsidP="005C68E5">
            <w:pPr>
              <w:pStyle w:val="BodyText"/>
              <w:spacing w:after="0"/>
              <w:ind w:left="0"/>
              <w:rPr>
                <w:lang w:val="en-US" w:eastAsia="en-US"/>
              </w:rPr>
            </w:pPr>
          </w:p>
        </w:tc>
        <w:tc>
          <w:tcPr>
            <w:tcW w:w="567" w:type="dxa"/>
            <w:vMerge w:val="restart"/>
          </w:tcPr>
          <w:p w14:paraId="40144E7C" w14:textId="77777777" w:rsidR="005C68E5" w:rsidRDefault="005C68E5" w:rsidP="005C68E5">
            <w:pPr>
              <w:pStyle w:val="BodyText"/>
              <w:spacing w:after="0"/>
              <w:ind w:left="0"/>
              <w:rPr>
                <w:lang w:val="en-US" w:eastAsia="en-US"/>
              </w:rPr>
            </w:pPr>
          </w:p>
        </w:tc>
        <w:tc>
          <w:tcPr>
            <w:tcW w:w="1134" w:type="dxa"/>
            <w:vMerge w:val="restart"/>
            <w:shd w:val="clear" w:color="auto" w:fill="auto"/>
          </w:tcPr>
          <w:p w14:paraId="40144E7D" w14:textId="77777777" w:rsidR="005C68E5" w:rsidRDefault="005C68E5" w:rsidP="005C68E5">
            <w:pPr>
              <w:pStyle w:val="BodyText"/>
              <w:spacing w:after="0"/>
              <w:ind w:left="0"/>
              <w:rPr>
                <w:lang w:val="en-US" w:eastAsia="en-US"/>
              </w:rPr>
            </w:pPr>
          </w:p>
        </w:tc>
      </w:tr>
      <w:tr w:rsidR="005C68E5" w:rsidRPr="001F2E16" w14:paraId="40144E83" w14:textId="77777777" w:rsidTr="00EF16FC">
        <w:trPr>
          <w:trHeight w:val="161"/>
        </w:trPr>
        <w:tc>
          <w:tcPr>
            <w:tcW w:w="279" w:type="dxa"/>
          </w:tcPr>
          <w:p w14:paraId="40144E7F" w14:textId="77777777" w:rsidR="005C68E5" w:rsidRPr="005C68E5" w:rsidRDefault="005C68E5" w:rsidP="005C68E5">
            <w:pPr>
              <w:pStyle w:val="BodyText"/>
              <w:spacing w:after="0"/>
              <w:ind w:left="0"/>
              <w:rPr>
                <w:noProof/>
                <w:lang w:val="en-US"/>
              </w:rPr>
            </w:pPr>
          </w:p>
        </w:tc>
        <w:tc>
          <w:tcPr>
            <w:tcW w:w="283" w:type="dxa"/>
          </w:tcPr>
          <w:p w14:paraId="40144E80" w14:textId="77777777" w:rsidR="005C68E5" w:rsidRPr="005C68E5" w:rsidRDefault="005C68E5" w:rsidP="005C68E5">
            <w:pPr>
              <w:pStyle w:val="BodyText"/>
              <w:spacing w:after="0"/>
              <w:ind w:left="0"/>
              <w:rPr>
                <w:noProof/>
                <w:lang w:val="en-US"/>
              </w:rPr>
            </w:pPr>
          </w:p>
        </w:tc>
        <w:tc>
          <w:tcPr>
            <w:tcW w:w="567" w:type="dxa"/>
            <w:vMerge/>
          </w:tcPr>
          <w:p w14:paraId="40144E81" w14:textId="77777777" w:rsidR="005C68E5" w:rsidRDefault="005C68E5" w:rsidP="005C68E5">
            <w:pPr>
              <w:pStyle w:val="BodyText"/>
              <w:spacing w:after="0"/>
              <w:ind w:left="0"/>
              <w:rPr>
                <w:lang w:val="en-US" w:eastAsia="en-US"/>
              </w:rPr>
            </w:pPr>
          </w:p>
        </w:tc>
        <w:tc>
          <w:tcPr>
            <w:tcW w:w="1134" w:type="dxa"/>
            <w:vMerge/>
            <w:shd w:val="clear" w:color="auto" w:fill="auto"/>
          </w:tcPr>
          <w:p w14:paraId="40144E82" w14:textId="77777777" w:rsidR="005C68E5" w:rsidRDefault="005C68E5" w:rsidP="005C68E5">
            <w:pPr>
              <w:pStyle w:val="BodyText"/>
              <w:spacing w:after="0"/>
              <w:ind w:left="0"/>
              <w:rPr>
                <w:lang w:val="en-US" w:eastAsia="en-US"/>
              </w:rPr>
            </w:pPr>
          </w:p>
        </w:tc>
      </w:tr>
      <w:tr w:rsidR="005C68E5" w:rsidRPr="001F2E16" w14:paraId="40144E87" w14:textId="77777777" w:rsidTr="00EF16FC">
        <w:trPr>
          <w:trHeight w:val="466"/>
        </w:trPr>
        <w:tc>
          <w:tcPr>
            <w:tcW w:w="562" w:type="dxa"/>
            <w:gridSpan w:val="2"/>
          </w:tcPr>
          <w:p w14:paraId="40144E84" w14:textId="77777777" w:rsidR="005C68E5" w:rsidRDefault="005C68E5" w:rsidP="005C68E5">
            <w:pPr>
              <w:pStyle w:val="BodyText"/>
              <w:spacing w:after="0"/>
              <w:ind w:left="0"/>
              <w:rPr>
                <w:noProof/>
              </w:rPr>
            </w:pPr>
          </w:p>
        </w:tc>
        <w:tc>
          <w:tcPr>
            <w:tcW w:w="567" w:type="dxa"/>
          </w:tcPr>
          <w:p w14:paraId="40144E85" w14:textId="77777777" w:rsidR="005C68E5" w:rsidRDefault="005C68E5" w:rsidP="005C68E5">
            <w:pPr>
              <w:pStyle w:val="BodyText"/>
              <w:spacing w:after="0"/>
              <w:ind w:left="0"/>
              <w:rPr>
                <w:noProof/>
              </w:rPr>
            </w:pPr>
          </w:p>
        </w:tc>
        <w:tc>
          <w:tcPr>
            <w:tcW w:w="1134" w:type="dxa"/>
            <w:vMerge/>
            <w:shd w:val="clear" w:color="auto" w:fill="auto"/>
          </w:tcPr>
          <w:p w14:paraId="40144E86" w14:textId="77777777" w:rsidR="005C68E5" w:rsidRDefault="005C68E5" w:rsidP="005C68E5">
            <w:pPr>
              <w:pStyle w:val="BodyText"/>
              <w:spacing w:after="0"/>
              <w:ind w:left="0"/>
              <w:rPr>
                <w:lang w:val="en-US" w:eastAsia="en-US"/>
              </w:rPr>
            </w:pPr>
          </w:p>
        </w:tc>
      </w:tr>
      <w:tr w:rsidR="00C37DDC" w:rsidRPr="001F2E16" w14:paraId="40144E8A" w14:textId="77777777" w:rsidTr="00EF16FC">
        <w:trPr>
          <w:trHeight w:val="982"/>
        </w:trPr>
        <w:tc>
          <w:tcPr>
            <w:tcW w:w="1129" w:type="dxa"/>
            <w:gridSpan w:val="3"/>
            <w:shd w:val="clear" w:color="auto" w:fill="auto"/>
          </w:tcPr>
          <w:p w14:paraId="40144E88" w14:textId="77777777" w:rsidR="00C37DDC" w:rsidRDefault="00EF16FC" w:rsidP="005C68E5">
            <w:pPr>
              <w:pStyle w:val="BodyText"/>
              <w:spacing w:after="0"/>
              <w:ind w:left="0"/>
              <w:rPr>
                <w:lang w:val="en-US" w:eastAsia="en-US"/>
              </w:rPr>
            </w:pPr>
            <w:r>
              <w:rPr>
                <w:noProof/>
                <w:lang w:val="da-DK"/>
              </w:rPr>
              <w:drawing>
                <wp:anchor distT="0" distB="0" distL="114300" distR="114300" simplePos="0" relativeHeight="251698176" behindDoc="1" locked="0" layoutInCell="1" allowOverlap="1" wp14:anchorId="40144EF8" wp14:editId="40144EF9">
                  <wp:simplePos x="0" y="0"/>
                  <wp:positionH relativeFrom="column">
                    <wp:posOffset>-40640</wp:posOffset>
                  </wp:positionH>
                  <wp:positionV relativeFrom="paragraph">
                    <wp:posOffset>-621196</wp:posOffset>
                  </wp:positionV>
                  <wp:extent cx="1331498" cy="1230879"/>
                  <wp:effectExtent l="0" t="0" r="254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ynmap.png"/>
                          <pic:cNvPicPr/>
                        </pic:nvPicPr>
                        <pic:blipFill rotWithShape="1">
                          <a:blip r:embed="rId10" cstate="print">
                            <a:extLst>
                              <a:ext uri="{28A0092B-C50C-407E-A947-70E740481C1C}">
                                <a14:useLocalDpi xmlns:a14="http://schemas.microsoft.com/office/drawing/2010/main" val="0"/>
                              </a:ext>
                            </a:extLst>
                          </a:blip>
                          <a:srcRect t="15356" r="3067" b="3613"/>
                          <a:stretch/>
                        </pic:blipFill>
                        <pic:spPr bwMode="auto">
                          <a:xfrm>
                            <a:off x="0" y="0"/>
                            <a:ext cx="1334162" cy="12333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134" w:type="dxa"/>
            <w:shd w:val="clear" w:color="auto" w:fill="auto"/>
          </w:tcPr>
          <w:p w14:paraId="40144E89" w14:textId="77777777" w:rsidR="00C37DDC" w:rsidRDefault="00C37DDC" w:rsidP="005C68E5">
            <w:pPr>
              <w:pStyle w:val="BodyText"/>
              <w:spacing w:after="0"/>
              <w:ind w:left="0"/>
              <w:rPr>
                <w:lang w:val="en-US" w:eastAsia="en-US"/>
              </w:rPr>
            </w:pPr>
          </w:p>
        </w:tc>
      </w:tr>
    </w:tbl>
    <w:p w14:paraId="40144E8B" w14:textId="77777777" w:rsidR="00E8185E" w:rsidRDefault="00EF16FC" w:rsidP="00827508">
      <w:pPr>
        <w:pStyle w:val="BodyText"/>
        <w:spacing w:before="240"/>
        <w:rPr>
          <w:lang w:val="en-US" w:eastAsia="en-US"/>
        </w:rPr>
      </w:pPr>
      <w:r>
        <w:rPr>
          <w:lang w:eastAsia="en-US"/>
        </w:rPr>
        <w:t xml:space="preserve">To accommodate for good resolutions at multiple zoom levels each quadrant is again divided into quadrants. </w:t>
      </w:r>
      <w:r>
        <w:rPr>
          <w:lang w:val="en-US" w:eastAsia="en-US"/>
        </w:rPr>
        <w:t xml:space="preserve">This division continuous recursively while the size of the quadrants are above 20x20 pixel. The quadrants </w:t>
      </w:r>
      <w:r w:rsidR="008623F3">
        <w:rPr>
          <w:lang w:val="en-US" w:eastAsia="en-US"/>
        </w:rPr>
        <w:t>at each level are added to the image of that level; making the lowest level a very high resolution image.</w:t>
      </w:r>
      <w:r w:rsidR="00827508">
        <w:rPr>
          <w:lang w:val="en-US" w:eastAsia="en-US"/>
        </w:rPr>
        <w:t xml:space="preserve"> </w:t>
      </w:r>
    </w:p>
    <w:p w14:paraId="40144E8C" w14:textId="77777777" w:rsidR="00354D22" w:rsidRPr="003478A8" w:rsidRDefault="008623F3" w:rsidP="00354D22">
      <w:pPr>
        <w:pStyle w:val="BodyText"/>
        <w:spacing w:before="240"/>
        <w:rPr>
          <w:lang w:eastAsia="en-US"/>
        </w:rPr>
      </w:pPr>
      <w:r>
        <w:rPr>
          <w:lang w:eastAsia="en-US"/>
        </w:rPr>
        <w:lastRenderedPageBreak/>
        <w:t>For scenarios where the screen bounds are narrower than a quadrant, in either the horizontal or vertical direction; effectively spanning multiple quadrants in either direction.</w:t>
      </w:r>
    </w:p>
    <w:tbl>
      <w:tblPr>
        <w:tblStyle w:val="TableGrid"/>
        <w:tblW w:w="0" w:type="auto"/>
        <w:tblInd w:w="1134" w:type="dxa"/>
        <w:tblLook w:val="04A0" w:firstRow="1" w:lastRow="0" w:firstColumn="1" w:lastColumn="0" w:noHBand="0" w:noVBand="1"/>
      </w:tblPr>
      <w:tblGrid>
        <w:gridCol w:w="2263"/>
        <w:gridCol w:w="2268"/>
      </w:tblGrid>
      <w:tr w:rsidR="00354D22" w:rsidRPr="001F2E16" w14:paraId="40144E8F" w14:textId="77777777" w:rsidTr="00751B06">
        <w:trPr>
          <w:trHeight w:val="1919"/>
        </w:trPr>
        <w:tc>
          <w:tcPr>
            <w:tcW w:w="2263" w:type="dxa"/>
          </w:tcPr>
          <w:p w14:paraId="40144E8D" w14:textId="77777777" w:rsidR="00354D22" w:rsidRDefault="00354D22" w:rsidP="00751B06">
            <w:pPr>
              <w:pStyle w:val="BodyText"/>
              <w:ind w:left="0"/>
              <w:rPr>
                <w:lang w:val="en-US" w:eastAsia="en-US"/>
              </w:rPr>
            </w:pPr>
            <w:r>
              <w:rPr>
                <w:noProof/>
                <w:lang w:val="da-DK"/>
              </w:rPr>
              <mc:AlternateContent>
                <mc:Choice Requires="wps">
                  <w:drawing>
                    <wp:anchor distT="0" distB="0" distL="114300" distR="114300" simplePos="0" relativeHeight="251702272" behindDoc="1" locked="0" layoutInCell="1" allowOverlap="1" wp14:anchorId="40144EFA" wp14:editId="40144EFB">
                      <wp:simplePos x="0" y="0"/>
                      <wp:positionH relativeFrom="column">
                        <wp:posOffset>30923</wp:posOffset>
                      </wp:positionH>
                      <wp:positionV relativeFrom="paragraph">
                        <wp:posOffset>953825</wp:posOffset>
                      </wp:positionV>
                      <wp:extent cx="978010" cy="1439186"/>
                      <wp:effectExtent l="0" t="0" r="12700" b="27940"/>
                      <wp:wrapNone/>
                      <wp:docPr id="4" name="Rectangle 4"/>
                      <wp:cNvGraphicFramePr/>
                      <a:graphic xmlns:a="http://schemas.openxmlformats.org/drawingml/2006/main">
                        <a:graphicData uri="http://schemas.microsoft.com/office/word/2010/wordprocessingShape">
                          <wps:wsp>
                            <wps:cNvSpPr/>
                            <wps:spPr>
                              <a:xfrm>
                                <a:off x="0" y="0"/>
                                <a:ext cx="978010" cy="1439186"/>
                              </a:xfrm>
                              <a:prstGeom prst="rect">
                                <a:avLst/>
                              </a:prstGeom>
                              <a:noFill/>
                              <a:ln w="19050">
                                <a:solidFill>
                                  <a:srgbClr val="FF33CC"/>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44F2A" w14:textId="77777777" w:rsidR="00354D22" w:rsidRPr="00CF1543" w:rsidRDefault="00354D22" w:rsidP="00354D22">
                                  <w:pPr>
                                    <w:jc w:val="right"/>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44EFA" id="Rectangle 4" o:spid="_x0000_s1029" style="position:absolute;margin-left:2.45pt;margin-top:75.1pt;width:77pt;height:113.3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" filled="f" strokecolor="#f3c" strokeweight="1.5pt">
                      <v:textbox>
                        <w:txbxContent>
                          <w:p w14:paraId="40144F2A" w14:textId="77777777" w:rsidR="00354D22" w:rsidRPr="00CF1543" w:rsidRDefault="00354D22" w:rsidP="00354D22">
                            <w:pPr>
                              <w:jc w:val="right"/>
                              <w:rPr>
                                <w:color w:val="000000" w:themeColor="text1"/>
                              </w:rPr>
                            </w:pPr>
                          </w:p>
                        </w:txbxContent>
                      </v:textbox>
                    </v:rect>
                  </w:pict>
                </mc:Fallback>
              </mc:AlternateContent>
            </w:r>
            <w:r>
              <w:rPr>
                <w:noProof/>
                <w:lang w:val="da-DK"/>
              </w:rPr>
              <w:drawing>
                <wp:anchor distT="0" distB="0" distL="114300" distR="114300" simplePos="0" relativeHeight="251700224" behindDoc="1" locked="0" layoutInCell="1" allowOverlap="1" wp14:anchorId="40144EFC" wp14:editId="40144EFD">
                  <wp:simplePos x="0" y="0"/>
                  <wp:positionH relativeFrom="column">
                    <wp:posOffset>-54306</wp:posOffset>
                  </wp:positionH>
                  <wp:positionV relativeFrom="paragraph">
                    <wp:posOffset>-16040</wp:posOffset>
                  </wp:positionV>
                  <wp:extent cx="2675001" cy="2472856"/>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ynmap.png"/>
                          <pic:cNvPicPr/>
                        </pic:nvPicPr>
                        <pic:blipFill rotWithShape="1">
                          <a:blip r:embed="rId8" cstate="print">
                            <a:extLst>
                              <a:ext uri="{28A0092B-C50C-407E-A947-70E740481C1C}">
                                <a14:useLocalDpi xmlns:a14="http://schemas.microsoft.com/office/drawing/2010/main" val="0"/>
                              </a:ext>
                            </a:extLst>
                          </a:blip>
                          <a:srcRect t="15356" r="3067" b="3613"/>
                          <a:stretch/>
                        </pic:blipFill>
                        <pic:spPr bwMode="auto">
                          <a:xfrm>
                            <a:off x="0" y="0"/>
                            <a:ext cx="2684913" cy="248201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268" w:type="dxa"/>
          </w:tcPr>
          <w:p w14:paraId="40144E8E" w14:textId="77777777" w:rsidR="00354D22" w:rsidRDefault="00354D22" w:rsidP="00751B06">
            <w:pPr>
              <w:pStyle w:val="BodyText"/>
              <w:ind w:left="0"/>
              <w:rPr>
                <w:lang w:val="en-US" w:eastAsia="en-US"/>
              </w:rPr>
            </w:pPr>
          </w:p>
        </w:tc>
      </w:tr>
      <w:tr w:rsidR="00354D22" w:rsidRPr="001F2E16" w14:paraId="40144E92" w14:textId="77777777" w:rsidTr="00751B06">
        <w:trPr>
          <w:trHeight w:val="1974"/>
        </w:trPr>
        <w:tc>
          <w:tcPr>
            <w:tcW w:w="2263" w:type="dxa"/>
          </w:tcPr>
          <w:p w14:paraId="40144E90" w14:textId="77777777" w:rsidR="00354D22" w:rsidRDefault="00354D22" w:rsidP="00751B06">
            <w:pPr>
              <w:pStyle w:val="BodyText"/>
              <w:ind w:left="0"/>
              <w:rPr>
                <w:lang w:val="en-US" w:eastAsia="en-US"/>
              </w:rPr>
            </w:pPr>
          </w:p>
        </w:tc>
        <w:tc>
          <w:tcPr>
            <w:tcW w:w="2268" w:type="dxa"/>
          </w:tcPr>
          <w:p w14:paraId="40144E91" w14:textId="77777777" w:rsidR="00354D22" w:rsidRDefault="00354D22" w:rsidP="00751B06">
            <w:pPr>
              <w:pStyle w:val="BodyText"/>
              <w:ind w:left="0"/>
              <w:rPr>
                <w:lang w:val="en-US" w:eastAsia="en-US"/>
              </w:rPr>
            </w:pPr>
            <w:r>
              <w:rPr>
                <w:noProof/>
                <w:lang w:val="da-DK"/>
              </w:rPr>
              <mc:AlternateContent>
                <mc:Choice Requires="wps">
                  <w:drawing>
                    <wp:anchor distT="0" distB="0" distL="114300" distR="114300" simplePos="0" relativeHeight="251703296" behindDoc="1" locked="0" layoutInCell="1" allowOverlap="1" wp14:anchorId="40144EFE" wp14:editId="40144EFF">
                      <wp:simplePos x="0" y="0"/>
                      <wp:positionH relativeFrom="column">
                        <wp:posOffset>-308610</wp:posOffset>
                      </wp:positionH>
                      <wp:positionV relativeFrom="paragraph">
                        <wp:posOffset>-104554</wp:posOffset>
                      </wp:positionV>
                      <wp:extent cx="485030" cy="413468"/>
                      <wp:effectExtent l="0" t="0" r="10795" b="24765"/>
                      <wp:wrapNone/>
                      <wp:docPr id="5" name="Rectangle 5"/>
                      <wp:cNvGraphicFramePr/>
                      <a:graphic xmlns:a="http://schemas.openxmlformats.org/drawingml/2006/main">
                        <a:graphicData uri="http://schemas.microsoft.com/office/word/2010/wordprocessingShape">
                          <wps:wsp>
                            <wps:cNvSpPr/>
                            <wps:spPr>
                              <a:xfrm>
                                <a:off x="0" y="0"/>
                                <a:ext cx="485030" cy="413468"/>
                              </a:xfrm>
                              <a:prstGeom prst="rect">
                                <a:avLst/>
                              </a:prstGeom>
                              <a:noFill/>
                              <a:ln w="19050">
                                <a:solidFill>
                                  <a:srgbClr val="00FF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44F2B" w14:textId="77777777" w:rsidR="00354D22" w:rsidRPr="00CF1543" w:rsidRDefault="00354D22" w:rsidP="00354D22">
                                  <w:pPr>
                                    <w:jc w:val="right"/>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44EFE" id="Rectangle 5" o:spid="_x0000_s1030" style="position:absolute;margin-left:-24.3pt;margin-top:-8.25pt;width:38.2pt;height:32.5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" filled="f" strokecolor="aqua" strokeweight="1.5pt">
                      <v:textbox>
                        <w:txbxContent>
                          <w:p w14:paraId="40144F2B" w14:textId="77777777" w:rsidR="00354D22" w:rsidRPr="00CF1543" w:rsidRDefault="00354D22" w:rsidP="00354D22">
                            <w:pPr>
                              <w:jc w:val="right"/>
                              <w:rPr>
                                <w:color w:val="000000" w:themeColor="text1"/>
                              </w:rPr>
                            </w:pPr>
                          </w:p>
                        </w:txbxContent>
                      </v:textbox>
                    </v:rect>
                  </w:pict>
                </mc:Fallback>
              </mc:AlternateContent>
            </w:r>
          </w:p>
        </w:tc>
      </w:tr>
    </w:tbl>
    <w:p w14:paraId="40144E93" w14:textId="77777777" w:rsidR="00B074E2" w:rsidRPr="00B074E2" w:rsidRDefault="00354D22" w:rsidP="00B074E2">
      <w:pPr>
        <w:pStyle w:val="BodyText"/>
        <w:spacing w:before="240"/>
        <w:rPr>
          <w:lang w:eastAsia="en-US"/>
        </w:rPr>
      </w:pPr>
      <w:r>
        <w:rPr>
          <w:noProof/>
          <w:lang w:val="da-DK"/>
        </w:rPr>
        <mc:AlternateContent>
          <mc:Choice Requires="wps">
            <w:drawing>
              <wp:anchor distT="0" distB="0" distL="114300" distR="114300" simplePos="0" relativeHeight="251701248" behindDoc="1" locked="0" layoutInCell="1" allowOverlap="1" wp14:anchorId="40144F00" wp14:editId="40144F01">
                <wp:simplePos x="0" y="0"/>
                <wp:positionH relativeFrom="column">
                  <wp:posOffset>544471</wp:posOffset>
                </wp:positionH>
                <wp:positionV relativeFrom="paragraph">
                  <wp:posOffset>-2389671</wp:posOffset>
                </wp:positionV>
                <wp:extent cx="3617843" cy="747423"/>
                <wp:effectExtent l="0" t="0" r="20955" b="14605"/>
                <wp:wrapNone/>
                <wp:docPr id="1" name="Rectangle 1"/>
                <wp:cNvGraphicFramePr/>
                <a:graphic xmlns:a="http://schemas.openxmlformats.org/drawingml/2006/main">
                  <a:graphicData uri="http://schemas.microsoft.com/office/word/2010/wordprocessingShape">
                    <wps:wsp>
                      <wps:cNvSpPr/>
                      <wps:spPr>
                        <a:xfrm>
                          <a:off x="0" y="0"/>
                          <a:ext cx="3617843" cy="747423"/>
                        </a:xfrm>
                        <a:prstGeom prst="rect">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44F2C" w14:textId="77777777" w:rsidR="00354D22" w:rsidRPr="00CF1543" w:rsidRDefault="00354D22" w:rsidP="00354D22">
                            <w:pPr>
                              <w:jc w:val="right"/>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44F00" id="Rectangle 1" o:spid="_x0000_s1031" style="position:absolute;left:0;text-align:left;margin-left:42.85pt;margin-top:-188.15pt;width:284.85pt;height:58.8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" filled="f" strokecolor="#ed7d31 [3205]" strokeweight="1.5pt">
                <v:textbox>
                  <w:txbxContent>
                    <w:p w14:paraId="40144F2C" w14:textId="77777777" w:rsidR="00354D22" w:rsidRPr="00CF1543" w:rsidRDefault="00354D22" w:rsidP="00354D22">
                      <w:pPr>
                        <w:jc w:val="right"/>
                        <w:rPr>
                          <w:color w:val="000000" w:themeColor="text1"/>
                        </w:rPr>
                      </w:pPr>
                    </w:p>
                  </w:txbxContent>
                </v:textbox>
              </v:rect>
            </w:pict>
          </mc:Fallback>
        </mc:AlternateContent>
      </w:r>
      <w:r>
        <w:rPr>
          <w:lang w:eastAsia="en-US"/>
        </w:rPr>
        <w:t>This</w:t>
      </w:r>
      <w:r w:rsidR="008623F3">
        <w:rPr>
          <w:lang w:eastAsia="en-US"/>
        </w:rPr>
        <w:t xml:space="preserve"> requires a higher resolution image and it is therefore necessary to load multiple quadrants before the image can be cropped.</w:t>
      </w:r>
      <w:r>
        <w:rPr>
          <w:lang w:eastAsia="en-US"/>
        </w:rPr>
        <w:t xml:space="preserve"> This is needed to provide a consistent resolution at the same zoom level and thereby providing a steady </w:t>
      </w:r>
      <w:r w:rsidR="00887D62">
        <w:rPr>
          <w:lang w:eastAsia="en-US"/>
        </w:rPr>
        <w:t>detail level</w:t>
      </w:r>
      <w:r>
        <w:rPr>
          <w:lang w:eastAsia="en-US"/>
        </w:rPr>
        <w:t xml:space="preserve"> when panning</w:t>
      </w:r>
      <w:r w:rsidR="00887D62">
        <w:rPr>
          <w:lang w:eastAsia="en-US"/>
        </w:rPr>
        <w:t>.</w:t>
      </w:r>
    </w:p>
    <w:p w14:paraId="40144E94" w14:textId="77777777" w:rsidR="008B1F0D" w:rsidRDefault="008B1F0D" w:rsidP="00827508">
      <w:pPr>
        <w:pStyle w:val="BodyText"/>
        <w:spacing w:before="240"/>
        <w:rPr>
          <w:lang w:val="en-US" w:eastAsia="en-US"/>
        </w:rPr>
      </w:pPr>
      <w:r w:rsidRPr="008B1F0D">
        <w:rPr>
          <w:noProof/>
          <w:lang w:val="da-DK"/>
        </w:rPr>
        <mc:AlternateContent>
          <mc:Choice Requires="wps">
            <w:drawing>
              <wp:inline distT="0" distB="0" distL="0" distR="0" wp14:anchorId="40144F02" wp14:editId="40144F03">
                <wp:extent cx="4651513" cy="644055"/>
                <wp:effectExtent l="38100" t="38100" r="111125" b="11811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1513" cy="644055"/>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tbl>
                            <w:tblPr>
                              <w:tblStyle w:val="TableGrid"/>
                              <w:tblW w:w="70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
                              <w:gridCol w:w="6632"/>
                            </w:tblGrid>
                            <w:tr w:rsidR="008B1F0D" w:rsidRPr="001F2E16" w14:paraId="40144F2F" w14:textId="77777777" w:rsidTr="003478A8">
                              <w:tc>
                                <w:tcPr>
                                  <w:tcW w:w="398" w:type="dxa"/>
                                </w:tcPr>
                                <w:p w14:paraId="40144F2D" w14:textId="77777777" w:rsidR="008B1F0D" w:rsidRPr="003478A8" w:rsidRDefault="008B1F0D">
                                  <w:pPr>
                                    <w:rPr>
                                      <w:b/>
                                      <w:lang w:val="en-US"/>
                                    </w:rPr>
                                  </w:pPr>
                                  <w:r w:rsidRPr="003478A8">
                                    <w:rPr>
                                      <w:b/>
                                      <w:color w:val="5B9BD5" w:themeColor="accent1"/>
                                      <w:sz w:val="72"/>
                                      <w:lang w:val="en-US"/>
                                      <w14:textOutline w14:w="9525" w14:cap="rnd" w14:cmpd="sng" w14:algn="ctr">
                                        <w14:solidFill>
                                          <w14:schemeClr w14:val="accent1">
                                            <w14:lumMod w14:val="75000"/>
                                          </w14:schemeClr>
                                        </w14:solidFill>
                                        <w14:prstDash w14:val="solid"/>
                                        <w14:bevel/>
                                      </w14:textOutline>
                                    </w:rPr>
                                    <w:t>!</w:t>
                                  </w:r>
                                </w:p>
                              </w:tc>
                              <w:tc>
                                <w:tcPr>
                                  <w:tcW w:w="6685" w:type="dxa"/>
                                </w:tcPr>
                                <w:p w14:paraId="40144F2E" w14:textId="77777777" w:rsidR="008B1F0D" w:rsidRDefault="003478A8" w:rsidP="003478A8">
                                  <w:pPr>
                                    <w:rPr>
                                      <w:lang w:val="en-US"/>
                                    </w:rPr>
                                  </w:pPr>
                                  <w:r w:rsidRPr="003478A8">
                                    <w:rPr>
                                      <w:color w:val="595959" w:themeColor="text1" w:themeTint="A6"/>
                                      <w:lang w:val="en-US"/>
                                    </w:rPr>
                                    <w:t>Please note, using this caching will not</w:t>
                                  </w:r>
                                  <w:r>
                                    <w:rPr>
                                      <w:color w:val="595959" w:themeColor="text1" w:themeTint="A6"/>
                                      <w:lang w:val="en-US"/>
                                    </w:rPr>
                                    <w:t xml:space="preserve"> always</w:t>
                                  </w:r>
                                  <w:r w:rsidRPr="003478A8">
                                    <w:rPr>
                                      <w:color w:val="595959" w:themeColor="text1" w:themeTint="A6"/>
                                      <w:lang w:val="en-US"/>
                                    </w:rPr>
                                    <w:t xml:space="preserve"> provide the best resolution available for a given area. But the difference should be unnoticeable and at a quality suited for websites. </w:t>
                                  </w:r>
                                </w:p>
                              </w:tc>
                            </w:tr>
                          </w:tbl>
                          <w:p w14:paraId="40144F30" w14:textId="77777777" w:rsidR="008B1F0D" w:rsidRPr="008B1F0D" w:rsidRDefault="008B1F0D">
                            <w:pPr>
                              <w:rPr>
                                <w:lang w:val="en-US"/>
                              </w:rPr>
                            </w:pPr>
                          </w:p>
                        </w:txbxContent>
                      </wps:txbx>
                      <wps:bodyPr rot="0" vert="horz" wrap="square" lIns="91440" tIns="45720" rIns="91440" bIns="45720" anchor="t" anchorCtr="0">
                        <a:noAutofit/>
                      </wps:bodyPr>
                    </wps:wsp>
                  </a:graphicData>
                </a:graphic>
              </wp:inline>
            </w:drawing>
          </mc:Choice>
          <mc:Fallback>
            <w:pict>
              <v:shapetype w14:anchorId="40144F02" id="_x0000_t202" coordsize="21600,21600" o:spt="202" path="m,l,21600r21600,l21600,xe">
                <v:stroke joinstyle="miter"/>
                <v:path gradientshapeok="t" o:connecttype="rect"/>
              </v:shapetype>
              <v:shape id="Text Box 2" o:spid="_x0000_s1032" type="#_x0000_t202" style="width:366.25pt;height:5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" strokecolor="#bfbfbf [2412]">
                <v:shadow on="t" color="black" opacity="26214f" origin="-.5,-.5" offset=".74836mm,.74836mm"/>
                <v:textbox>
                  <w:txbxContent>
                    <w:tbl>
                      <w:tblPr>
                        <w:tblStyle w:val="TableGrid"/>
                        <w:tblW w:w="70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
                        <w:gridCol w:w="6632"/>
                      </w:tblGrid>
                      <w:tr w:rsidR="008B1F0D" w:rsidRPr="001F2E16" w14:paraId="40144F2F" w14:textId="77777777" w:rsidTr="003478A8">
                        <w:tc>
                          <w:tcPr>
                            <w:tcW w:w="398" w:type="dxa"/>
                          </w:tcPr>
                          <w:p w14:paraId="40144F2D" w14:textId="77777777" w:rsidR="008B1F0D" w:rsidRPr="003478A8" w:rsidRDefault="008B1F0D">
                            <w:pPr>
                              <w:rPr>
                                <w:b/>
                                <w:lang w:val="en-US"/>
                              </w:rPr>
                            </w:pPr>
                            <w:r w:rsidRPr="003478A8">
                              <w:rPr>
                                <w:b/>
                                <w:color w:val="5B9BD5" w:themeColor="accent1"/>
                                <w:sz w:val="72"/>
                                <w:lang w:val="en-US"/>
                                <w14:textOutline w14:w="9525" w14:cap="rnd" w14:cmpd="sng" w14:algn="ctr">
                                  <w14:solidFill>
                                    <w14:schemeClr w14:val="accent1">
                                      <w14:lumMod w14:val="75000"/>
                                    </w14:schemeClr>
                                  </w14:solidFill>
                                  <w14:prstDash w14:val="solid"/>
                                  <w14:bevel/>
                                </w14:textOutline>
                              </w:rPr>
                              <w:t>!</w:t>
                            </w:r>
                          </w:p>
                        </w:tc>
                        <w:tc>
                          <w:tcPr>
                            <w:tcW w:w="6685" w:type="dxa"/>
                          </w:tcPr>
                          <w:p w14:paraId="40144F2E" w14:textId="77777777" w:rsidR="008B1F0D" w:rsidRDefault="003478A8" w:rsidP="003478A8">
                            <w:pPr>
                              <w:rPr>
                                <w:lang w:val="en-US"/>
                              </w:rPr>
                            </w:pPr>
                            <w:r w:rsidRPr="003478A8">
                              <w:rPr>
                                <w:color w:val="595959" w:themeColor="text1" w:themeTint="A6"/>
                                <w:lang w:val="en-US"/>
                              </w:rPr>
                              <w:t>Please note, using this caching will not</w:t>
                            </w:r>
                            <w:r>
                              <w:rPr>
                                <w:color w:val="595959" w:themeColor="text1" w:themeTint="A6"/>
                                <w:lang w:val="en-US"/>
                              </w:rPr>
                              <w:t xml:space="preserve"> always</w:t>
                            </w:r>
                            <w:r w:rsidRPr="003478A8">
                              <w:rPr>
                                <w:color w:val="595959" w:themeColor="text1" w:themeTint="A6"/>
                                <w:lang w:val="en-US"/>
                              </w:rPr>
                              <w:t xml:space="preserve"> provide the best resolution available for a given area. But the difference should be unnoticeable and at a quality suited for websites. </w:t>
                            </w:r>
                          </w:p>
                        </w:tc>
                      </w:tr>
                    </w:tbl>
                    <w:p w14:paraId="40144F30" w14:textId="77777777" w:rsidR="008B1F0D" w:rsidRPr="008B1F0D" w:rsidRDefault="008B1F0D">
                      <w:pPr>
                        <w:rPr>
                          <w:lang w:val="en-US"/>
                        </w:rPr>
                      </w:pPr>
                    </w:p>
                  </w:txbxContent>
                </v:textbox>
                <w10:anchorlock/>
              </v:shape>
            </w:pict>
          </mc:Fallback>
        </mc:AlternateContent>
      </w:r>
    </w:p>
    <w:p w14:paraId="40144E95" w14:textId="77777777" w:rsidR="00321176" w:rsidRDefault="00D158CB" w:rsidP="00321176">
      <w:pPr>
        <w:pStyle w:val="Heading2"/>
      </w:pPr>
      <w:r>
        <w:t>Building the c</w:t>
      </w:r>
      <w:r w:rsidR="00321176">
        <w:t>ach</w:t>
      </w:r>
      <w:r>
        <w:t>e</w:t>
      </w:r>
    </w:p>
    <w:p w14:paraId="40144E96" w14:textId="77777777" w:rsidR="00D158CB" w:rsidRPr="00D158CB" w:rsidRDefault="00D158CB" w:rsidP="00D158CB">
      <w:pPr>
        <w:pStyle w:val="BodyText"/>
        <w:rPr>
          <w:lang w:eastAsia="en-US"/>
        </w:rPr>
      </w:pPr>
      <w:r>
        <w:rPr>
          <w:lang w:eastAsia="en-US"/>
        </w:rPr>
        <w:t>The cache is built on the fly allowing for subsequent requests in the same area to be served with a cached image. There is therefore no lead time to preload the cache and areas of no interest does not take up space. Drawback is of cause that first request will be the slowest, but since single request rendering is not a performance issue this should not be a problem.</w:t>
      </w:r>
      <w:r w:rsidR="00AE48F3">
        <w:rPr>
          <w:lang w:eastAsia="en-US"/>
        </w:rPr>
        <w:t xml:space="preserve"> For requests spanning multiple quadrants the lead time will at least double for the first request.</w:t>
      </w:r>
    </w:p>
    <w:p w14:paraId="40144E97" w14:textId="77777777" w:rsidR="00605DAE" w:rsidRDefault="00F964CD" w:rsidP="00C37DDC">
      <w:pPr>
        <w:pStyle w:val="BodyText"/>
        <w:rPr>
          <w:lang w:val="en-US" w:eastAsia="en-US"/>
        </w:rPr>
      </w:pPr>
      <w:r>
        <w:object w:dxaOrig="12451" w:dyaOrig="2521" w14:anchorId="40144F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6pt;height:84.6pt" o:ole="">
            <v:imagedata r:id="rId11" o:title=""/>
          </v:shape>
          <o:OLEObject Type="Embed" ProgID="Visio.Drawing.15" ShapeID="_x0000_i1025" DrawAspect="Content" ObjectID="_1612284620" r:id="rId12"/>
        </w:object>
      </w:r>
    </w:p>
    <w:p w14:paraId="40144E98" w14:textId="77777777" w:rsidR="00605DAE" w:rsidRDefault="003138A5" w:rsidP="00D158CB">
      <w:pPr>
        <w:pStyle w:val="BodyText"/>
        <w:rPr>
          <w:lang w:val="en-US"/>
        </w:rPr>
      </w:pPr>
      <w:r>
        <w:rPr>
          <w:lang w:val="en-US"/>
        </w:rPr>
        <w:t>Each request is evaluated to see what detail level is needed and if no request have previously been made</w:t>
      </w:r>
      <w:r w:rsidR="00EF51D7">
        <w:rPr>
          <w:lang w:val="en-US"/>
        </w:rPr>
        <w:t>,</w:t>
      </w:r>
      <w:r>
        <w:rPr>
          <w:lang w:val="en-US"/>
        </w:rPr>
        <w:t xml:space="preserve"> to the entire data area or the specific region</w:t>
      </w:r>
      <w:r w:rsidR="00EF51D7">
        <w:rPr>
          <w:lang w:val="en-US"/>
        </w:rPr>
        <w:t>,</w:t>
      </w:r>
      <w:r>
        <w:rPr>
          <w:lang w:val="en-US"/>
        </w:rPr>
        <w:t xml:space="preserve"> a new image is created and stored. The newly created or cached image is cropped and sent back to the client.</w:t>
      </w:r>
    </w:p>
    <w:p w14:paraId="40144E99" w14:textId="77777777" w:rsidR="00070A94" w:rsidRDefault="00070A94" w:rsidP="00D158CB">
      <w:pPr>
        <w:pStyle w:val="BodyText"/>
        <w:rPr>
          <w:lang w:val="en-US"/>
        </w:rPr>
      </w:pPr>
      <w:r>
        <w:rPr>
          <w:lang w:val="en-US"/>
        </w:rPr>
        <w:t>The cache is cleared if the data source is updated.</w:t>
      </w:r>
    </w:p>
    <w:p w14:paraId="40144E9A" w14:textId="77777777" w:rsidR="00070A94" w:rsidRDefault="00070A94" w:rsidP="00070A94">
      <w:pPr>
        <w:pStyle w:val="Heading2"/>
      </w:pPr>
      <w:r>
        <w:lastRenderedPageBreak/>
        <w:t>Storage considerations</w:t>
      </w:r>
    </w:p>
    <w:p w14:paraId="40144E9B" w14:textId="77777777" w:rsidR="00E83285" w:rsidRDefault="00E83285" w:rsidP="00E83285">
      <w:pPr>
        <w:pStyle w:val="BodyText"/>
        <w:rPr>
          <w:lang w:eastAsia="en-US"/>
        </w:rPr>
      </w:pPr>
      <w:r>
        <w:rPr>
          <w:lang w:eastAsia="en-US"/>
        </w:rPr>
        <w:t xml:space="preserve">An initial image width of 800 pixel will give a maximum of </w:t>
      </w:r>
      <w:r w:rsidR="002C0073">
        <w:rPr>
          <w:lang w:eastAsia="en-US"/>
        </w:rPr>
        <w:t>6 images in different resolutions; i.e. level 0 to level 5.</w:t>
      </w:r>
    </w:p>
    <w:p w14:paraId="40144E9C" w14:textId="77777777" w:rsidR="00E83285" w:rsidRPr="00E83285" w:rsidRDefault="00E83285" w:rsidP="00E83285">
      <w:pPr>
        <w:pStyle w:val="BodyText"/>
        <w:rPr>
          <w:rFonts w:ascii="Consolas" w:hAnsi="Consolas"/>
          <w:b/>
          <w:lang w:eastAsia="en-US"/>
        </w:rPr>
      </w:pPr>
      <w:r w:rsidRPr="00E83285">
        <w:rPr>
          <w:rFonts w:ascii="Consolas" w:hAnsi="Consolas"/>
          <w:lang w:eastAsia="en-US"/>
        </w:rPr>
        <w:tab/>
      </w:r>
      <w:r w:rsidRPr="00E83285">
        <w:rPr>
          <w:rFonts w:ascii="Consolas" w:hAnsi="Consolas"/>
          <w:lang w:eastAsia="en-US"/>
        </w:rPr>
        <w:tab/>
      </w:r>
      <w:r w:rsidR="00F964CD">
        <w:rPr>
          <w:rFonts w:ascii="Consolas" w:hAnsi="Consolas"/>
          <w:b/>
          <w:lang w:eastAsia="en-US"/>
        </w:rPr>
        <w:t>2</w:t>
      </w:r>
      <w:r w:rsidRPr="00E83285">
        <w:rPr>
          <w:rFonts w:ascii="Consolas" w:hAnsi="Consolas"/>
          <w:b/>
          <w:lang w:eastAsia="en-US"/>
        </w:rPr>
        <w:t>^</w:t>
      </w:r>
      <w:r w:rsidR="002C0073">
        <w:rPr>
          <w:rFonts w:ascii="Consolas" w:hAnsi="Consolas"/>
          <w:b/>
          <w:lang w:eastAsia="en-US"/>
        </w:rPr>
        <w:t>5</w:t>
      </w:r>
      <w:r w:rsidRPr="00E83285">
        <w:rPr>
          <w:rFonts w:ascii="Consolas" w:hAnsi="Consolas"/>
          <w:b/>
          <w:lang w:eastAsia="en-US"/>
        </w:rPr>
        <w:t xml:space="preserve"> &lt; 800</w:t>
      </w:r>
      <w:r w:rsidR="002C0073">
        <w:rPr>
          <w:rFonts w:ascii="Consolas" w:hAnsi="Consolas"/>
          <w:b/>
          <w:lang w:eastAsia="en-US"/>
        </w:rPr>
        <w:t xml:space="preserve"> / 20</w:t>
      </w:r>
      <w:r w:rsidRPr="00E83285">
        <w:rPr>
          <w:rFonts w:ascii="Consolas" w:hAnsi="Consolas"/>
          <w:b/>
          <w:lang w:eastAsia="en-US"/>
        </w:rPr>
        <w:t xml:space="preserve"> &lt; 2^</w:t>
      </w:r>
      <w:r w:rsidR="002C0073">
        <w:rPr>
          <w:rFonts w:ascii="Consolas" w:hAnsi="Consolas"/>
          <w:b/>
          <w:lang w:eastAsia="en-US"/>
        </w:rPr>
        <w:t>6</w:t>
      </w:r>
    </w:p>
    <w:p w14:paraId="40144E9D" w14:textId="77777777" w:rsidR="008B0859" w:rsidRDefault="00E83285" w:rsidP="008B0859">
      <w:pPr>
        <w:pStyle w:val="BodyText"/>
        <w:rPr>
          <w:lang w:eastAsia="en-US"/>
        </w:rPr>
      </w:pPr>
      <w:r>
        <w:rPr>
          <w:lang w:eastAsia="en-US"/>
        </w:rPr>
        <w:t>An image is typically 20KB</w:t>
      </w:r>
      <w:r w:rsidR="002C0073">
        <w:rPr>
          <w:lang w:eastAsia="en-US"/>
        </w:rPr>
        <w:t xml:space="preserve"> per quadrant</w:t>
      </w:r>
      <w:r>
        <w:rPr>
          <w:lang w:eastAsia="en-US"/>
        </w:rPr>
        <w:t xml:space="preserve"> and </w:t>
      </w:r>
      <w:r w:rsidR="0042576C">
        <w:rPr>
          <w:lang w:eastAsia="en-US"/>
        </w:rPr>
        <w:t xml:space="preserve">a </w:t>
      </w:r>
      <w:r w:rsidRPr="0042576C">
        <w:rPr>
          <w:u w:val="single"/>
          <w:lang w:eastAsia="en-US"/>
        </w:rPr>
        <w:t>filled</w:t>
      </w:r>
      <w:r>
        <w:rPr>
          <w:lang w:eastAsia="en-US"/>
        </w:rPr>
        <w:t xml:space="preserve"> cached will take up around </w:t>
      </w:r>
      <w:r w:rsidR="008B0859">
        <w:rPr>
          <w:lang w:eastAsia="en-US"/>
        </w:rPr>
        <w:t>27MB</w:t>
      </w:r>
      <w:r>
        <w:rPr>
          <w:lang w:eastAsia="en-US"/>
        </w:rPr>
        <w:t xml:space="preserve"> of storage</w:t>
      </w:r>
      <w:r w:rsidR="004A61B9">
        <w:rPr>
          <w:lang w:eastAsia="en-US"/>
        </w:rPr>
        <w:t xml:space="preserve"> per time step</w:t>
      </w:r>
      <w:r>
        <w:rPr>
          <w:lang w:eastAsia="en-US"/>
        </w:rPr>
        <w:t>.</w:t>
      </w:r>
    </w:p>
    <w:p w14:paraId="40144E9E" w14:textId="77777777" w:rsidR="008B0859" w:rsidRDefault="008B0859" w:rsidP="008B0859">
      <w:pPr>
        <w:pStyle w:val="BodyText"/>
        <w:rPr>
          <w:lang w:eastAsia="en-US"/>
        </w:rPr>
      </w:pPr>
      <w:r>
        <w:rPr>
          <w:rFonts w:ascii="Consolas" w:hAnsi="Consolas"/>
          <w:lang w:eastAsia="en-US"/>
        </w:rPr>
        <w:tab/>
      </w:r>
      <w:r w:rsidRPr="00E83285">
        <w:rPr>
          <w:rFonts w:ascii="Consolas" w:hAnsi="Consolas"/>
          <w:lang w:eastAsia="en-US"/>
        </w:rPr>
        <w:tab/>
      </w:r>
      <w:r w:rsidRPr="00E83285">
        <w:rPr>
          <w:rFonts w:ascii="Consolas" w:hAnsi="Consolas"/>
          <w:b/>
          <w:lang w:eastAsia="en-US"/>
        </w:rPr>
        <w:t xml:space="preserve">20KB x </w:t>
      </w:r>
      <w:r w:rsidR="00AC5174">
        <w:rPr>
          <w:rFonts w:ascii="Consolas" w:hAnsi="Consolas"/>
          <w:b/>
          <w:lang w:eastAsia="en-US"/>
        </w:rPr>
        <w:t xml:space="preserve">(1 + 4 + 4^2 + 4^3 + 4^4 + </w:t>
      </w:r>
      <w:r w:rsidRPr="00E83285">
        <w:rPr>
          <w:rFonts w:ascii="Consolas" w:hAnsi="Consolas"/>
          <w:b/>
          <w:lang w:eastAsia="en-US"/>
        </w:rPr>
        <w:t>4^</w:t>
      </w:r>
      <w:r w:rsidR="00AC5174">
        <w:rPr>
          <w:rFonts w:ascii="Consolas" w:hAnsi="Consolas"/>
          <w:b/>
          <w:lang w:eastAsia="en-US"/>
        </w:rPr>
        <w:t>5)</w:t>
      </w:r>
      <w:r>
        <w:rPr>
          <w:rFonts w:ascii="Consolas" w:hAnsi="Consolas"/>
          <w:b/>
          <w:lang w:eastAsia="en-US"/>
        </w:rPr>
        <w:t xml:space="preserve"> </w:t>
      </w:r>
      <w:r w:rsidR="00AC5174">
        <w:rPr>
          <w:rFonts w:ascii="Consolas" w:hAnsi="Consolas"/>
          <w:b/>
          <w:lang w:eastAsia="en-US"/>
        </w:rPr>
        <w:t>= 27MB</w:t>
      </w:r>
    </w:p>
    <w:p w14:paraId="40144E9F" w14:textId="77777777" w:rsidR="00605DAE" w:rsidRDefault="00605DAE" w:rsidP="00605DAE">
      <w:pPr>
        <w:pStyle w:val="Heading1"/>
        <w:rPr>
          <w:lang w:val="en-US"/>
        </w:rPr>
      </w:pPr>
      <w:r w:rsidRPr="00463780">
        <w:rPr>
          <w:lang w:val="en-US"/>
        </w:rPr>
        <w:t>High-level architecture</w:t>
      </w:r>
    </w:p>
    <w:p w14:paraId="40144EA0" w14:textId="77777777" w:rsidR="003138A5" w:rsidRDefault="007B799E" w:rsidP="003138A5">
      <w:pPr>
        <w:pStyle w:val="BodyText"/>
        <w:rPr>
          <w:lang w:val="en-US" w:eastAsia="en-US"/>
        </w:rPr>
      </w:pPr>
      <w:r>
        <w:rPr>
          <w:lang w:val="en-US" w:eastAsia="en-US"/>
        </w:rPr>
        <w:t xml:space="preserve">The caching is implemented in the </w:t>
      </w:r>
      <w:r w:rsidRPr="0042576C">
        <w:rPr>
          <w:lang w:val="en-US" w:eastAsia="en-US"/>
        </w:rPr>
        <w:t>DHI.Services.GIS</w:t>
      </w:r>
      <w:r>
        <w:rPr>
          <w:rStyle w:val="FootnoteReference"/>
          <w:lang w:val="en-US" w:eastAsia="en-US"/>
        </w:rPr>
        <w:footnoteReference w:id="2"/>
      </w:r>
      <w:r>
        <w:rPr>
          <w:lang w:val="en-US" w:eastAsia="en-US"/>
        </w:rPr>
        <w:t xml:space="preserve"> module and utilized in the MapService class.</w:t>
      </w:r>
    </w:p>
    <w:p w14:paraId="40144EA1" w14:textId="77777777" w:rsidR="009301AD" w:rsidRDefault="004A61B9" w:rsidP="003138A5">
      <w:pPr>
        <w:pStyle w:val="BodyText"/>
        <w:rPr>
          <w:lang w:val="en-US" w:eastAsia="en-US"/>
        </w:rPr>
      </w:pPr>
      <w:r>
        <w:rPr>
          <w:noProof/>
          <w:lang w:val="da-DK"/>
        </w:rPr>
        <mc:AlternateContent>
          <mc:Choice Requires="wps">
            <w:drawing>
              <wp:anchor distT="0" distB="0" distL="114300" distR="114300" simplePos="0" relativeHeight="251669504" behindDoc="0" locked="0" layoutInCell="1" allowOverlap="1" wp14:anchorId="40144F05" wp14:editId="40144F06">
                <wp:simplePos x="0" y="0"/>
                <wp:positionH relativeFrom="column">
                  <wp:posOffset>3130882</wp:posOffset>
                </wp:positionH>
                <wp:positionV relativeFrom="paragraph">
                  <wp:posOffset>1591172</wp:posOffset>
                </wp:positionV>
                <wp:extent cx="683812" cy="294198"/>
                <wp:effectExtent l="0" t="0" r="21590" b="10795"/>
                <wp:wrapNone/>
                <wp:docPr id="19" name="Rounded Rectangle 19"/>
                <wp:cNvGraphicFramePr/>
                <a:graphic xmlns:a="http://schemas.openxmlformats.org/drawingml/2006/main">
                  <a:graphicData uri="http://schemas.microsoft.com/office/word/2010/wordprocessingShape">
                    <wps:wsp>
                      <wps:cNvSpPr/>
                      <wps:spPr>
                        <a:xfrm>
                          <a:off x="0" y="0"/>
                          <a:ext cx="683812" cy="294198"/>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0144F31" w14:textId="77777777" w:rsidR="004A61B9" w:rsidRDefault="004A61B9" w:rsidP="004A61B9">
                            <w:pPr>
                              <w:jc w:val="center"/>
                            </w:pPr>
                            <w:r>
                              <w:t>Caching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144F05" id="Rounded Rectangle 19" o:spid="_x0000_s1033" style="position:absolute;left:0;text-align:left;margin-left:246.55pt;margin-top:125.3pt;width:53.85pt;height:2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" fillcolor="#ed7d31 [3205]" strokecolor="#823b0b [1605]" strokeweight="1pt">
                <v:stroke joinstyle="miter"/>
                <v:textbox>
                  <w:txbxContent>
                    <w:p w14:paraId="40144F31" w14:textId="77777777" w:rsidR="004A61B9" w:rsidRDefault="004A61B9" w:rsidP="004A61B9">
                      <w:pPr>
                        <w:jc w:val="center"/>
                      </w:pPr>
                      <w:r>
                        <w:t>Caching</w:t>
                      </w:r>
                    </w:p>
                  </w:txbxContent>
                </v:textbox>
              </v:roundrect>
            </w:pict>
          </mc:Fallback>
        </mc:AlternateContent>
      </w:r>
      <w:r w:rsidR="009301AD">
        <w:rPr>
          <w:noProof/>
          <w:lang w:val="da-DK"/>
        </w:rPr>
        <w:drawing>
          <wp:inline distT="0" distB="0" distL="0" distR="0" wp14:anchorId="40144F07" wp14:editId="40144F08">
            <wp:extent cx="3904091" cy="3200400"/>
            <wp:effectExtent l="0" t="0" r="0" b="1905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0144EA2" w14:textId="77777777" w:rsidR="0042576C" w:rsidRDefault="004A61B9" w:rsidP="003138A5">
      <w:pPr>
        <w:pStyle w:val="BodyText"/>
        <w:rPr>
          <w:lang w:val="en-US" w:eastAsia="en-US"/>
        </w:rPr>
      </w:pPr>
      <w:r>
        <w:rPr>
          <w:lang w:val="en-US" w:eastAsia="en-US"/>
        </w:rPr>
        <w:t xml:space="preserve">This allows for the functionality to be readily available to other components using domain services and separates client-side and server-side </w:t>
      </w:r>
      <w:r w:rsidR="001727A4">
        <w:rPr>
          <w:lang w:val="en-US" w:eastAsia="en-US"/>
        </w:rPr>
        <w:t xml:space="preserve">caching functionality </w:t>
      </w:r>
      <w:r>
        <w:rPr>
          <w:lang w:val="en-US" w:eastAsia="en-US"/>
        </w:rPr>
        <w:t>in two logical components while adhering to the principle of the MIKE provider only exposing functionality from MIKE Zero.</w:t>
      </w:r>
    </w:p>
    <w:p w14:paraId="40144EA3" w14:textId="77777777" w:rsidR="000A0869" w:rsidRDefault="000A0869" w:rsidP="001F2E16">
      <w:pPr>
        <w:pStyle w:val="Heading2"/>
      </w:pPr>
      <w:r>
        <w:t>Decorator Pattern</w:t>
      </w:r>
    </w:p>
    <w:p w14:paraId="40144EA4" w14:textId="77777777" w:rsidR="009E5C4B" w:rsidRDefault="009E5C4B" w:rsidP="003138A5">
      <w:pPr>
        <w:pStyle w:val="BodyText"/>
        <w:rPr>
          <w:lang w:val="en-US" w:eastAsia="en-US"/>
        </w:rPr>
      </w:pPr>
      <w:r>
        <w:rPr>
          <w:lang w:val="en-US" w:eastAsia="en-US"/>
        </w:rPr>
        <w:t>Technic</w:t>
      </w:r>
      <w:r w:rsidR="00E55642">
        <w:rPr>
          <w:lang w:val="en-US" w:eastAsia="en-US"/>
        </w:rPr>
        <w:t>ally, the implementation is</w:t>
      </w:r>
      <w:r>
        <w:rPr>
          <w:lang w:val="en-US" w:eastAsia="en-US"/>
        </w:rPr>
        <w:t xml:space="preserve"> done using the </w:t>
      </w:r>
      <w:hyperlink r:id="rId18" w:history="1">
        <w:r w:rsidRPr="00E55642">
          <w:rPr>
            <w:rStyle w:val="Hyperlink"/>
            <w:lang w:val="en-US" w:eastAsia="en-US"/>
          </w:rPr>
          <w:t>Decorator Pattern</w:t>
        </w:r>
      </w:hyperlink>
      <w:r>
        <w:rPr>
          <w:lang w:val="en-US" w:eastAsia="en-US"/>
        </w:rPr>
        <w:t>.</w:t>
      </w:r>
      <w:r w:rsidR="00E55642">
        <w:rPr>
          <w:lang w:val="en-US" w:eastAsia="en-US"/>
        </w:rPr>
        <w:t xml:space="preserve"> A new </w:t>
      </w:r>
      <w:r w:rsidR="00E55642" w:rsidRPr="001F2E16">
        <w:rPr>
          <w:rStyle w:val="Code"/>
        </w:rPr>
        <w:t>CachedMapSource</w:t>
      </w:r>
      <w:r w:rsidR="00E55642">
        <w:rPr>
          <w:lang w:val="en-US" w:eastAsia="en-US"/>
        </w:rPr>
        <w:t xml:space="preserve"> is introduced. </w:t>
      </w:r>
      <w:r w:rsidR="00E55642" w:rsidRPr="001F2E16">
        <w:rPr>
          <w:rStyle w:val="Code"/>
        </w:rPr>
        <w:t>CachedMapSource</w:t>
      </w:r>
      <w:r w:rsidR="00E55642">
        <w:rPr>
          <w:lang w:val="en-US" w:eastAsia="en-US"/>
        </w:rPr>
        <w:t xml:space="preserve"> is a decorator for </w:t>
      </w:r>
      <w:r w:rsidR="00E55642" w:rsidRPr="001F2E16">
        <w:rPr>
          <w:i/>
          <w:lang w:val="en-US" w:eastAsia="en-US"/>
        </w:rPr>
        <w:t>any</w:t>
      </w:r>
      <w:r w:rsidR="00E55642">
        <w:rPr>
          <w:lang w:val="en-US" w:eastAsia="en-US"/>
        </w:rPr>
        <w:t xml:space="preserve"> </w:t>
      </w:r>
      <w:r w:rsidR="00E55642" w:rsidRPr="001F2E16">
        <w:rPr>
          <w:rStyle w:val="Code"/>
        </w:rPr>
        <w:t>IMapSource</w:t>
      </w:r>
      <w:r w:rsidR="00E55642">
        <w:rPr>
          <w:lang w:val="en-US" w:eastAsia="en-US"/>
        </w:rPr>
        <w:t xml:space="preserve"> implementation - for example the </w:t>
      </w:r>
      <w:r w:rsidR="00E55642" w:rsidRPr="001F56C3">
        <w:rPr>
          <w:rStyle w:val="Code"/>
        </w:rPr>
        <w:t>D</w:t>
      </w:r>
      <w:r w:rsidR="00E55642" w:rsidRPr="001F2E16">
        <w:rPr>
          <w:rStyle w:val="Code"/>
        </w:rPr>
        <w:t>fs2MapSource</w:t>
      </w:r>
      <w:r w:rsidR="00E55642">
        <w:rPr>
          <w:lang w:val="en-US" w:eastAsia="en-US"/>
        </w:rPr>
        <w:t xml:space="preserve">, </w:t>
      </w:r>
      <w:r w:rsidR="00E55642" w:rsidRPr="001F2E16">
        <w:rPr>
          <w:rStyle w:val="Code"/>
        </w:rPr>
        <w:t>DfsuMapSource</w:t>
      </w:r>
      <w:r w:rsidR="00E55642">
        <w:rPr>
          <w:lang w:val="en-US" w:eastAsia="en-US"/>
        </w:rPr>
        <w:t xml:space="preserve"> and </w:t>
      </w:r>
      <w:r w:rsidR="00E55642" w:rsidRPr="001F2E16">
        <w:rPr>
          <w:rStyle w:val="Code"/>
        </w:rPr>
        <w:t>ParticleMapSource</w:t>
      </w:r>
      <w:r w:rsidR="00E55642">
        <w:rPr>
          <w:lang w:val="en-US" w:eastAsia="en-US"/>
        </w:rPr>
        <w:t>.</w:t>
      </w:r>
    </w:p>
    <w:p w14:paraId="40144EA5" w14:textId="77777777" w:rsidR="00ED18A8" w:rsidRDefault="00ED18A8" w:rsidP="003138A5">
      <w:pPr>
        <w:pStyle w:val="BodyText"/>
        <w:rPr>
          <w:lang w:val="en-US" w:eastAsia="en-US"/>
        </w:rPr>
      </w:pPr>
      <w:r>
        <w:rPr>
          <w:noProof/>
          <w:lang w:val="da-DK"/>
        </w:rPr>
        <w:lastRenderedPageBreak/>
        <w:drawing>
          <wp:inline distT="0" distB="0" distL="0" distR="0" wp14:anchorId="40144F09" wp14:editId="40144F0A">
            <wp:extent cx="1908313" cy="1142361"/>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33328" cy="1157335"/>
                    </a:xfrm>
                    <a:prstGeom prst="rect">
                      <a:avLst/>
                    </a:prstGeom>
                  </pic:spPr>
                </pic:pic>
              </a:graphicData>
            </a:graphic>
          </wp:inline>
        </w:drawing>
      </w:r>
    </w:p>
    <w:p w14:paraId="40144EA6" w14:textId="77777777" w:rsidR="00ED18A8" w:rsidRDefault="00ED18A8" w:rsidP="003138A5">
      <w:pPr>
        <w:pStyle w:val="BodyText"/>
        <w:rPr>
          <w:lang w:val="en-US" w:eastAsia="en-US"/>
        </w:rPr>
      </w:pPr>
      <w:r>
        <w:rPr>
          <w:lang w:val="en-US" w:eastAsia="en-US"/>
        </w:rPr>
        <w:t>Conceptual code:</w:t>
      </w:r>
    </w:p>
    <w:p w14:paraId="40144EA7" w14:textId="77777777" w:rsidR="0067318A" w:rsidRDefault="0067318A" w:rsidP="003138A5">
      <w:pPr>
        <w:pStyle w:val="BodyText"/>
        <w:rPr>
          <w:lang w:val="en-US" w:eastAsia="en-US"/>
        </w:rPr>
      </w:pPr>
      <w:r>
        <w:rPr>
          <w:noProof/>
          <w:lang w:val="da-DK"/>
        </w:rPr>
        <w:drawing>
          <wp:inline distT="0" distB="0" distL="0" distR="0" wp14:anchorId="40144F0B" wp14:editId="40144F0C">
            <wp:extent cx="5295568" cy="2165958"/>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8681" cy="2171322"/>
                    </a:xfrm>
                    <a:prstGeom prst="rect">
                      <a:avLst/>
                    </a:prstGeom>
                  </pic:spPr>
                </pic:pic>
              </a:graphicData>
            </a:graphic>
          </wp:inline>
        </w:drawing>
      </w:r>
    </w:p>
    <w:p w14:paraId="40144EA8" w14:textId="77777777" w:rsidR="00B66CFF" w:rsidRDefault="00BE39A4" w:rsidP="001F56C3">
      <w:pPr>
        <w:pStyle w:val="BodyText"/>
        <w:rPr>
          <w:lang w:val="en-US" w:eastAsia="en-US"/>
        </w:rPr>
      </w:pPr>
      <w:r>
        <w:rPr>
          <w:lang w:val="en-US" w:eastAsia="en-US"/>
        </w:rPr>
        <w:t xml:space="preserve">The </w:t>
      </w:r>
      <w:r w:rsidRPr="001F2E16">
        <w:rPr>
          <w:rStyle w:val="Code"/>
        </w:rPr>
        <w:t>IMapSource</w:t>
      </w:r>
      <w:r>
        <w:rPr>
          <w:lang w:val="en-US" w:eastAsia="en-US"/>
        </w:rPr>
        <w:t xml:space="preserve">-implementation to be decorated with caching capabilities is injected through the constructor at runtime. </w:t>
      </w:r>
      <w:r w:rsidR="00B66CFF">
        <w:rPr>
          <w:lang w:val="en-US" w:eastAsia="en-US"/>
        </w:rPr>
        <w:t xml:space="preserve">This is an elegant solution because it treats caching as a </w:t>
      </w:r>
      <w:r>
        <w:rPr>
          <w:lang w:val="en-US" w:eastAsia="en-US"/>
        </w:rPr>
        <w:t xml:space="preserve">truly </w:t>
      </w:r>
      <w:r w:rsidR="00B66CFF">
        <w:rPr>
          <w:lang w:val="en-US" w:eastAsia="en-US"/>
        </w:rPr>
        <w:t xml:space="preserve">cross-cutting concern that can be introduced as a loosely coupled and optional </w:t>
      </w:r>
      <w:r w:rsidR="00B66CFF" w:rsidRPr="001F2E16">
        <w:rPr>
          <w:i/>
          <w:lang w:val="en-US" w:eastAsia="en-US"/>
        </w:rPr>
        <w:t>extension</w:t>
      </w:r>
      <w:r w:rsidR="00B66CFF">
        <w:rPr>
          <w:lang w:val="en-US" w:eastAsia="en-US"/>
        </w:rPr>
        <w:t xml:space="preserve"> of the original map sources instead of </w:t>
      </w:r>
      <w:r w:rsidR="00415648">
        <w:rPr>
          <w:lang w:val="en-US" w:eastAsia="en-US"/>
        </w:rPr>
        <w:t xml:space="preserve">as </w:t>
      </w:r>
      <w:r w:rsidR="00B66CFF">
        <w:rPr>
          <w:lang w:val="en-US" w:eastAsia="en-US"/>
        </w:rPr>
        <w:t xml:space="preserve">a </w:t>
      </w:r>
      <w:r w:rsidR="00B66CFF" w:rsidRPr="001F2E16">
        <w:rPr>
          <w:i/>
          <w:lang w:val="en-US" w:eastAsia="en-US"/>
        </w:rPr>
        <w:t>modification</w:t>
      </w:r>
      <w:r w:rsidR="00B66CFF">
        <w:rPr>
          <w:lang w:val="en-US" w:eastAsia="en-US"/>
        </w:rPr>
        <w:t xml:space="preserve"> of the original map sources</w:t>
      </w:r>
      <w:r w:rsidR="00415648">
        <w:rPr>
          <w:lang w:val="en-US" w:eastAsia="en-US"/>
        </w:rPr>
        <w:t xml:space="preserve"> code</w:t>
      </w:r>
      <w:r w:rsidR="00B66CFF">
        <w:rPr>
          <w:lang w:val="en-US" w:eastAsia="en-US"/>
        </w:rPr>
        <w:t>.</w:t>
      </w:r>
    </w:p>
    <w:p w14:paraId="40144EA9" w14:textId="77777777" w:rsidR="00BE39A4" w:rsidRDefault="00BE39A4" w:rsidP="001F56C3">
      <w:pPr>
        <w:pStyle w:val="BodyText"/>
        <w:rPr>
          <w:lang w:val="en-US" w:eastAsia="en-US"/>
        </w:rPr>
      </w:pPr>
      <w:r>
        <w:rPr>
          <w:lang w:val="en-US" w:eastAsia="en-US"/>
        </w:rPr>
        <w:t>Furthermore, a</w:t>
      </w:r>
      <w:r w:rsidR="00E55642">
        <w:rPr>
          <w:lang w:val="en-US" w:eastAsia="en-US"/>
        </w:rPr>
        <w:t xml:space="preserve"> new </w:t>
      </w:r>
      <w:r w:rsidR="00E55642" w:rsidRPr="001F2E16">
        <w:rPr>
          <w:rStyle w:val="Code"/>
          <w:b/>
        </w:rPr>
        <w:t>Cached</w:t>
      </w:r>
      <w:r w:rsidR="00E55642" w:rsidRPr="001F2E16">
        <w:rPr>
          <w:rStyle w:val="Code"/>
        </w:rPr>
        <w:t>MapSourceConnection</w:t>
      </w:r>
      <w:r w:rsidR="00E55642">
        <w:rPr>
          <w:lang w:val="en-US" w:eastAsia="en-US"/>
        </w:rPr>
        <w:t xml:space="preserve"> is introduce</w:t>
      </w:r>
      <w:r w:rsidR="00415648">
        <w:rPr>
          <w:lang w:val="en-US" w:eastAsia="en-US"/>
        </w:rPr>
        <w:t>d</w:t>
      </w:r>
      <w:r w:rsidR="00E55642">
        <w:rPr>
          <w:lang w:val="en-US" w:eastAsia="en-US"/>
        </w:rPr>
        <w:t xml:space="preserve"> for configuration and creation of a Map Service that uses the</w:t>
      </w:r>
      <w:r w:rsidR="00415648">
        <w:rPr>
          <w:lang w:val="en-US" w:eastAsia="en-US"/>
        </w:rPr>
        <w:t xml:space="preserve"> new</w:t>
      </w:r>
      <w:r w:rsidR="00E55642">
        <w:rPr>
          <w:lang w:val="en-US" w:eastAsia="en-US"/>
        </w:rPr>
        <w:t xml:space="preserve"> caching decorator. The configuration of a </w:t>
      </w:r>
      <w:r w:rsidR="00E55642" w:rsidRPr="001F2E16">
        <w:rPr>
          <w:rStyle w:val="Code"/>
        </w:rPr>
        <w:t>CachedMapSourceConnection</w:t>
      </w:r>
      <w:r w:rsidR="00E55642">
        <w:rPr>
          <w:lang w:val="en-US" w:eastAsia="en-US"/>
        </w:rPr>
        <w:t xml:space="preserve"> is identical to that of the </w:t>
      </w:r>
      <w:r>
        <w:rPr>
          <w:lang w:val="en-US" w:eastAsia="en-US"/>
        </w:rPr>
        <w:t>original</w:t>
      </w:r>
      <w:r w:rsidR="00E55642">
        <w:rPr>
          <w:lang w:val="en-US" w:eastAsia="en-US"/>
        </w:rPr>
        <w:t xml:space="preserve"> </w:t>
      </w:r>
      <w:r w:rsidR="00E55642" w:rsidRPr="001F2E16">
        <w:rPr>
          <w:rStyle w:val="Code"/>
        </w:rPr>
        <w:t>MapSourceConnection</w:t>
      </w:r>
      <w:r w:rsidR="00415648">
        <w:rPr>
          <w:lang w:val="en-US" w:eastAsia="en-US"/>
        </w:rPr>
        <w:t xml:space="preserve"> so the switch between the two options will be seamless.</w:t>
      </w:r>
    </w:p>
    <w:p w14:paraId="40144EAA" w14:textId="77777777" w:rsidR="000A0869" w:rsidRDefault="00BE39A4" w:rsidP="001F56C3">
      <w:pPr>
        <w:pStyle w:val="BodyText"/>
        <w:rPr>
          <w:lang w:val="en-US" w:eastAsia="en-US"/>
        </w:rPr>
      </w:pPr>
      <w:r>
        <w:rPr>
          <w:lang w:val="en-US" w:eastAsia="en-US"/>
        </w:rPr>
        <w:t xml:space="preserve">The </w:t>
      </w:r>
      <w:r w:rsidRPr="001F2E16">
        <w:rPr>
          <w:rStyle w:val="Code"/>
        </w:rPr>
        <w:t>CachedMapSourceConnection</w:t>
      </w:r>
      <w:r>
        <w:rPr>
          <w:lang w:val="en-US" w:eastAsia="en-US"/>
        </w:rPr>
        <w:t xml:space="preserve"> inherits the original </w:t>
      </w:r>
      <w:r w:rsidRPr="001F2E16">
        <w:rPr>
          <w:rStyle w:val="Code"/>
        </w:rPr>
        <w:t>MapSourceConnection</w:t>
      </w:r>
      <w:r>
        <w:rPr>
          <w:lang w:val="en-US" w:eastAsia="en-US"/>
        </w:rPr>
        <w:t xml:space="preserve"> because they share all the configuration properties (only the creation is slightly different).</w:t>
      </w:r>
    </w:p>
    <w:p w14:paraId="40144EAB" w14:textId="77777777" w:rsidR="00BE39A4" w:rsidRDefault="00BE39A4" w:rsidP="001F56C3">
      <w:pPr>
        <w:pStyle w:val="BodyText"/>
        <w:rPr>
          <w:lang w:val="en-US" w:eastAsia="en-US"/>
        </w:rPr>
      </w:pPr>
      <w:r>
        <w:rPr>
          <w:noProof/>
          <w:lang w:val="da-DK"/>
        </w:rPr>
        <w:drawing>
          <wp:inline distT="0" distB="0" distL="0" distR="0" wp14:anchorId="40144F0D" wp14:editId="40144F0E">
            <wp:extent cx="2507038" cy="2814762"/>
            <wp:effectExtent l="0" t="0" r="762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15686" cy="2824472"/>
                    </a:xfrm>
                    <a:prstGeom prst="rect">
                      <a:avLst/>
                    </a:prstGeom>
                  </pic:spPr>
                </pic:pic>
              </a:graphicData>
            </a:graphic>
          </wp:inline>
        </w:drawing>
      </w:r>
    </w:p>
    <w:p w14:paraId="40144EAC" w14:textId="77777777" w:rsidR="000A0869" w:rsidRDefault="000A0869" w:rsidP="001F2E16">
      <w:pPr>
        <w:pStyle w:val="Heading2"/>
      </w:pPr>
      <w:r>
        <w:lastRenderedPageBreak/>
        <w:t xml:space="preserve">Caching </w:t>
      </w:r>
      <w:r w:rsidR="0067318A">
        <w:t>Technology</w:t>
      </w:r>
    </w:p>
    <w:p w14:paraId="40144EAD" w14:textId="77777777" w:rsidR="00B66CFF" w:rsidRDefault="00B66CFF">
      <w:pPr>
        <w:pStyle w:val="BodyText"/>
        <w:rPr>
          <w:lang w:val="en-US" w:eastAsia="en-US"/>
        </w:rPr>
      </w:pPr>
      <w:r>
        <w:rPr>
          <w:lang w:eastAsia="en-US"/>
        </w:rPr>
        <w:t xml:space="preserve">The </w:t>
      </w:r>
      <w:hyperlink r:id="rId22" w:history="1">
        <w:r w:rsidRPr="001F2E16">
          <w:rPr>
            <w:rStyle w:val="Hyperlink"/>
            <w:rFonts w:ascii="Consolas" w:hAnsi="Consolas"/>
            <w:color w:val="034990" w:themeColor="hyperlink" w:themeShade="BF"/>
            <w:lang w:val="en-US" w:eastAsia="en-US"/>
          </w:rPr>
          <w:t>MemoryCache</w:t>
        </w:r>
      </w:hyperlink>
      <w:r>
        <w:rPr>
          <w:lang w:eastAsia="en-US"/>
        </w:rPr>
        <w:t xml:space="preserve"> class is selected as the caching technology. </w:t>
      </w:r>
      <w:r w:rsidRPr="001F2E16">
        <w:rPr>
          <w:rStyle w:val="Code"/>
        </w:rPr>
        <w:t>MemoryCache</w:t>
      </w:r>
      <w:r w:rsidR="00415648" w:rsidRPr="001F56C3">
        <w:rPr>
          <w:lang w:val="en-US" w:eastAsia="en-US"/>
        </w:rPr>
        <w:t> is</w:t>
      </w:r>
      <w:r w:rsidRPr="001F2E16">
        <w:rPr>
          <w:lang w:val="en-US" w:eastAsia="en-US"/>
        </w:rPr>
        <w:t xml:space="preserve"> an in-memory object cache implementation of the </w:t>
      </w:r>
      <w:hyperlink r:id="rId23" w:history="1">
        <w:r w:rsidRPr="001F2E16">
          <w:rPr>
            <w:rStyle w:val="Hyperlink"/>
            <w:rFonts w:ascii="Consolas" w:hAnsi="Consolas"/>
            <w:color w:val="034990" w:themeColor="hyperlink" w:themeShade="BF"/>
            <w:lang w:val="en-US" w:eastAsia="en-US"/>
          </w:rPr>
          <w:t>ObjectCache</w:t>
        </w:r>
      </w:hyperlink>
      <w:r w:rsidRPr="001F2E16">
        <w:rPr>
          <w:lang w:val="en-US" w:eastAsia="en-US"/>
        </w:rPr>
        <w:t> class.</w:t>
      </w:r>
    </w:p>
    <w:p w14:paraId="40144EAE" w14:textId="77777777" w:rsidR="00415648" w:rsidRDefault="00415648">
      <w:pPr>
        <w:pStyle w:val="BodyText"/>
        <w:rPr>
          <w:lang w:val="en-US" w:eastAsia="en-US"/>
        </w:rPr>
      </w:pPr>
      <w:r>
        <w:rPr>
          <w:lang w:val="en-US" w:eastAsia="en-US"/>
        </w:rPr>
        <w:t>For maximum flexibility, we could have decided to make an abstraction of a caching mechanism (</w:t>
      </w:r>
      <w:r w:rsidR="0005405D">
        <w:rPr>
          <w:lang w:val="en-US" w:eastAsia="en-US"/>
        </w:rPr>
        <w:t xml:space="preserve">e.g. </w:t>
      </w:r>
      <w:r>
        <w:rPr>
          <w:lang w:val="en-US" w:eastAsia="en-US"/>
        </w:rPr>
        <w:t xml:space="preserve">an </w:t>
      </w:r>
      <w:r w:rsidRPr="001F2E16">
        <w:rPr>
          <w:rStyle w:val="Code"/>
        </w:rPr>
        <w:t>ICache</w:t>
      </w:r>
      <w:r>
        <w:rPr>
          <w:lang w:val="en-US" w:eastAsia="en-US"/>
        </w:rPr>
        <w:t xml:space="preserve"> interface) which was injected into the </w:t>
      </w:r>
      <w:r w:rsidRPr="001F2E16">
        <w:rPr>
          <w:rStyle w:val="Code"/>
        </w:rPr>
        <w:t>CachedMapSource</w:t>
      </w:r>
      <w:r>
        <w:rPr>
          <w:lang w:val="en-US" w:eastAsia="en-US"/>
        </w:rPr>
        <w:t xml:space="preserve">, or maybe using the </w:t>
      </w:r>
      <w:hyperlink r:id="rId24" w:history="1">
        <w:r w:rsidRPr="0005405D">
          <w:rPr>
            <w:rStyle w:val="Hyperlink"/>
            <w:lang w:val="en-US" w:eastAsia="en-US"/>
          </w:rPr>
          <w:t>LazyCache</w:t>
        </w:r>
      </w:hyperlink>
      <w:r w:rsidR="0005405D">
        <w:rPr>
          <w:lang w:val="en-US" w:eastAsia="en-US"/>
        </w:rPr>
        <w:t xml:space="preserve"> which is about to introduce </w:t>
      </w:r>
      <w:hyperlink r:id="rId25" w:history="1">
        <w:r w:rsidR="0005405D" w:rsidRPr="0005405D">
          <w:rPr>
            <w:rStyle w:val="Hyperlink"/>
            <w:lang w:val="en-US" w:eastAsia="en-US"/>
          </w:rPr>
          <w:t>extensibility for 3</w:t>
        </w:r>
        <w:r w:rsidR="0005405D" w:rsidRPr="001F2E16">
          <w:rPr>
            <w:rStyle w:val="Hyperlink"/>
            <w:vertAlign w:val="superscript"/>
          </w:rPr>
          <w:t>rd</w:t>
        </w:r>
        <w:r w:rsidR="0005405D" w:rsidRPr="0005405D">
          <w:rPr>
            <w:rStyle w:val="Hyperlink"/>
            <w:lang w:val="en-US" w:eastAsia="en-US"/>
          </w:rPr>
          <w:t xml:space="preserve"> party implementations of ObjectCache</w:t>
        </w:r>
      </w:hyperlink>
      <w:r w:rsidR="0005405D">
        <w:rPr>
          <w:lang w:val="en-US" w:eastAsia="en-US"/>
        </w:rPr>
        <w:t>, inclusive Redis, Cassandra etc.</w:t>
      </w:r>
    </w:p>
    <w:p w14:paraId="40144EAF" w14:textId="77777777" w:rsidR="0005405D" w:rsidRPr="001F2E16" w:rsidRDefault="0005405D">
      <w:pPr>
        <w:pStyle w:val="BodyText"/>
        <w:rPr>
          <w:lang w:val="en-US" w:eastAsia="en-US"/>
        </w:rPr>
      </w:pPr>
      <w:r>
        <w:rPr>
          <w:lang w:val="en-US" w:eastAsia="en-US"/>
        </w:rPr>
        <w:t xml:space="preserve">However, for simplicity and adherence to the </w:t>
      </w:r>
      <w:hyperlink r:id="rId26" w:history="1">
        <w:r w:rsidRPr="003A26FA">
          <w:rPr>
            <w:rStyle w:val="Hyperlink"/>
            <w:lang w:val="en-US" w:eastAsia="en-US"/>
          </w:rPr>
          <w:t>YAGNI</w:t>
        </w:r>
      </w:hyperlink>
      <w:r>
        <w:rPr>
          <w:lang w:val="en-US" w:eastAsia="en-US"/>
        </w:rPr>
        <w:t xml:space="preserve">-principle, let´s stick with </w:t>
      </w:r>
      <w:r w:rsidRPr="001F2E16">
        <w:rPr>
          <w:rStyle w:val="Code"/>
        </w:rPr>
        <w:t>MemoryCache</w:t>
      </w:r>
      <w:r>
        <w:rPr>
          <w:lang w:val="en-US" w:eastAsia="en-US"/>
        </w:rPr>
        <w:t xml:space="preserve"> for now.</w:t>
      </w:r>
    </w:p>
    <w:p w14:paraId="40144EB0" w14:textId="77777777" w:rsidR="000A0869" w:rsidRDefault="000A0869" w:rsidP="001F2E16">
      <w:pPr>
        <w:pStyle w:val="Heading2"/>
      </w:pPr>
      <w:r>
        <w:t>Caching Policy</w:t>
      </w:r>
    </w:p>
    <w:p w14:paraId="40144EB1" w14:textId="77777777" w:rsidR="003A26FA" w:rsidRPr="003A26FA" w:rsidRDefault="003A26FA" w:rsidP="003138A5">
      <w:pPr>
        <w:pStyle w:val="BodyText"/>
        <w:rPr>
          <w:lang w:val="en-US" w:eastAsia="en-US"/>
        </w:rPr>
      </w:pPr>
      <w:r w:rsidRPr="001F2E16">
        <w:rPr>
          <w:rStyle w:val="Code"/>
        </w:rPr>
        <w:t>MemoryCache</w:t>
      </w:r>
      <w:r>
        <w:rPr>
          <w:lang w:val="en-US" w:eastAsia="en-US"/>
        </w:rPr>
        <w:t xml:space="preserve"> supports a </w:t>
      </w:r>
      <w:hyperlink r:id="rId27" w:history="1">
        <w:r w:rsidRPr="001F2E16">
          <w:rPr>
            <w:rStyle w:val="Hyperlink"/>
            <w:rFonts w:ascii="Consolas" w:hAnsi="Consolas"/>
            <w:color w:val="034990" w:themeColor="hyperlink" w:themeShade="BF"/>
          </w:rPr>
          <w:t>CacheItemPolicy</w:t>
        </w:r>
      </w:hyperlink>
      <w:r>
        <w:rPr>
          <w:lang w:val="en-US" w:eastAsia="en-US"/>
        </w:rPr>
        <w:t xml:space="preserve"> that defines </w:t>
      </w:r>
      <w:r w:rsidRPr="001F2E16">
        <w:rPr>
          <w:lang w:val="en-US" w:eastAsia="en-US"/>
        </w:rPr>
        <w:t>e</w:t>
      </w:r>
      <w:r w:rsidRPr="001F56C3">
        <w:rPr>
          <w:lang w:val="en-US" w:eastAsia="en-US"/>
        </w:rPr>
        <w:t>xpiration details for cache entries.</w:t>
      </w:r>
    </w:p>
    <w:p w14:paraId="40144EB2" w14:textId="77777777" w:rsidR="000A0869" w:rsidRDefault="003A26FA" w:rsidP="003138A5">
      <w:pPr>
        <w:pStyle w:val="BodyText"/>
        <w:rPr>
          <w:lang w:val="en-US" w:eastAsia="en-US"/>
        </w:rPr>
      </w:pPr>
      <w:hyperlink r:id="rId28" w:anchor="System_Runtime_Caching_CacheItemPolicy_SlidingExpiration" w:history="1">
        <w:r w:rsidR="000A0869" w:rsidRPr="001F2E16">
          <w:rPr>
            <w:rStyle w:val="Hyperlink"/>
            <w:rFonts w:ascii="Consolas" w:hAnsi="Consolas"/>
            <w:color w:val="034990" w:themeColor="hyperlink" w:themeShade="BF"/>
          </w:rPr>
          <w:t>SlidingExpiration</w:t>
        </w:r>
      </w:hyperlink>
      <w:r w:rsidR="000A0869" w:rsidRPr="001F2E16">
        <w:rPr>
          <w:lang w:val="en-US" w:eastAsia="en-US"/>
        </w:rPr>
        <w:t xml:space="preserve"> is used to specify the duration for which an object will reside in the cache when there is no activity—i.e., the item will be removed from the cache when the specified duration of inactivity elapses.</w:t>
      </w:r>
      <w:r w:rsidR="001F56C3">
        <w:rPr>
          <w:lang w:val="en-US" w:eastAsia="en-US"/>
        </w:rPr>
        <w:t xml:space="preserve"> This value shall be configurable and </w:t>
      </w:r>
      <w:r w:rsidR="00BE39A4">
        <w:rPr>
          <w:lang w:val="en-US" w:eastAsia="en-US"/>
        </w:rPr>
        <w:t>default</w:t>
      </w:r>
      <w:r w:rsidR="001F56C3">
        <w:rPr>
          <w:lang w:val="en-US" w:eastAsia="en-US"/>
        </w:rPr>
        <w:t xml:space="preserve"> to a period of 20 minutes.</w:t>
      </w:r>
    </w:p>
    <w:p w14:paraId="40144EB3" w14:textId="77777777" w:rsidR="00ED18A8" w:rsidRDefault="00ED18A8" w:rsidP="003138A5">
      <w:pPr>
        <w:pStyle w:val="BodyText"/>
        <w:rPr>
          <w:lang w:val="en-US" w:eastAsia="en-US"/>
        </w:rPr>
      </w:pPr>
      <w:r>
        <w:rPr>
          <w:lang w:val="en-US" w:eastAsia="en-US"/>
        </w:rPr>
        <w:t>Conceptual code:</w:t>
      </w:r>
    </w:p>
    <w:p w14:paraId="40144EB4" w14:textId="77777777" w:rsidR="001F56C3" w:rsidRPr="000A0869" w:rsidRDefault="001F56C3" w:rsidP="003138A5">
      <w:pPr>
        <w:pStyle w:val="BodyText"/>
        <w:rPr>
          <w:lang w:val="en-US" w:eastAsia="en-US"/>
        </w:rPr>
      </w:pPr>
      <w:r>
        <w:rPr>
          <w:noProof/>
          <w:lang w:val="da-DK"/>
        </w:rPr>
        <w:drawing>
          <wp:inline distT="0" distB="0" distL="0" distR="0" wp14:anchorId="40144F0F" wp14:editId="40144F10">
            <wp:extent cx="5424631" cy="4564049"/>
            <wp:effectExtent l="0" t="0" r="508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28181" cy="4567036"/>
                    </a:xfrm>
                    <a:prstGeom prst="rect">
                      <a:avLst/>
                    </a:prstGeom>
                  </pic:spPr>
                </pic:pic>
              </a:graphicData>
            </a:graphic>
          </wp:inline>
        </w:drawing>
      </w:r>
    </w:p>
    <w:p w14:paraId="40144EB6" w14:textId="77777777" w:rsidR="00AD58DE" w:rsidRPr="00AD58DE" w:rsidRDefault="00AD58DE" w:rsidP="00AD58DE">
      <w:pPr>
        <w:spacing w:after="200" w:line="276" w:lineRule="auto"/>
        <w:rPr>
          <w:rFonts w:ascii="Arial" w:eastAsia="Calibri" w:hAnsi="Arial" w:cs="Times New Roman"/>
          <w:sz w:val="20"/>
          <w:lang w:val="en-GB"/>
        </w:rPr>
        <w:sectPr w:rsidR="00AD58DE" w:rsidRPr="00AD58DE" w:rsidSect="00083621">
          <w:headerReference w:type="default" r:id="rId30"/>
          <w:footerReference w:type="default" r:id="rId31"/>
          <w:pgSz w:w="11906" w:h="16838" w:code="9"/>
          <w:pgMar w:top="1418" w:right="1134" w:bottom="1418" w:left="1985" w:header="567" w:footer="397" w:gutter="0"/>
          <w:cols w:space="720"/>
          <w:docGrid w:linePitch="360"/>
        </w:sectPr>
      </w:pPr>
      <w:r w:rsidRPr="00AD58DE">
        <w:rPr>
          <w:rFonts w:ascii="Arial" w:eastAsia="Calibri" w:hAnsi="Arial" w:cs="Times New Roman"/>
          <w:sz w:val="20"/>
          <w:lang w:val="en-GB"/>
        </w:rPr>
        <w:br w:type="page"/>
      </w:r>
    </w:p>
    <w:p w14:paraId="40144EB7" w14:textId="77777777" w:rsidR="00AD58DE" w:rsidRPr="00AD58DE" w:rsidRDefault="00AD58DE" w:rsidP="00AD58DE">
      <w:pPr>
        <w:pStyle w:val="Heading1"/>
        <w:numPr>
          <w:ilvl w:val="0"/>
          <w:numId w:val="0"/>
        </w:numPr>
        <w:spacing w:before="0"/>
        <w:ind w:left="1134" w:hanging="1134"/>
        <w:rPr>
          <w:rFonts w:eastAsia="Calibri"/>
        </w:rPr>
      </w:pPr>
      <w:r w:rsidRPr="00AD58DE">
        <w:rPr>
          <w:rFonts w:eastAsia="Calibri"/>
        </w:rPr>
        <w:lastRenderedPageBreak/>
        <w:t>Design and Architecture Review Checklist</w:t>
      </w:r>
    </w:p>
    <w:tbl>
      <w:tblPr>
        <w:tblStyle w:val="TableGridLight11"/>
        <w:tblW w:w="5954" w:type="dxa"/>
        <w:tblInd w:w="108" w:type="dxa"/>
        <w:tblBorders>
          <w:top w:val="single" w:sz="4" w:space="0" w:color="005A8C"/>
          <w:left w:val="single" w:sz="4" w:space="0" w:color="005A8C"/>
          <w:bottom w:val="single" w:sz="4" w:space="0" w:color="005A8C"/>
          <w:right w:val="single" w:sz="4" w:space="0" w:color="005A8C"/>
          <w:insideH w:val="single" w:sz="4" w:space="0" w:color="005A8C"/>
          <w:insideV w:val="single" w:sz="4" w:space="0" w:color="005A8C"/>
        </w:tblBorders>
        <w:tblLook w:val="0620" w:firstRow="1" w:lastRow="0" w:firstColumn="0" w:lastColumn="0" w:noHBand="1" w:noVBand="1"/>
      </w:tblPr>
      <w:tblGrid>
        <w:gridCol w:w="1984"/>
        <w:gridCol w:w="3970"/>
      </w:tblGrid>
      <w:tr w:rsidR="00AD58DE" w:rsidRPr="00AD58DE" w14:paraId="40144EBA" w14:textId="77777777" w:rsidTr="00AD58DE">
        <w:tc>
          <w:tcPr>
            <w:tcW w:w="1984" w:type="dxa"/>
            <w:shd w:val="clear" w:color="auto" w:fill="DADFE4"/>
          </w:tcPr>
          <w:p w14:paraId="40144EB8" w14:textId="77777777" w:rsidR="00AD58DE" w:rsidRPr="00AD58DE" w:rsidRDefault="00AD58DE" w:rsidP="00AD58DE">
            <w:pPr>
              <w:tabs>
                <w:tab w:val="left" w:pos="1559"/>
                <w:tab w:val="left" w:pos="1985"/>
                <w:tab w:val="right" w:pos="9072"/>
              </w:tabs>
              <w:spacing w:before="120" w:after="80" w:line="220" w:lineRule="atLeast"/>
              <w:rPr>
                <w:rFonts w:ascii="Arial" w:eastAsia="Calibri" w:hAnsi="Arial" w:cs="Times New Roman"/>
                <w:b/>
                <w:color w:val="005A8C"/>
                <w:sz w:val="18"/>
                <w:szCs w:val="16"/>
                <w:lang w:eastAsia="da-DK"/>
              </w:rPr>
            </w:pPr>
            <w:r w:rsidRPr="00AD58DE">
              <w:rPr>
                <w:rFonts w:ascii="Arial" w:eastAsia="Calibri" w:hAnsi="Arial" w:cs="Times New Roman"/>
                <w:b/>
                <w:color w:val="005A8C"/>
                <w:sz w:val="18"/>
                <w:szCs w:val="16"/>
                <w:lang w:eastAsia="da-DK"/>
              </w:rPr>
              <w:t>Reviewer</w:t>
            </w:r>
          </w:p>
        </w:tc>
        <w:tc>
          <w:tcPr>
            <w:tcW w:w="3970" w:type="dxa"/>
          </w:tcPr>
          <w:p w14:paraId="40144EB9" w14:textId="77777777" w:rsidR="00AD58DE" w:rsidRPr="00AD58DE" w:rsidRDefault="00AD58DE" w:rsidP="00AD58DE">
            <w:pPr>
              <w:tabs>
                <w:tab w:val="left" w:pos="851"/>
                <w:tab w:val="left" w:pos="1276"/>
                <w:tab w:val="left" w:pos="1701"/>
                <w:tab w:val="right" w:pos="9072"/>
              </w:tabs>
              <w:spacing w:before="120" w:after="80" w:line="240" w:lineRule="atLeast"/>
              <w:rPr>
                <w:rFonts w:ascii="Arial" w:eastAsia="Calibri" w:hAnsi="Arial" w:cs="Times New Roman"/>
                <w:sz w:val="18"/>
              </w:rPr>
            </w:pPr>
          </w:p>
        </w:tc>
      </w:tr>
      <w:tr w:rsidR="00AD58DE" w:rsidRPr="00AD58DE" w14:paraId="40144EBD" w14:textId="77777777" w:rsidTr="00AD58DE">
        <w:tc>
          <w:tcPr>
            <w:tcW w:w="1984" w:type="dxa"/>
            <w:shd w:val="clear" w:color="auto" w:fill="DADFE4"/>
          </w:tcPr>
          <w:p w14:paraId="40144EBB" w14:textId="77777777" w:rsidR="00AD58DE" w:rsidRPr="00AD58DE" w:rsidRDefault="00AD58DE" w:rsidP="00AD58DE">
            <w:pPr>
              <w:tabs>
                <w:tab w:val="left" w:pos="1559"/>
                <w:tab w:val="left" w:pos="1985"/>
                <w:tab w:val="right" w:pos="9072"/>
              </w:tabs>
              <w:spacing w:before="120" w:after="80" w:line="220" w:lineRule="atLeast"/>
              <w:rPr>
                <w:rFonts w:ascii="Arial" w:eastAsia="Calibri" w:hAnsi="Arial" w:cs="Times New Roman"/>
                <w:b/>
                <w:color w:val="005A8C"/>
                <w:sz w:val="18"/>
                <w:szCs w:val="16"/>
                <w:lang w:eastAsia="da-DK"/>
              </w:rPr>
            </w:pPr>
            <w:r w:rsidRPr="00AD58DE">
              <w:rPr>
                <w:rFonts w:ascii="Arial" w:eastAsia="Calibri" w:hAnsi="Arial" w:cs="Times New Roman"/>
                <w:b/>
                <w:color w:val="005A8C"/>
                <w:sz w:val="18"/>
                <w:szCs w:val="16"/>
                <w:lang w:eastAsia="da-DK"/>
              </w:rPr>
              <w:t>Date</w:t>
            </w:r>
          </w:p>
        </w:tc>
        <w:tc>
          <w:tcPr>
            <w:tcW w:w="3970" w:type="dxa"/>
          </w:tcPr>
          <w:p w14:paraId="40144EBC" w14:textId="77777777" w:rsidR="00AD58DE" w:rsidRPr="00AD58DE" w:rsidRDefault="00AD58DE" w:rsidP="00AD58DE">
            <w:pPr>
              <w:tabs>
                <w:tab w:val="left" w:pos="851"/>
                <w:tab w:val="left" w:pos="1276"/>
                <w:tab w:val="left" w:pos="1701"/>
                <w:tab w:val="right" w:pos="9072"/>
              </w:tabs>
              <w:spacing w:before="120" w:after="80" w:line="240" w:lineRule="atLeast"/>
              <w:rPr>
                <w:rFonts w:ascii="Arial" w:eastAsia="Calibri" w:hAnsi="Arial" w:cs="Times New Roman"/>
                <w:sz w:val="18"/>
              </w:rPr>
            </w:pPr>
          </w:p>
        </w:tc>
      </w:tr>
    </w:tbl>
    <w:p w14:paraId="40144EBE" w14:textId="77777777" w:rsidR="00AD58DE" w:rsidRPr="00AD58DE" w:rsidRDefault="00AD58DE" w:rsidP="00AD58DE">
      <w:pPr>
        <w:tabs>
          <w:tab w:val="left" w:pos="851"/>
          <w:tab w:val="left" w:pos="1276"/>
          <w:tab w:val="left" w:pos="1701"/>
          <w:tab w:val="right" w:pos="9072"/>
        </w:tabs>
        <w:spacing w:after="0" w:line="240" w:lineRule="atLeast"/>
        <w:rPr>
          <w:rFonts w:ascii="Arial" w:eastAsia="Calibri" w:hAnsi="Arial" w:cs="Times New Roman"/>
          <w:sz w:val="20"/>
          <w:lang w:val="en-GB"/>
        </w:rPr>
      </w:pPr>
    </w:p>
    <w:p w14:paraId="40144EBF" w14:textId="77777777" w:rsidR="00AD58DE" w:rsidRPr="00AD58DE" w:rsidRDefault="00AD58DE" w:rsidP="00AD58DE">
      <w:pPr>
        <w:tabs>
          <w:tab w:val="left" w:pos="851"/>
          <w:tab w:val="left" w:pos="1276"/>
          <w:tab w:val="left" w:pos="1701"/>
          <w:tab w:val="right" w:pos="9072"/>
        </w:tabs>
        <w:spacing w:after="0" w:line="240" w:lineRule="atLeast"/>
        <w:rPr>
          <w:rFonts w:ascii="Arial" w:eastAsia="Calibri" w:hAnsi="Arial" w:cs="Times New Roman"/>
          <w:sz w:val="20"/>
          <w:lang w:val="en-GB"/>
        </w:rPr>
      </w:pPr>
    </w:p>
    <w:p w14:paraId="40144EC0" w14:textId="77777777" w:rsidR="00AD58DE" w:rsidRPr="00AD58DE" w:rsidRDefault="00AD58DE" w:rsidP="00AD58DE">
      <w:pPr>
        <w:tabs>
          <w:tab w:val="left" w:pos="851"/>
          <w:tab w:val="left" w:pos="1276"/>
          <w:tab w:val="left" w:pos="1701"/>
          <w:tab w:val="right" w:pos="9072"/>
        </w:tabs>
        <w:spacing w:after="0" w:line="240" w:lineRule="atLeast"/>
        <w:rPr>
          <w:rFonts w:ascii="Arial" w:eastAsia="Calibri" w:hAnsi="Arial" w:cs="Times New Roman"/>
          <w:sz w:val="20"/>
          <w:lang w:val="en-GB"/>
        </w:rPr>
      </w:pPr>
    </w:p>
    <w:tbl>
      <w:tblPr>
        <w:tblStyle w:val="TableGrid1"/>
        <w:tblW w:w="14034" w:type="dxa"/>
        <w:tblInd w:w="108" w:type="dxa"/>
        <w:tblBorders>
          <w:top w:val="single" w:sz="4" w:space="0" w:color="005A8C"/>
          <w:left w:val="single" w:sz="4" w:space="0" w:color="005A8C"/>
          <w:bottom w:val="single" w:sz="4" w:space="0" w:color="005A8C"/>
          <w:right w:val="single" w:sz="4" w:space="0" w:color="005A8C"/>
          <w:insideH w:val="single" w:sz="4" w:space="0" w:color="005A8C"/>
          <w:insideV w:val="single" w:sz="4" w:space="0" w:color="005A8C"/>
        </w:tblBorders>
        <w:tblLook w:val="04A0" w:firstRow="1" w:lastRow="0" w:firstColumn="1" w:lastColumn="0" w:noHBand="0" w:noVBand="1"/>
      </w:tblPr>
      <w:tblGrid>
        <w:gridCol w:w="4106"/>
        <w:gridCol w:w="567"/>
        <w:gridCol w:w="567"/>
        <w:gridCol w:w="4103"/>
        <w:gridCol w:w="4691"/>
      </w:tblGrid>
      <w:tr w:rsidR="00AD58DE" w:rsidRPr="00AD58DE" w14:paraId="40144EC6" w14:textId="77777777" w:rsidTr="00AD58DE">
        <w:tc>
          <w:tcPr>
            <w:tcW w:w="4106" w:type="dxa"/>
            <w:shd w:val="clear" w:color="auto" w:fill="DADFE4"/>
          </w:tcPr>
          <w:p w14:paraId="40144EC1" w14:textId="77777777" w:rsidR="00AD58DE" w:rsidRPr="00AD58DE" w:rsidRDefault="00AD58DE" w:rsidP="00AD58DE">
            <w:pPr>
              <w:tabs>
                <w:tab w:val="left" w:pos="1559"/>
                <w:tab w:val="left" w:pos="1985"/>
                <w:tab w:val="right" w:pos="9072"/>
              </w:tabs>
              <w:spacing w:before="120" w:after="80" w:line="220" w:lineRule="atLeast"/>
              <w:rPr>
                <w:rFonts w:ascii="Arial" w:eastAsia="Calibri" w:hAnsi="Arial" w:cs="Times New Roman"/>
                <w:b/>
                <w:color w:val="005A8C"/>
                <w:sz w:val="18"/>
                <w:szCs w:val="16"/>
                <w:lang w:eastAsia="da-DK"/>
              </w:rPr>
            </w:pPr>
            <w:r w:rsidRPr="00AD58DE">
              <w:rPr>
                <w:rFonts w:ascii="Arial" w:eastAsia="Calibri" w:hAnsi="Arial" w:cs="Times New Roman"/>
                <w:b/>
                <w:color w:val="005A8C"/>
                <w:sz w:val="18"/>
                <w:szCs w:val="16"/>
                <w:lang w:eastAsia="da-DK"/>
              </w:rPr>
              <w:t>Item</w:t>
            </w:r>
          </w:p>
        </w:tc>
        <w:tc>
          <w:tcPr>
            <w:tcW w:w="567" w:type="dxa"/>
            <w:shd w:val="clear" w:color="auto" w:fill="DADFE4"/>
          </w:tcPr>
          <w:p w14:paraId="40144EC2" w14:textId="77777777" w:rsidR="00AD58DE" w:rsidRPr="00AD58DE" w:rsidRDefault="00AD58DE" w:rsidP="00AD58DE">
            <w:pPr>
              <w:tabs>
                <w:tab w:val="left" w:pos="1559"/>
                <w:tab w:val="left" w:pos="1985"/>
                <w:tab w:val="right" w:pos="9072"/>
              </w:tabs>
              <w:spacing w:before="120" w:after="80" w:line="220" w:lineRule="atLeast"/>
              <w:rPr>
                <w:rFonts w:ascii="Arial" w:eastAsia="Calibri" w:hAnsi="Arial" w:cs="Times New Roman"/>
                <w:b/>
                <w:color w:val="005A8C"/>
                <w:sz w:val="18"/>
                <w:szCs w:val="16"/>
                <w:lang w:eastAsia="da-DK"/>
              </w:rPr>
            </w:pPr>
            <w:r w:rsidRPr="00AD58DE">
              <w:rPr>
                <w:rFonts w:ascii="Arial" w:eastAsia="Calibri" w:hAnsi="Arial" w:cs="Times New Roman"/>
                <w:b/>
                <w:color w:val="005A8C"/>
                <w:sz w:val="18"/>
                <w:szCs w:val="16"/>
                <w:lang w:eastAsia="da-DK"/>
              </w:rPr>
              <w:t>Yes</w:t>
            </w:r>
          </w:p>
        </w:tc>
        <w:tc>
          <w:tcPr>
            <w:tcW w:w="567" w:type="dxa"/>
            <w:shd w:val="clear" w:color="auto" w:fill="DADFE4"/>
          </w:tcPr>
          <w:p w14:paraId="40144EC3" w14:textId="77777777" w:rsidR="00AD58DE" w:rsidRPr="00AD58DE" w:rsidRDefault="00AD58DE" w:rsidP="00AD58DE">
            <w:pPr>
              <w:tabs>
                <w:tab w:val="left" w:pos="1559"/>
                <w:tab w:val="left" w:pos="1985"/>
                <w:tab w:val="right" w:pos="9072"/>
              </w:tabs>
              <w:spacing w:before="120" w:after="80" w:line="220" w:lineRule="atLeast"/>
              <w:rPr>
                <w:rFonts w:ascii="Arial" w:eastAsia="Calibri" w:hAnsi="Arial" w:cs="Times New Roman"/>
                <w:b/>
                <w:color w:val="005A8C"/>
                <w:sz w:val="18"/>
                <w:szCs w:val="16"/>
                <w:lang w:eastAsia="da-DK"/>
              </w:rPr>
            </w:pPr>
            <w:r w:rsidRPr="00AD58DE">
              <w:rPr>
                <w:rFonts w:ascii="Arial" w:eastAsia="Calibri" w:hAnsi="Arial" w:cs="Times New Roman"/>
                <w:b/>
                <w:color w:val="005A8C"/>
                <w:sz w:val="18"/>
                <w:szCs w:val="16"/>
                <w:lang w:eastAsia="da-DK"/>
              </w:rPr>
              <w:t>No</w:t>
            </w:r>
          </w:p>
        </w:tc>
        <w:tc>
          <w:tcPr>
            <w:tcW w:w="4103" w:type="dxa"/>
            <w:shd w:val="clear" w:color="auto" w:fill="DADFE4"/>
          </w:tcPr>
          <w:p w14:paraId="40144EC4" w14:textId="77777777" w:rsidR="00AD58DE" w:rsidRPr="00AD58DE" w:rsidRDefault="00AD58DE" w:rsidP="00AD58DE">
            <w:pPr>
              <w:tabs>
                <w:tab w:val="left" w:pos="1559"/>
                <w:tab w:val="left" w:pos="1985"/>
                <w:tab w:val="right" w:pos="9072"/>
              </w:tabs>
              <w:spacing w:before="120" w:after="80" w:line="220" w:lineRule="atLeast"/>
              <w:rPr>
                <w:rFonts w:ascii="Arial" w:eastAsia="Calibri" w:hAnsi="Arial" w:cs="Times New Roman"/>
                <w:b/>
                <w:color w:val="005A8C"/>
                <w:sz w:val="18"/>
                <w:szCs w:val="16"/>
                <w:lang w:eastAsia="da-DK"/>
              </w:rPr>
            </w:pPr>
            <w:r w:rsidRPr="00AD58DE">
              <w:rPr>
                <w:rFonts w:ascii="Arial" w:eastAsia="Calibri" w:hAnsi="Arial" w:cs="Times New Roman"/>
                <w:b/>
                <w:color w:val="005A8C"/>
                <w:sz w:val="18"/>
                <w:szCs w:val="16"/>
                <w:lang w:eastAsia="da-DK"/>
              </w:rPr>
              <w:t>Comments/Suggested changes</w:t>
            </w:r>
          </w:p>
        </w:tc>
        <w:tc>
          <w:tcPr>
            <w:tcW w:w="4691" w:type="dxa"/>
            <w:shd w:val="clear" w:color="auto" w:fill="005A8C"/>
          </w:tcPr>
          <w:p w14:paraId="40144EC5" w14:textId="77777777" w:rsidR="00AD58DE" w:rsidRPr="00AD58DE" w:rsidRDefault="00AD58DE" w:rsidP="00AD58DE">
            <w:pPr>
              <w:tabs>
                <w:tab w:val="left" w:pos="1559"/>
                <w:tab w:val="left" w:pos="1985"/>
                <w:tab w:val="right" w:pos="9072"/>
              </w:tabs>
              <w:spacing w:before="120" w:after="80" w:line="220" w:lineRule="atLeast"/>
              <w:rPr>
                <w:rFonts w:ascii="Arial" w:eastAsia="Calibri" w:hAnsi="Arial" w:cs="Times New Roman"/>
                <w:b/>
                <w:color w:val="005A8C"/>
                <w:sz w:val="18"/>
                <w:szCs w:val="16"/>
                <w:lang w:eastAsia="da-DK"/>
              </w:rPr>
            </w:pPr>
            <w:r w:rsidRPr="00AD58DE">
              <w:rPr>
                <w:rFonts w:ascii="Arial" w:eastAsia="Calibri" w:hAnsi="Arial" w:cs="Times New Roman"/>
                <w:b/>
                <w:color w:val="FFFFFF"/>
                <w:sz w:val="18"/>
                <w:szCs w:val="16"/>
                <w:lang w:eastAsia="da-DK"/>
              </w:rPr>
              <w:t>Team actions</w:t>
            </w:r>
          </w:p>
        </w:tc>
      </w:tr>
      <w:tr w:rsidR="00AD58DE" w:rsidRPr="001F2E16" w14:paraId="40144ECD" w14:textId="77777777" w:rsidTr="00AD58DE">
        <w:tc>
          <w:tcPr>
            <w:tcW w:w="4106" w:type="dxa"/>
          </w:tcPr>
          <w:p w14:paraId="40144EC7" w14:textId="77777777" w:rsidR="00AD58DE" w:rsidRPr="00AD58DE" w:rsidRDefault="00AD58DE" w:rsidP="00AD58DE">
            <w:pPr>
              <w:tabs>
                <w:tab w:val="left" w:pos="851"/>
                <w:tab w:val="left" w:pos="1276"/>
                <w:tab w:val="left" w:pos="1701"/>
                <w:tab w:val="right" w:pos="9072"/>
              </w:tabs>
              <w:spacing w:before="120" w:after="80" w:line="240" w:lineRule="atLeast"/>
              <w:rPr>
                <w:rFonts w:ascii="Arial" w:eastAsia="Calibri" w:hAnsi="Arial" w:cs="Times New Roman"/>
                <w:sz w:val="18"/>
              </w:rPr>
            </w:pPr>
            <w:r w:rsidRPr="00AD58DE">
              <w:rPr>
                <w:rFonts w:ascii="Arial" w:eastAsia="Calibri" w:hAnsi="Arial" w:cs="Times New Roman"/>
                <w:sz w:val="18"/>
              </w:rPr>
              <w:t>Is the high-level functional design sufficiently resolved, and in accordance with the design principles in the context it will be part of?</w:t>
            </w:r>
          </w:p>
          <w:p w14:paraId="40144EC8" w14:textId="77777777" w:rsidR="00AD58DE" w:rsidRPr="00AD58DE" w:rsidRDefault="00AD58DE" w:rsidP="00AD58DE">
            <w:pPr>
              <w:tabs>
                <w:tab w:val="left" w:pos="851"/>
                <w:tab w:val="left" w:pos="1276"/>
                <w:tab w:val="left" w:pos="1701"/>
                <w:tab w:val="right" w:pos="9072"/>
              </w:tabs>
              <w:spacing w:before="120" w:after="80" w:line="240" w:lineRule="atLeast"/>
              <w:rPr>
                <w:rFonts w:ascii="Arial" w:eastAsia="Calibri" w:hAnsi="Arial" w:cs="Times New Roman"/>
                <w:sz w:val="18"/>
              </w:rPr>
            </w:pPr>
          </w:p>
        </w:tc>
        <w:tc>
          <w:tcPr>
            <w:tcW w:w="567" w:type="dxa"/>
          </w:tcPr>
          <w:p w14:paraId="40144EC9" w14:textId="77777777" w:rsidR="00AD58DE" w:rsidRPr="00AD58DE" w:rsidRDefault="00AD58DE" w:rsidP="00AD58DE">
            <w:pPr>
              <w:tabs>
                <w:tab w:val="left" w:pos="851"/>
                <w:tab w:val="left" w:pos="1276"/>
                <w:tab w:val="left" w:pos="1701"/>
                <w:tab w:val="right" w:pos="9072"/>
              </w:tabs>
              <w:spacing w:before="120" w:after="80" w:line="240" w:lineRule="atLeast"/>
              <w:rPr>
                <w:rFonts w:ascii="Arial" w:eastAsia="Calibri" w:hAnsi="Arial" w:cs="Times New Roman"/>
                <w:sz w:val="18"/>
              </w:rPr>
            </w:pPr>
          </w:p>
        </w:tc>
        <w:tc>
          <w:tcPr>
            <w:tcW w:w="567" w:type="dxa"/>
          </w:tcPr>
          <w:p w14:paraId="40144ECA" w14:textId="77777777" w:rsidR="00AD58DE" w:rsidRPr="00AD58DE" w:rsidRDefault="00AD58DE" w:rsidP="00AD58DE">
            <w:pPr>
              <w:tabs>
                <w:tab w:val="left" w:pos="851"/>
                <w:tab w:val="left" w:pos="1276"/>
                <w:tab w:val="left" w:pos="1701"/>
                <w:tab w:val="right" w:pos="9072"/>
              </w:tabs>
              <w:spacing w:before="120" w:after="80" w:line="240" w:lineRule="atLeast"/>
              <w:rPr>
                <w:rFonts w:ascii="Arial" w:eastAsia="Calibri" w:hAnsi="Arial" w:cs="Times New Roman"/>
                <w:sz w:val="18"/>
              </w:rPr>
            </w:pPr>
          </w:p>
        </w:tc>
        <w:tc>
          <w:tcPr>
            <w:tcW w:w="4103" w:type="dxa"/>
          </w:tcPr>
          <w:p w14:paraId="40144ECB" w14:textId="77777777" w:rsidR="00AD58DE" w:rsidRPr="00AD58DE" w:rsidRDefault="00AD58DE" w:rsidP="00AD58DE">
            <w:pPr>
              <w:spacing w:before="100" w:beforeAutospacing="1" w:after="100" w:afterAutospacing="1"/>
              <w:rPr>
                <w:rFonts w:ascii="Arial" w:eastAsia="Calibri" w:hAnsi="Arial" w:cs="Times New Roman"/>
                <w:i/>
                <w:sz w:val="20"/>
              </w:rPr>
            </w:pPr>
          </w:p>
        </w:tc>
        <w:tc>
          <w:tcPr>
            <w:tcW w:w="4691" w:type="dxa"/>
          </w:tcPr>
          <w:p w14:paraId="40144ECC" w14:textId="77777777" w:rsidR="00AD58DE" w:rsidRPr="00AD58DE" w:rsidRDefault="00AD58DE" w:rsidP="00AD58DE">
            <w:pPr>
              <w:tabs>
                <w:tab w:val="left" w:pos="851"/>
                <w:tab w:val="left" w:pos="1276"/>
                <w:tab w:val="left" w:pos="1701"/>
                <w:tab w:val="right" w:pos="9072"/>
              </w:tabs>
              <w:spacing w:before="120" w:after="80" w:line="240" w:lineRule="atLeast"/>
              <w:rPr>
                <w:rFonts w:ascii="Arial" w:eastAsia="Calibri" w:hAnsi="Arial" w:cs="Times New Roman"/>
                <w:sz w:val="18"/>
              </w:rPr>
            </w:pPr>
          </w:p>
        </w:tc>
      </w:tr>
      <w:tr w:rsidR="00AD58DE" w:rsidRPr="001F2E16" w14:paraId="40144ED3" w14:textId="77777777" w:rsidTr="00AD58DE">
        <w:tc>
          <w:tcPr>
            <w:tcW w:w="4106" w:type="dxa"/>
          </w:tcPr>
          <w:p w14:paraId="40144ECE" w14:textId="77777777" w:rsidR="00AD58DE" w:rsidRPr="00AD58DE" w:rsidRDefault="00AD58DE" w:rsidP="00AD58DE">
            <w:pPr>
              <w:tabs>
                <w:tab w:val="left" w:pos="851"/>
                <w:tab w:val="left" w:pos="1276"/>
                <w:tab w:val="left" w:pos="1701"/>
                <w:tab w:val="right" w:pos="9072"/>
              </w:tabs>
              <w:spacing w:before="120" w:after="80" w:line="240" w:lineRule="atLeast"/>
              <w:rPr>
                <w:rFonts w:ascii="Arial" w:eastAsia="Calibri" w:hAnsi="Arial" w:cs="Times New Roman"/>
                <w:sz w:val="18"/>
              </w:rPr>
            </w:pPr>
            <w:r w:rsidRPr="00AD58DE">
              <w:rPr>
                <w:rFonts w:ascii="Arial" w:eastAsia="Calibri" w:hAnsi="Arial" w:cs="Times New Roman"/>
                <w:sz w:val="18"/>
              </w:rPr>
              <w:t>Are the dependencies sufficiently resolved?</w:t>
            </w:r>
          </w:p>
        </w:tc>
        <w:tc>
          <w:tcPr>
            <w:tcW w:w="567" w:type="dxa"/>
          </w:tcPr>
          <w:p w14:paraId="40144ECF" w14:textId="77777777" w:rsidR="00AD58DE" w:rsidRPr="00AD58DE" w:rsidRDefault="00AD58DE" w:rsidP="00AD58DE">
            <w:pPr>
              <w:tabs>
                <w:tab w:val="left" w:pos="851"/>
                <w:tab w:val="left" w:pos="1276"/>
                <w:tab w:val="left" w:pos="1701"/>
                <w:tab w:val="right" w:pos="9072"/>
              </w:tabs>
              <w:spacing w:before="120" w:after="80" w:line="240" w:lineRule="atLeast"/>
              <w:rPr>
                <w:rFonts w:ascii="Arial" w:eastAsia="Calibri" w:hAnsi="Arial" w:cs="Times New Roman"/>
                <w:sz w:val="18"/>
              </w:rPr>
            </w:pPr>
          </w:p>
        </w:tc>
        <w:tc>
          <w:tcPr>
            <w:tcW w:w="567" w:type="dxa"/>
          </w:tcPr>
          <w:p w14:paraId="40144ED0" w14:textId="77777777" w:rsidR="00AD58DE" w:rsidRPr="00AD58DE" w:rsidRDefault="00AD58DE" w:rsidP="00AD58DE">
            <w:pPr>
              <w:tabs>
                <w:tab w:val="left" w:pos="851"/>
                <w:tab w:val="left" w:pos="1276"/>
                <w:tab w:val="left" w:pos="1701"/>
                <w:tab w:val="right" w:pos="9072"/>
              </w:tabs>
              <w:spacing w:before="120" w:after="80" w:line="240" w:lineRule="atLeast"/>
              <w:rPr>
                <w:rFonts w:ascii="Arial" w:eastAsia="Calibri" w:hAnsi="Arial" w:cs="Times New Roman"/>
                <w:sz w:val="18"/>
              </w:rPr>
            </w:pPr>
          </w:p>
        </w:tc>
        <w:tc>
          <w:tcPr>
            <w:tcW w:w="4103" w:type="dxa"/>
          </w:tcPr>
          <w:p w14:paraId="40144ED1" w14:textId="77777777" w:rsidR="00AD58DE" w:rsidRPr="00AD58DE" w:rsidRDefault="00AD58DE" w:rsidP="00AD58DE">
            <w:pPr>
              <w:tabs>
                <w:tab w:val="left" w:pos="851"/>
                <w:tab w:val="left" w:pos="1276"/>
                <w:tab w:val="left" w:pos="1701"/>
                <w:tab w:val="right" w:pos="9072"/>
              </w:tabs>
              <w:spacing w:before="120" w:after="80" w:line="240" w:lineRule="atLeast"/>
              <w:rPr>
                <w:rFonts w:ascii="Arial" w:eastAsia="Calibri" w:hAnsi="Arial" w:cs="Times New Roman"/>
                <w:sz w:val="18"/>
              </w:rPr>
            </w:pPr>
          </w:p>
        </w:tc>
        <w:tc>
          <w:tcPr>
            <w:tcW w:w="4691" w:type="dxa"/>
          </w:tcPr>
          <w:p w14:paraId="40144ED2" w14:textId="77777777" w:rsidR="00AD58DE" w:rsidRPr="00AD58DE" w:rsidRDefault="00AD58DE" w:rsidP="00AD58DE">
            <w:pPr>
              <w:tabs>
                <w:tab w:val="left" w:pos="851"/>
                <w:tab w:val="left" w:pos="1276"/>
                <w:tab w:val="left" w:pos="1701"/>
                <w:tab w:val="right" w:pos="9072"/>
              </w:tabs>
              <w:spacing w:before="120" w:after="80" w:line="240" w:lineRule="atLeast"/>
              <w:rPr>
                <w:rFonts w:ascii="Arial" w:eastAsia="Calibri" w:hAnsi="Arial" w:cs="Times New Roman"/>
                <w:i/>
                <w:sz w:val="18"/>
              </w:rPr>
            </w:pPr>
          </w:p>
        </w:tc>
      </w:tr>
      <w:tr w:rsidR="00AD58DE" w:rsidRPr="001F2E16" w14:paraId="40144EDA" w14:textId="77777777" w:rsidTr="00AD58DE">
        <w:tc>
          <w:tcPr>
            <w:tcW w:w="4106" w:type="dxa"/>
          </w:tcPr>
          <w:p w14:paraId="40144ED4" w14:textId="77777777" w:rsidR="00AD58DE" w:rsidRPr="00AD58DE" w:rsidRDefault="00AD58DE" w:rsidP="00AD58DE">
            <w:pPr>
              <w:tabs>
                <w:tab w:val="left" w:pos="851"/>
                <w:tab w:val="left" w:pos="1276"/>
                <w:tab w:val="left" w:pos="1701"/>
                <w:tab w:val="right" w:pos="9072"/>
              </w:tabs>
              <w:spacing w:before="120" w:after="80" w:line="240" w:lineRule="atLeast"/>
              <w:rPr>
                <w:rFonts w:ascii="Arial" w:eastAsia="Calibri" w:hAnsi="Arial" w:cs="Times New Roman"/>
                <w:sz w:val="18"/>
              </w:rPr>
            </w:pPr>
            <w:r w:rsidRPr="00AD58DE">
              <w:rPr>
                <w:rFonts w:ascii="Arial" w:eastAsia="Calibri" w:hAnsi="Arial" w:cs="Times New Roman"/>
                <w:sz w:val="18"/>
              </w:rPr>
              <w:t>Are functionality put in the right components or libraries and given the right names?</w:t>
            </w:r>
          </w:p>
          <w:p w14:paraId="40144ED5" w14:textId="77777777" w:rsidR="00AD58DE" w:rsidRPr="00AD58DE" w:rsidRDefault="00AD58DE" w:rsidP="00AD58DE">
            <w:pPr>
              <w:tabs>
                <w:tab w:val="left" w:pos="851"/>
                <w:tab w:val="left" w:pos="1276"/>
                <w:tab w:val="left" w:pos="1701"/>
                <w:tab w:val="right" w:pos="9072"/>
              </w:tabs>
              <w:spacing w:before="120" w:after="80" w:line="240" w:lineRule="atLeast"/>
              <w:rPr>
                <w:rFonts w:ascii="Arial" w:eastAsia="Calibri" w:hAnsi="Arial" w:cs="Times New Roman"/>
                <w:sz w:val="18"/>
              </w:rPr>
            </w:pPr>
          </w:p>
        </w:tc>
        <w:tc>
          <w:tcPr>
            <w:tcW w:w="567" w:type="dxa"/>
          </w:tcPr>
          <w:p w14:paraId="40144ED6" w14:textId="77777777" w:rsidR="00AD58DE" w:rsidRPr="00AD58DE" w:rsidRDefault="00AD58DE" w:rsidP="00AD58DE">
            <w:pPr>
              <w:tabs>
                <w:tab w:val="left" w:pos="851"/>
                <w:tab w:val="left" w:pos="1276"/>
                <w:tab w:val="left" w:pos="1701"/>
                <w:tab w:val="right" w:pos="9072"/>
              </w:tabs>
              <w:spacing w:before="120" w:after="80" w:line="240" w:lineRule="atLeast"/>
              <w:rPr>
                <w:rFonts w:ascii="Arial" w:eastAsia="Calibri" w:hAnsi="Arial" w:cs="Times New Roman"/>
                <w:sz w:val="18"/>
              </w:rPr>
            </w:pPr>
          </w:p>
        </w:tc>
        <w:tc>
          <w:tcPr>
            <w:tcW w:w="567" w:type="dxa"/>
          </w:tcPr>
          <w:p w14:paraId="40144ED7" w14:textId="77777777" w:rsidR="00AD58DE" w:rsidRPr="00AD58DE" w:rsidRDefault="00AD58DE" w:rsidP="00AD58DE">
            <w:pPr>
              <w:tabs>
                <w:tab w:val="left" w:pos="851"/>
                <w:tab w:val="left" w:pos="1276"/>
                <w:tab w:val="left" w:pos="1701"/>
                <w:tab w:val="right" w:pos="9072"/>
              </w:tabs>
              <w:spacing w:before="120" w:after="80" w:line="240" w:lineRule="atLeast"/>
              <w:rPr>
                <w:rFonts w:ascii="Arial" w:eastAsia="Calibri" w:hAnsi="Arial" w:cs="Times New Roman"/>
                <w:sz w:val="18"/>
              </w:rPr>
            </w:pPr>
          </w:p>
        </w:tc>
        <w:tc>
          <w:tcPr>
            <w:tcW w:w="4103" w:type="dxa"/>
          </w:tcPr>
          <w:p w14:paraId="40144ED8" w14:textId="77777777" w:rsidR="00AD58DE" w:rsidRPr="00AD58DE" w:rsidRDefault="00AD58DE" w:rsidP="00AD58DE">
            <w:pPr>
              <w:tabs>
                <w:tab w:val="left" w:pos="851"/>
                <w:tab w:val="left" w:pos="1276"/>
                <w:tab w:val="left" w:pos="1701"/>
                <w:tab w:val="right" w:pos="9072"/>
              </w:tabs>
              <w:spacing w:before="120" w:after="80" w:line="240" w:lineRule="atLeast"/>
              <w:rPr>
                <w:rFonts w:ascii="Arial" w:eastAsia="Calibri" w:hAnsi="Arial" w:cs="Times New Roman"/>
                <w:sz w:val="18"/>
              </w:rPr>
            </w:pPr>
          </w:p>
        </w:tc>
        <w:tc>
          <w:tcPr>
            <w:tcW w:w="4691" w:type="dxa"/>
          </w:tcPr>
          <w:p w14:paraId="40144ED9" w14:textId="77777777" w:rsidR="00AD58DE" w:rsidRPr="00AD58DE" w:rsidRDefault="00AD58DE" w:rsidP="00AD58DE">
            <w:pPr>
              <w:tabs>
                <w:tab w:val="left" w:pos="851"/>
                <w:tab w:val="left" w:pos="1276"/>
                <w:tab w:val="left" w:pos="1701"/>
                <w:tab w:val="right" w:pos="9072"/>
              </w:tabs>
              <w:spacing w:before="120" w:after="80" w:line="240" w:lineRule="atLeast"/>
              <w:rPr>
                <w:rFonts w:ascii="Arial" w:eastAsia="Calibri" w:hAnsi="Arial" w:cs="Times New Roman"/>
                <w:sz w:val="18"/>
              </w:rPr>
            </w:pPr>
          </w:p>
        </w:tc>
      </w:tr>
      <w:tr w:rsidR="00AD58DE" w:rsidRPr="001F2E16" w14:paraId="40144EE1" w14:textId="77777777" w:rsidTr="00AD58DE">
        <w:tc>
          <w:tcPr>
            <w:tcW w:w="4106" w:type="dxa"/>
          </w:tcPr>
          <w:p w14:paraId="40144EDB" w14:textId="77777777" w:rsidR="00AD58DE" w:rsidRPr="00AD58DE" w:rsidRDefault="00AD58DE" w:rsidP="00AD58DE">
            <w:pPr>
              <w:tabs>
                <w:tab w:val="left" w:pos="851"/>
                <w:tab w:val="left" w:pos="1276"/>
                <w:tab w:val="left" w:pos="1701"/>
                <w:tab w:val="right" w:pos="9072"/>
              </w:tabs>
              <w:spacing w:before="120" w:after="80" w:line="240" w:lineRule="atLeast"/>
              <w:rPr>
                <w:rFonts w:ascii="Arial" w:eastAsia="Calibri" w:hAnsi="Arial" w:cs="Times New Roman"/>
                <w:sz w:val="18"/>
              </w:rPr>
            </w:pPr>
            <w:r w:rsidRPr="00AD58DE">
              <w:rPr>
                <w:rFonts w:ascii="Arial" w:eastAsia="Calibri" w:hAnsi="Arial" w:cs="Times New Roman"/>
                <w:sz w:val="18"/>
              </w:rPr>
              <w:t>Do we have similar functionality elsewhere that we could exploit/extend/supersede?</w:t>
            </w:r>
          </w:p>
          <w:p w14:paraId="40144EDC" w14:textId="77777777" w:rsidR="00AD58DE" w:rsidRPr="00AD58DE" w:rsidRDefault="00AD58DE" w:rsidP="00AD58DE">
            <w:pPr>
              <w:tabs>
                <w:tab w:val="left" w:pos="851"/>
                <w:tab w:val="left" w:pos="1276"/>
                <w:tab w:val="left" w:pos="1701"/>
                <w:tab w:val="right" w:pos="9072"/>
              </w:tabs>
              <w:spacing w:before="120" w:after="80" w:line="240" w:lineRule="atLeast"/>
              <w:rPr>
                <w:rFonts w:ascii="Arial" w:eastAsia="Calibri" w:hAnsi="Arial" w:cs="Times New Roman"/>
                <w:sz w:val="18"/>
              </w:rPr>
            </w:pPr>
          </w:p>
        </w:tc>
        <w:tc>
          <w:tcPr>
            <w:tcW w:w="567" w:type="dxa"/>
          </w:tcPr>
          <w:p w14:paraId="40144EDD" w14:textId="77777777" w:rsidR="00AD58DE" w:rsidRPr="00AD58DE" w:rsidRDefault="00AD58DE" w:rsidP="00AD58DE">
            <w:pPr>
              <w:tabs>
                <w:tab w:val="left" w:pos="851"/>
                <w:tab w:val="left" w:pos="1276"/>
                <w:tab w:val="left" w:pos="1701"/>
                <w:tab w:val="right" w:pos="9072"/>
              </w:tabs>
              <w:spacing w:before="120" w:after="80" w:line="240" w:lineRule="atLeast"/>
              <w:rPr>
                <w:rFonts w:ascii="Arial" w:eastAsia="Calibri" w:hAnsi="Arial" w:cs="Times New Roman"/>
                <w:sz w:val="18"/>
              </w:rPr>
            </w:pPr>
          </w:p>
        </w:tc>
        <w:tc>
          <w:tcPr>
            <w:tcW w:w="567" w:type="dxa"/>
          </w:tcPr>
          <w:p w14:paraId="40144EDE" w14:textId="77777777" w:rsidR="00AD58DE" w:rsidRPr="00AD58DE" w:rsidRDefault="00AD58DE" w:rsidP="00AD58DE">
            <w:pPr>
              <w:tabs>
                <w:tab w:val="left" w:pos="851"/>
                <w:tab w:val="left" w:pos="1276"/>
                <w:tab w:val="left" w:pos="1701"/>
                <w:tab w:val="right" w:pos="9072"/>
              </w:tabs>
              <w:spacing w:before="120" w:after="80" w:line="240" w:lineRule="atLeast"/>
              <w:rPr>
                <w:rFonts w:ascii="Arial" w:eastAsia="Calibri" w:hAnsi="Arial" w:cs="Times New Roman"/>
                <w:sz w:val="18"/>
              </w:rPr>
            </w:pPr>
          </w:p>
        </w:tc>
        <w:tc>
          <w:tcPr>
            <w:tcW w:w="4103" w:type="dxa"/>
          </w:tcPr>
          <w:p w14:paraId="40144EDF" w14:textId="77777777" w:rsidR="00AD58DE" w:rsidRPr="00AD58DE" w:rsidRDefault="00AD58DE" w:rsidP="00AD58DE">
            <w:pPr>
              <w:tabs>
                <w:tab w:val="left" w:pos="851"/>
                <w:tab w:val="left" w:pos="1276"/>
                <w:tab w:val="left" w:pos="1701"/>
                <w:tab w:val="right" w:pos="9072"/>
              </w:tabs>
              <w:spacing w:before="120" w:after="80" w:line="240" w:lineRule="atLeast"/>
              <w:rPr>
                <w:rFonts w:ascii="Arial" w:eastAsia="Calibri" w:hAnsi="Arial" w:cs="Times New Roman"/>
                <w:sz w:val="18"/>
              </w:rPr>
            </w:pPr>
          </w:p>
        </w:tc>
        <w:tc>
          <w:tcPr>
            <w:tcW w:w="4691" w:type="dxa"/>
          </w:tcPr>
          <w:p w14:paraId="40144EE0" w14:textId="77777777" w:rsidR="00AD58DE" w:rsidRPr="00AD58DE" w:rsidRDefault="00AD58DE" w:rsidP="00AD58DE">
            <w:pPr>
              <w:tabs>
                <w:tab w:val="left" w:pos="851"/>
                <w:tab w:val="left" w:pos="1276"/>
                <w:tab w:val="left" w:pos="1701"/>
                <w:tab w:val="right" w:pos="9072"/>
              </w:tabs>
              <w:spacing w:before="120" w:after="80" w:line="240" w:lineRule="atLeast"/>
              <w:rPr>
                <w:rFonts w:ascii="Arial" w:eastAsia="Calibri" w:hAnsi="Arial" w:cs="Times New Roman"/>
                <w:sz w:val="18"/>
              </w:rPr>
            </w:pPr>
          </w:p>
        </w:tc>
      </w:tr>
      <w:tr w:rsidR="00AD58DE" w:rsidRPr="001F2E16" w14:paraId="40144EE8" w14:textId="77777777" w:rsidTr="00AD58DE">
        <w:tc>
          <w:tcPr>
            <w:tcW w:w="4106" w:type="dxa"/>
          </w:tcPr>
          <w:p w14:paraId="40144EE2" w14:textId="77777777" w:rsidR="00AD58DE" w:rsidRPr="00AD58DE" w:rsidRDefault="00AD58DE" w:rsidP="00AD58DE">
            <w:pPr>
              <w:tabs>
                <w:tab w:val="left" w:pos="851"/>
                <w:tab w:val="left" w:pos="1276"/>
                <w:tab w:val="left" w:pos="1701"/>
                <w:tab w:val="right" w:pos="9072"/>
              </w:tabs>
              <w:spacing w:before="120" w:after="80" w:line="240" w:lineRule="atLeast"/>
              <w:rPr>
                <w:rFonts w:ascii="Arial" w:eastAsia="Calibri" w:hAnsi="Arial" w:cs="Times New Roman"/>
                <w:sz w:val="18"/>
              </w:rPr>
            </w:pPr>
            <w:r w:rsidRPr="00AD58DE">
              <w:rPr>
                <w:rFonts w:ascii="Arial" w:eastAsia="Calibri" w:hAnsi="Arial" w:cs="Times New Roman"/>
                <w:sz w:val="18"/>
              </w:rPr>
              <w:t>Is the class diagram sufficiently detailed?</w:t>
            </w:r>
          </w:p>
          <w:p w14:paraId="40144EE3" w14:textId="77777777" w:rsidR="00AD58DE" w:rsidRPr="00AD58DE" w:rsidRDefault="00AD58DE" w:rsidP="00AD58DE">
            <w:pPr>
              <w:tabs>
                <w:tab w:val="left" w:pos="851"/>
                <w:tab w:val="left" w:pos="1276"/>
                <w:tab w:val="left" w:pos="1701"/>
                <w:tab w:val="right" w:pos="9072"/>
              </w:tabs>
              <w:spacing w:before="120" w:after="80" w:line="240" w:lineRule="atLeast"/>
              <w:rPr>
                <w:rFonts w:ascii="Arial" w:eastAsia="Calibri" w:hAnsi="Arial" w:cs="Times New Roman"/>
                <w:sz w:val="18"/>
              </w:rPr>
            </w:pPr>
          </w:p>
        </w:tc>
        <w:tc>
          <w:tcPr>
            <w:tcW w:w="567" w:type="dxa"/>
          </w:tcPr>
          <w:p w14:paraId="40144EE4" w14:textId="77777777" w:rsidR="00AD58DE" w:rsidRPr="00AD58DE" w:rsidRDefault="00AD58DE" w:rsidP="00AD58DE">
            <w:pPr>
              <w:tabs>
                <w:tab w:val="left" w:pos="851"/>
                <w:tab w:val="left" w:pos="1276"/>
                <w:tab w:val="left" w:pos="1701"/>
                <w:tab w:val="right" w:pos="9072"/>
              </w:tabs>
              <w:spacing w:before="120" w:after="80" w:line="240" w:lineRule="atLeast"/>
              <w:rPr>
                <w:rFonts w:ascii="Arial" w:eastAsia="Calibri" w:hAnsi="Arial" w:cs="Times New Roman"/>
                <w:sz w:val="18"/>
              </w:rPr>
            </w:pPr>
          </w:p>
        </w:tc>
        <w:tc>
          <w:tcPr>
            <w:tcW w:w="567" w:type="dxa"/>
          </w:tcPr>
          <w:p w14:paraId="40144EE5" w14:textId="77777777" w:rsidR="00AD58DE" w:rsidRPr="00AD58DE" w:rsidRDefault="00AD58DE" w:rsidP="00AD58DE">
            <w:pPr>
              <w:tabs>
                <w:tab w:val="left" w:pos="851"/>
                <w:tab w:val="left" w:pos="1276"/>
                <w:tab w:val="left" w:pos="1701"/>
                <w:tab w:val="right" w:pos="9072"/>
              </w:tabs>
              <w:spacing w:before="120" w:after="80" w:line="240" w:lineRule="atLeast"/>
              <w:rPr>
                <w:rFonts w:ascii="Arial" w:eastAsia="Calibri" w:hAnsi="Arial" w:cs="Times New Roman"/>
                <w:sz w:val="18"/>
              </w:rPr>
            </w:pPr>
          </w:p>
        </w:tc>
        <w:tc>
          <w:tcPr>
            <w:tcW w:w="4103" w:type="dxa"/>
          </w:tcPr>
          <w:p w14:paraId="40144EE6" w14:textId="77777777" w:rsidR="00AD58DE" w:rsidRPr="00AD58DE" w:rsidRDefault="00AD58DE" w:rsidP="00AD58DE">
            <w:pPr>
              <w:tabs>
                <w:tab w:val="left" w:pos="851"/>
                <w:tab w:val="left" w:pos="1276"/>
                <w:tab w:val="left" w:pos="1701"/>
                <w:tab w:val="right" w:pos="9072"/>
              </w:tabs>
              <w:spacing w:before="120" w:after="80" w:line="240" w:lineRule="atLeast"/>
              <w:rPr>
                <w:rFonts w:ascii="Arial" w:eastAsia="Calibri" w:hAnsi="Arial" w:cs="Times New Roman"/>
                <w:sz w:val="18"/>
              </w:rPr>
            </w:pPr>
          </w:p>
        </w:tc>
        <w:tc>
          <w:tcPr>
            <w:tcW w:w="4691" w:type="dxa"/>
          </w:tcPr>
          <w:p w14:paraId="40144EE7" w14:textId="77777777" w:rsidR="00AD58DE" w:rsidRPr="00AD58DE" w:rsidRDefault="00AD58DE" w:rsidP="00AD58DE">
            <w:pPr>
              <w:tabs>
                <w:tab w:val="left" w:pos="851"/>
                <w:tab w:val="left" w:pos="1276"/>
                <w:tab w:val="left" w:pos="1701"/>
                <w:tab w:val="right" w:pos="9072"/>
              </w:tabs>
              <w:spacing w:before="120" w:after="80" w:line="240" w:lineRule="atLeast"/>
              <w:rPr>
                <w:rFonts w:ascii="Arial" w:eastAsia="Calibri" w:hAnsi="Arial" w:cs="Times New Roman"/>
                <w:sz w:val="18"/>
              </w:rPr>
            </w:pPr>
          </w:p>
        </w:tc>
      </w:tr>
      <w:bookmarkEnd w:id="0"/>
      <w:bookmarkEnd w:id="1"/>
      <w:bookmarkEnd w:id="2"/>
      <w:bookmarkEnd w:id="3"/>
    </w:tbl>
    <w:p w14:paraId="40144EE9" w14:textId="77777777" w:rsidR="00AD58DE" w:rsidRDefault="00AD58DE" w:rsidP="00AD58DE">
      <w:pPr>
        <w:keepNext/>
        <w:keepLines/>
        <w:tabs>
          <w:tab w:val="left" w:pos="851"/>
          <w:tab w:val="left" w:pos="1134"/>
          <w:tab w:val="left" w:pos="1276"/>
          <w:tab w:val="left" w:pos="1701"/>
          <w:tab w:val="right" w:pos="9072"/>
        </w:tabs>
        <w:spacing w:before="480" w:after="240" w:line="360" w:lineRule="atLeast"/>
        <w:outlineLvl w:val="0"/>
        <w:rPr>
          <w:rFonts w:ascii="Arial" w:eastAsia="SimSun" w:hAnsi="Arial" w:cs="Times New Roman"/>
          <w:bCs/>
          <w:color w:val="005A8C"/>
          <w:sz w:val="32"/>
          <w:szCs w:val="28"/>
          <w:lang w:val="en-US"/>
        </w:rPr>
      </w:pPr>
    </w:p>
    <w:sectPr w:rsidR="00AD58DE" w:rsidSect="00AD58DE">
      <w:headerReference w:type="even" r:id="rId32"/>
      <w:headerReference w:type="default" r:id="rId33"/>
      <w:footerReference w:type="even" r:id="rId34"/>
      <w:footerReference w:type="default" r:id="rId35"/>
      <w:headerReference w:type="first" r:id="rId36"/>
      <w:footerReference w:type="first" r:id="rId37"/>
      <w:pgSz w:w="16838" w:h="11906" w:orient="landscape" w:code="9"/>
      <w:pgMar w:top="1985" w:right="1418" w:bottom="1134" w:left="1418" w:header="567"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9D939" w14:textId="77777777" w:rsidR="003472E4" w:rsidRDefault="003472E4" w:rsidP="00605DAE">
      <w:pPr>
        <w:spacing w:after="0" w:line="240" w:lineRule="auto"/>
      </w:pPr>
      <w:r>
        <w:separator/>
      </w:r>
    </w:p>
  </w:endnote>
  <w:endnote w:type="continuationSeparator" w:id="0">
    <w:p w14:paraId="5660D14F" w14:textId="77777777" w:rsidR="003472E4" w:rsidRDefault="003472E4" w:rsidP="00605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44F18" w14:textId="32200D56" w:rsidR="00AD58DE" w:rsidRPr="00650FA5" w:rsidRDefault="00AD58DE" w:rsidP="00077936">
    <w:pPr>
      <w:pStyle w:val="Footer"/>
      <w:tabs>
        <w:tab w:val="clear" w:pos="9072"/>
        <w:tab w:val="right" w:pos="14033"/>
      </w:tabs>
      <w:rPr>
        <w:color w:val="51626F"/>
      </w:rPr>
    </w:pPr>
    <w:r w:rsidRPr="008D50C4">
      <w:rPr>
        <w:rFonts w:cs="Arial"/>
        <w:color w:val="51626F"/>
        <w:sz w:val="16"/>
        <w:szCs w:val="16"/>
      </w:rPr>
      <w:t>©</w:t>
    </w:r>
    <w:r>
      <w:rPr>
        <w:color w:val="51626F"/>
        <w:sz w:val="16"/>
        <w:szCs w:val="16"/>
      </w:rPr>
      <w:t xml:space="preserve"> DHI</w:t>
    </w:r>
    <w:r w:rsidRPr="000E7103">
      <w:rPr>
        <w:color w:val="51626F"/>
        <w:sz w:val="12"/>
        <w:szCs w:val="12"/>
      </w:rPr>
      <w:t xml:space="preserve"> - </w:t>
    </w:r>
    <w:r w:rsidRPr="00DE3744">
      <w:rPr>
        <w:color w:val="51626F"/>
        <w:sz w:val="12"/>
      </w:rPr>
      <w:fldChar w:fldCharType="begin"/>
    </w:r>
    <w:r w:rsidRPr="00DE3744">
      <w:rPr>
        <w:color w:val="51626F"/>
        <w:sz w:val="12"/>
      </w:rPr>
      <w:instrText xml:space="preserve"> FILENAME  \* Lower  \* MERGEFORMAT </w:instrText>
    </w:r>
    <w:r w:rsidRPr="00DE3744">
      <w:rPr>
        <w:color w:val="51626F"/>
        <w:sz w:val="12"/>
      </w:rPr>
      <w:fldChar w:fldCharType="separate"/>
    </w:r>
    <w:r w:rsidR="001F56C3">
      <w:rPr>
        <w:noProof/>
        <w:color w:val="51626F"/>
        <w:sz w:val="12"/>
      </w:rPr>
      <w:t>mdd - wms image caching - design and architecture_lam.docx</w:t>
    </w:r>
    <w:r w:rsidRPr="00DE3744">
      <w:rPr>
        <w:color w:val="51626F"/>
        <w:sz w:val="12"/>
      </w:rPr>
      <w:fldChar w:fldCharType="end"/>
    </w:r>
    <w:r w:rsidRPr="00DE3744">
      <w:rPr>
        <w:color w:val="51626F"/>
        <w:sz w:val="12"/>
      </w:rPr>
      <w:t xml:space="preserve"> / Initials / yyyy-mm-dd</w:t>
    </w:r>
    <w:r w:rsidRPr="00650FA5">
      <w:rPr>
        <w:color w:val="51626F"/>
        <w:sz w:val="14"/>
      </w:rPr>
      <w:tab/>
    </w:r>
    <w:r w:rsidRPr="00650FA5">
      <w:rPr>
        <w:color w:val="51626F"/>
        <w:szCs w:val="18"/>
      </w:rPr>
      <w:fldChar w:fldCharType="begin"/>
    </w:r>
    <w:r w:rsidRPr="00650FA5">
      <w:rPr>
        <w:color w:val="51626F"/>
        <w:szCs w:val="18"/>
      </w:rPr>
      <w:instrText xml:space="preserve"> PAGE   \* MERGEFORMAT </w:instrText>
    </w:r>
    <w:r w:rsidRPr="00650FA5">
      <w:rPr>
        <w:color w:val="51626F"/>
        <w:szCs w:val="18"/>
      </w:rPr>
      <w:fldChar w:fldCharType="separate"/>
    </w:r>
    <w:r w:rsidR="00092C17">
      <w:rPr>
        <w:noProof/>
        <w:color w:val="51626F"/>
        <w:szCs w:val="18"/>
      </w:rPr>
      <w:t>5</w:t>
    </w:r>
    <w:r w:rsidRPr="00650FA5">
      <w:rPr>
        <w:noProof/>
        <w:color w:val="51626F"/>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44F1D" w14:textId="77777777" w:rsidR="000740C4" w:rsidRDefault="003472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44F1E" w14:textId="12AC67EC" w:rsidR="00200002" w:rsidRPr="00650FA5" w:rsidRDefault="00A11DD3" w:rsidP="00077936">
    <w:pPr>
      <w:pStyle w:val="Footer"/>
      <w:tabs>
        <w:tab w:val="clear" w:pos="9072"/>
        <w:tab w:val="right" w:pos="14033"/>
      </w:tabs>
      <w:rPr>
        <w:color w:val="51626F"/>
      </w:rPr>
    </w:pPr>
    <w:r w:rsidRPr="008D50C4">
      <w:rPr>
        <w:rFonts w:cs="Arial"/>
        <w:color w:val="51626F"/>
        <w:sz w:val="16"/>
        <w:szCs w:val="16"/>
      </w:rPr>
      <w:t>©</w:t>
    </w:r>
    <w:r>
      <w:rPr>
        <w:color w:val="51626F"/>
        <w:sz w:val="16"/>
        <w:szCs w:val="16"/>
      </w:rPr>
      <w:t xml:space="preserve"> DHI</w:t>
    </w:r>
    <w:r w:rsidRPr="000E7103">
      <w:rPr>
        <w:color w:val="51626F"/>
        <w:sz w:val="12"/>
        <w:szCs w:val="12"/>
      </w:rPr>
      <w:t xml:space="preserve"> - </w:t>
    </w:r>
    <w:r w:rsidRPr="00DE3744">
      <w:rPr>
        <w:color w:val="51626F"/>
        <w:sz w:val="12"/>
      </w:rPr>
      <w:fldChar w:fldCharType="begin"/>
    </w:r>
    <w:r w:rsidRPr="00DE3744">
      <w:rPr>
        <w:color w:val="51626F"/>
        <w:sz w:val="12"/>
      </w:rPr>
      <w:instrText xml:space="preserve"> FILENAME  \* Lower  \* MERGEFORMAT </w:instrText>
    </w:r>
    <w:r w:rsidRPr="00DE3744">
      <w:rPr>
        <w:color w:val="51626F"/>
        <w:sz w:val="12"/>
      </w:rPr>
      <w:fldChar w:fldCharType="separate"/>
    </w:r>
    <w:r w:rsidR="001F56C3">
      <w:rPr>
        <w:noProof/>
        <w:color w:val="51626F"/>
        <w:sz w:val="12"/>
      </w:rPr>
      <w:t>mdd - wms image caching - design and architecture_lam.docx</w:t>
    </w:r>
    <w:r w:rsidRPr="00DE3744">
      <w:rPr>
        <w:color w:val="51626F"/>
        <w:sz w:val="12"/>
      </w:rPr>
      <w:fldChar w:fldCharType="end"/>
    </w:r>
    <w:r w:rsidRPr="00DE3744">
      <w:rPr>
        <w:color w:val="51626F"/>
        <w:sz w:val="12"/>
      </w:rPr>
      <w:t xml:space="preserve"> / Initials / yyyy-mm-dd</w:t>
    </w:r>
    <w:r w:rsidRPr="00650FA5">
      <w:rPr>
        <w:color w:val="51626F"/>
        <w:sz w:val="14"/>
      </w:rPr>
      <w:tab/>
    </w:r>
    <w:r w:rsidRPr="00650FA5">
      <w:rPr>
        <w:color w:val="51626F"/>
        <w:szCs w:val="18"/>
      </w:rPr>
      <w:fldChar w:fldCharType="begin"/>
    </w:r>
    <w:r w:rsidRPr="00650FA5">
      <w:rPr>
        <w:color w:val="51626F"/>
        <w:szCs w:val="18"/>
      </w:rPr>
      <w:instrText xml:space="preserve"> PAGE   \* MERGEFORMAT </w:instrText>
    </w:r>
    <w:r w:rsidRPr="00650FA5">
      <w:rPr>
        <w:color w:val="51626F"/>
        <w:szCs w:val="18"/>
      </w:rPr>
      <w:fldChar w:fldCharType="separate"/>
    </w:r>
    <w:r w:rsidR="00092C17">
      <w:rPr>
        <w:noProof/>
        <w:color w:val="51626F"/>
        <w:szCs w:val="18"/>
      </w:rPr>
      <w:t>7</w:t>
    </w:r>
    <w:r w:rsidRPr="00650FA5">
      <w:rPr>
        <w:noProof/>
        <w:color w:val="51626F"/>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44F20" w14:textId="77777777" w:rsidR="000740C4" w:rsidRDefault="00347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853BD" w14:textId="77777777" w:rsidR="003472E4" w:rsidRDefault="003472E4" w:rsidP="00605DAE">
      <w:pPr>
        <w:spacing w:after="0" w:line="240" w:lineRule="auto"/>
      </w:pPr>
      <w:r>
        <w:separator/>
      </w:r>
    </w:p>
  </w:footnote>
  <w:footnote w:type="continuationSeparator" w:id="0">
    <w:p w14:paraId="32825E4F" w14:textId="77777777" w:rsidR="003472E4" w:rsidRDefault="003472E4" w:rsidP="00605DAE">
      <w:pPr>
        <w:spacing w:after="0" w:line="240" w:lineRule="auto"/>
      </w:pPr>
      <w:r>
        <w:continuationSeparator/>
      </w:r>
    </w:p>
  </w:footnote>
  <w:footnote w:id="1">
    <w:p w14:paraId="40144F25" w14:textId="77777777" w:rsidR="00605DAE" w:rsidRPr="001727A4" w:rsidRDefault="00605DAE">
      <w:pPr>
        <w:pStyle w:val="FootnoteText"/>
        <w:rPr>
          <w:lang w:val="en-US"/>
        </w:rPr>
      </w:pPr>
      <w:r>
        <w:rPr>
          <w:rStyle w:val="FootnoteReference"/>
        </w:rPr>
        <w:footnoteRef/>
      </w:r>
      <w:r w:rsidRPr="001727A4">
        <w:rPr>
          <w:lang w:val="en-US"/>
        </w:rPr>
        <w:t xml:space="preserve"> Web Map Service</w:t>
      </w:r>
    </w:p>
  </w:footnote>
  <w:footnote w:id="2">
    <w:p w14:paraId="40144F26" w14:textId="77777777" w:rsidR="007B799E" w:rsidRPr="0042576C" w:rsidRDefault="007B799E" w:rsidP="007B799E">
      <w:pPr>
        <w:pStyle w:val="FootnoteText"/>
        <w:rPr>
          <w:lang w:val="en-US"/>
        </w:rPr>
      </w:pPr>
      <w:r>
        <w:rPr>
          <w:rStyle w:val="FootnoteReference"/>
        </w:rPr>
        <w:footnoteRef/>
      </w:r>
      <w:r w:rsidRPr="0042576C">
        <w:rPr>
          <w:lang w:val="en-US"/>
        </w:rPr>
        <w:t xml:space="preserve"> sscm://solscm.dhi.dk:4900//SOLSoftware//SOLSoftware/Domain%</w:t>
      </w:r>
      <w:r>
        <w:rPr>
          <w:lang w:val="en-US"/>
        </w:rPr>
        <w:t>20Services/GIS/DHI.Services.GIS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44F15" w14:textId="77777777" w:rsidR="00AD58DE" w:rsidRPr="00A64D4C" w:rsidRDefault="00AD58DE" w:rsidP="00077936">
    <w:pPr>
      <w:pStyle w:val="Header"/>
      <w:jc w:val="right"/>
      <w:rPr>
        <w:lang w:val="da-DK"/>
      </w:rPr>
    </w:pPr>
    <w:r>
      <w:rPr>
        <w:noProof/>
        <w:lang w:val="da-DK" w:eastAsia="da-DK"/>
      </w:rPr>
      <w:drawing>
        <wp:anchor distT="0" distB="0" distL="114300" distR="114300" simplePos="0" relativeHeight="251661312" behindDoc="0" locked="0" layoutInCell="1" allowOverlap="1" wp14:anchorId="40144F21" wp14:editId="40144F22">
          <wp:simplePos x="0" y="0"/>
          <wp:positionH relativeFrom="column">
            <wp:posOffset>8367395</wp:posOffset>
          </wp:positionH>
          <wp:positionV relativeFrom="paragraph">
            <wp:posOffset>78105</wp:posOffset>
          </wp:positionV>
          <wp:extent cx="770255" cy="449580"/>
          <wp:effectExtent l="0" t="0" r="0" b="76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E-Powered-by-DHI_Logo_Pos_RGB-legacy10.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0255" cy="449580"/>
                  </a:xfrm>
                  <a:prstGeom prst="rect">
                    <a:avLst/>
                  </a:prstGeom>
                </pic:spPr>
              </pic:pic>
            </a:graphicData>
          </a:graphic>
          <wp14:sizeRelH relativeFrom="page">
            <wp14:pctWidth>0</wp14:pctWidth>
          </wp14:sizeRelH>
          <wp14:sizeRelV relativeFrom="page">
            <wp14:pctHeight>0</wp14:pctHeight>
          </wp14:sizeRelV>
        </wp:anchor>
      </w:drawing>
    </w:r>
  </w:p>
  <w:p w14:paraId="40144F16" w14:textId="1ACD2339" w:rsidR="00AD58DE" w:rsidRPr="001B4468" w:rsidRDefault="00AD58DE" w:rsidP="00077936">
    <w:pPr>
      <w:pStyle w:val="Header"/>
      <w:rPr>
        <w:color w:val="51626F"/>
      </w:rPr>
    </w:pPr>
    <w:r>
      <w:rPr>
        <w:color w:val="51626F"/>
      </w:rPr>
      <w:fldChar w:fldCharType="begin"/>
    </w:r>
    <w:r>
      <w:rPr>
        <w:color w:val="51626F"/>
      </w:rPr>
      <w:instrText xml:space="preserve"> STYLEREF  Title1  \* MERGEFORMAT </w:instrText>
    </w:r>
    <w:r>
      <w:rPr>
        <w:color w:val="51626F"/>
      </w:rPr>
      <w:fldChar w:fldCharType="separate"/>
    </w:r>
    <w:r w:rsidR="001F2E16">
      <w:rPr>
        <w:noProof/>
        <w:color w:val="51626F"/>
      </w:rPr>
      <w:t>MDD – WMS Image Caching</w:t>
    </w:r>
    <w:r>
      <w:rPr>
        <w:color w:val="51626F"/>
      </w:rPr>
      <w:fldChar w:fldCharType="end"/>
    </w:r>
  </w:p>
  <w:p w14:paraId="40144F17" w14:textId="77777777" w:rsidR="00AD58DE" w:rsidRPr="00AD58DE" w:rsidRDefault="00AD58DE" w:rsidP="00077936">
    <w:pPr>
      <w:pStyle w:val="Header"/>
      <w:tabs>
        <w:tab w:val="clear" w:pos="9072"/>
        <w:tab w:val="right" w:pos="14033"/>
      </w:tabs>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44F19" w14:textId="77777777" w:rsidR="000740C4" w:rsidRDefault="003472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44F1A" w14:textId="77777777" w:rsidR="00200002" w:rsidRPr="00A64D4C" w:rsidRDefault="00A11DD3" w:rsidP="00077936">
    <w:pPr>
      <w:pStyle w:val="Header"/>
      <w:jc w:val="right"/>
      <w:rPr>
        <w:lang w:val="da-DK"/>
      </w:rPr>
    </w:pPr>
    <w:r>
      <w:rPr>
        <w:noProof/>
        <w:lang w:val="da-DK" w:eastAsia="da-DK"/>
      </w:rPr>
      <w:drawing>
        <wp:anchor distT="0" distB="0" distL="114300" distR="114300" simplePos="0" relativeHeight="251659264" behindDoc="0" locked="0" layoutInCell="1" allowOverlap="1" wp14:anchorId="40144F23" wp14:editId="40144F24">
          <wp:simplePos x="0" y="0"/>
          <wp:positionH relativeFrom="column">
            <wp:posOffset>8367395</wp:posOffset>
          </wp:positionH>
          <wp:positionV relativeFrom="paragraph">
            <wp:posOffset>78105</wp:posOffset>
          </wp:positionV>
          <wp:extent cx="770255" cy="449580"/>
          <wp:effectExtent l="0" t="0" r="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E-Powered-by-DHI_Logo_Pos_RGB-legacy10.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0255" cy="449580"/>
                  </a:xfrm>
                  <a:prstGeom prst="rect">
                    <a:avLst/>
                  </a:prstGeom>
                </pic:spPr>
              </pic:pic>
            </a:graphicData>
          </a:graphic>
          <wp14:sizeRelH relativeFrom="page">
            <wp14:pctWidth>0</wp14:pctWidth>
          </wp14:sizeRelH>
          <wp14:sizeRelV relativeFrom="page">
            <wp14:pctHeight>0</wp14:pctHeight>
          </wp14:sizeRelV>
        </wp:anchor>
      </w:drawing>
    </w:r>
  </w:p>
  <w:p w14:paraId="40144F1B" w14:textId="33CA1F0A" w:rsidR="00200002" w:rsidRPr="001B4468" w:rsidRDefault="00A11DD3" w:rsidP="00077936">
    <w:pPr>
      <w:pStyle w:val="Header"/>
      <w:rPr>
        <w:color w:val="51626F"/>
      </w:rPr>
    </w:pPr>
    <w:r>
      <w:rPr>
        <w:color w:val="51626F"/>
      </w:rPr>
      <w:fldChar w:fldCharType="begin"/>
    </w:r>
    <w:r>
      <w:rPr>
        <w:color w:val="51626F"/>
      </w:rPr>
      <w:instrText xml:space="preserve"> STYLEREF  Title1  \* MERGEFORMAT </w:instrText>
    </w:r>
    <w:r>
      <w:rPr>
        <w:color w:val="51626F"/>
      </w:rPr>
      <w:fldChar w:fldCharType="separate"/>
    </w:r>
    <w:r w:rsidR="001F2E16">
      <w:rPr>
        <w:noProof/>
        <w:color w:val="51626F"/>
      </w:rPr>
      <w:t>MDD – WMS Image Caching</w:t>
    </w:r>
    <w:r>
      <w:rPr>
        <w:color w:val="51626F"/>
      </w:rPr>
      <w:fldChar w:fldCharType="end"/>
    </w:r>
  </w:p>
  <w:p w14:paraId="40144F1C" w14:textId="77777777" w:rsidR="00200002" w:rsidRPr="00605DAE" w:rsidRDefault="003472E4" w:rsidP="00077936">
    <w:pPr>
      <w:pStyle w:val="Header"/>
      <w:tabs>
        <w:tab w:val="clear" w:pos="9072"/>
        <w:tab w:val="right" w:pos="14033"/>
      </w:tabs>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44F1F" w14:textId="77777777" w:rsidR="000740C4" w:rsidRDefault="003472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82B03"/>
    <w:multiLevelType w:val="hybridMultilevel"/>
    <w:tmpl w:val="D414BAAA"/>
    <w:lvl w:ilvl="0" w:tplc="D12874CA">
      <w:start w:val="2018"/>
      <w:numFmt w:val="bullet"/>
      <w:lvlText w:val="-"/>
      <w:lvlJc w:val="left"/>
      <w:pPr>
        <w:ind w:left="720" w:hanging="360"/>
      </w:pPr>
      <w:rPr>
        <w:rFonts w:ascii="Arial" w:eastAsiaTheme="minorHAnsi"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766A1121"/>
    <w:multiLevelType w:val="multilevel"/>
    <w:tmpl w:val="94249AA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da-DK" w:vendorID="64" w:dllVersion="6" w:nlCheck="1" w:checkStyle="0"/>
  <w:activeWritingStyle w:appName="MSWord" w:lang="en-US" w:vendorID="64" w:dllVersion="0" w:nlCheck="1" w:checkStyle="0"/>
  <w:activeWritingStyle w:appName="MSWord" w:lang="en-GB" w:vendorID="64" w:dllVersion="0" w:nlCheck="1" w:checkStyle="0"/>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543"/>
    <w:rsid w:val="00025749"/>
    <w:rsid w:val="0005405D"/>
    <w:rsid w:val="00070A94"/>
    <w:rsid w:val="00084E43"/>
    <w:rsid w:val="00092C17"/>
    <w:rsid w:val="000A0869"/>
    <w:rsid w:val="000F3596"/>
    <w:rsid w:val="001555FE"/>
    <w:rsid w:val="001727A4"/>
    <w:rsid w:val="00177C9A"/>
    <w:rsid w:val="001F2E16"/>
    <w:rsid w:val="001F56C3"/>
    <w:rsid w:val="002C0073"/>
    <w:rsid w:val="00311E23"/>
    <w:rsid w:val="003138A5"/>
    <w:rsid w:val="00321176"/>
    <w:rsid w:val="003472E4"/>
    <w:rsid w:val="003478A8"/>
    <w:rsid w:val="00354D22"/>
    <w:rsid w:val="0037469F"/>
    <w:rsid w:val="0039508F"/>
    <w:rsid w:val="003A26FA"/>
    <w:rsid w:val="003B0653"/>
    <w:rsid w:val="003E08B3"/>
    <w:rsid w:val="00415648"/>
    <w:rsid w:val="0042576C"/>
    <w:rsid w:val="004A4A21"/>
    <w:rsid w:val="004A4FDD"/>
    <w:rsid w:val="004A61B9"/>
    <w:rsid w:val="004A6E32"/>
    <w:rsid w:val="005B34A1"/>
    <w:rsid w:val="005C68E5"/>
    <w:rsid w:val="00601D48"/>
    <w:rsid w:val="00605DAE"/>
    <w:rsid w:val="0067318A"/>
    <w:rsid w:val="00696D19"/>
    <w:rsid w:val="00782968"/>
    <w:rsid w:val="007A7916"/>
    <w:rsid w:val="007B799E"/>
    <w:rsid w:val="00827508"/>
    <w:rsid w:val="008623F3"/>
    <w:rsid w:val="00887D62"/>
    <w:rsid w:val="008B0859"/>
    <w:rsid w:val="008B1F0D"/>
    <w:rsid w:val="009011C7"/>
    <w:rsid w:val="009301AD"/>
    <w:rsid w:val="009317E3"/>
    <w:rsid w:val="0093430E"/>
    <w:rsid w:val="0095604D"/>
    <w:rsid w:val="009771F6"/>
    <w:rsid w:val="009E5C4B"/>
    <w:rsid w:val="00A11DD3"/>
    <w:rsid w:val="00A343B2"/>
    <w:rsid w:val="00A57CB8"/>
    <w:rsid w:val="00A87BD8"/>
    <w:rsid w:val="00AA0CAF"/>
    <w:rsid w:val="00AC5174"/>
    <w:rsid w:val="00AC6D37"/>
    <w:rsid w:val="00AD58DE"/>
    <w:rsid w:val="00AE48F3"/>
    <w:rsid w:val="00B074E2"/>
    <w:rsid w:val="00B07BC7"/>
    <w:rsid w:val="00B2093B"/>
    <w:rsid w:val="00B3386F"/>
    <w:rsid w:val="00B53910"/>
    <w:rsid w:val="00B66CFF"/>
    <w:rsid w:val="00B73E0F"/>
    <w:rsid w:val="00BE39A4"/>
    <w:rsid w:val="00BE7333"/>
    <w:rsid w:val="00C064DE"/>
    <w:rsid w:val="00C37DDC"/>
    <w:rsid w:val="00CD721C"/>
    <w:rsid w:val="00CF1543"/>
    <w:rsid w:val="00D158CB"/>
    <w:rsid w:val="00D16719"/>
    <w:rsid w:val="00D81232"/>
    <w:rsid w:val="00DB73EA"/>
    <w:rsid w:val="00E21DE0"/>
    <w:rsid w:val="00E55642"/>
    <w:rsid w:val="00E75396"/>
    <w:rsid w:val="00E8185E"/>
    <w:rsid w:val="00E83285"/>
    <w:rsid w:val="00EC5F93"/>
    <w:rsid w:val="00ED18A8"/>
    <w:rsid w:val="00EF16FC"/>
    <w:rsid w:val="00EF51D7"/>
    <w:rsid w:val="00F90E78"/>
    <w:rsid w:val="00F964C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44E38"/>
  <w15:chartTrackingRefBased/>
  <w15:docId w15:val="{09111652-8632-4504-A44E-134D4AE1E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9" w:unhideWhenUsed="1" w:qFormat="1"/>
    <w:lsdException w:name="heading 6" w:semiHidden="1" w:uiPriority="9"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14" w:unhideWhenUsed="1"/>
    <w:lsdException w:name="footer" w:semiHidden="1" w:uiPriority="1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1D48"/>
  </w:style>
  <w:style w:type="paragraph" w:styleId="Heading1">
    <w:name w:val="heading 1"/>
    <w:basedOn w:val="Normal"/>
    <w:next w:val="BodyText"/>
    <w:link w:val="Heading1Char"/>
    <w:uiPriority w:val="2"/>
    <w:qFormat/>
    <w:rsid w:val="00605DAE"/>
    <w:pPr>
      <w:keepNext/>
      <w:keepLines/>
      <w:numPr>
        <w:numId w:val="1"/>
      </w:numPr>
      <w:tabs>
        <w:tab w:val="left" w:pos="1134"/>
      </w:tabs>
      <w:spacing w:before="480" w:after="240" w:line="360" w:lineRule="atLeast"/>
      <w:ind w:left="1134" w:hanging="1134"/>
      <w:outlineLvl w:val="0"/>
    </w:pPr>
    <w:rPr>
      <w:rFonts w:ascii="Arial" w:eastAsiaTheme="majorEastAsia" w:hAnsi="Arial" w:cstheme="majorBidi"/>
      <w:bCs/>
      <w:color w:val="005A8C"/>
      <w:sz w:val="32"/>
      <w:szCs w:val="28"/>
      <w:lang w:val="en-GB"/>
    </w:rPr>
  </w:style>
  <w:style w:type="paragraph" w:styleId="Heading2">
    <w:name w:val="heading 2"/>
    <w:basedOn w:val="Normal"/>
    <w:next w:val="BodyText"/>
    <w:link w:val="Heading2Char"/>
    <w:uiPriority w:val="2"/>
    <w:qFormat/>
    <w:rsid w:val="00BE7333"/>
    <w:pPr>
      <w:keepNext/>
      <w:keepLines/>
      <w:numPr>
        <w:ilvl w:val="1"/>
        <w:numId w:val="1"/>
      </w:numPr>
      <w:tabs>
        <w:tab w:val="left" w:pos="1134"/>
      </w:tabs>
      <w:spacing w:before="480" w:after="240" w:line="360" w:lineRule="atLeast"/>
      <w:ind w:left="1134" w:hanging="1134"/>
      <w:outlineLvl w:val="1"/>
    </w:pPr>
    <w:rPr>
      <w:rFonts w:ascii="Arial" w:eastAsiaTheme="majorEastAsia" w:hAnsi="Arial" w:cstheme="majorBidi"/>
      <w:bCs/>
      <w:color w:val="005A8C"/>
      <w:sz w:val="28"/>
      <w:szCs w:val="26"/>
      <w:lang w:val="en-GB"/>
    </w:rPr>
  </w:style>
  <w:style w:type="paragraph" w:styleId="Heading3">
    <w:name w:val="heading 3"/>
    <w:basedOn w:val="Normal"/>
    <w:next w:val="BodyText"/>
    <w:link w:val="Heading3Char"/>
    <w:uiPriority w:val="2"/>
    <w:qFormat/>
    <w:rsid w:val="00605DAE"/>
    <w:pPr>
      <w:keepNext/>
      <w:keepLines/>
      <w:numPr>
        <w:ilvl w:val="2"/>
        <w:numId w:val="1"/>
      </w:numPr>
      <w:tabs>
        <w:tab w:val="left" w:pos="1134"/>
      </w:tabs>
      <w:spacing w:before="480" w:after="120" w:line="280" w:lineRule="atLeast"/>
      <w:ind w:left="1134" w:hanging="1134"/>
      <w:outlineLvl w:val="2"/>
    </w:pPr>
    <w:rPr>
      <w:rFonts w:ascii="Arial" w:hAnsi="Arial"/>
      <w:bCs/>
      <w:color w:val="70AD47" w:themeColor="accent6"/>
      <w:sz w:val="24"/>
      <w:lang w:val="en-GB"/>
    </w:rPr>
  </w:style>
  <w:style w:type="paragraph" w:styleId="Heading4">
    <w:name w:val="heading 4"/>
    <w:basedOn w:val="Heading3"/>
    <w:next w:val="BodyText"/>
    <w:link w:val="Heading4Char"/>
    <w:uiPriority w:val="2"/>
    <w:qFormat/>
    <w:rsid w:val="00605DAE"/>
    <w:pPr>
      <w:numPr>
        <w:ilvl w:val="3"/>
      </w:numPr>
      <w:spacing w:after="0"/>
      <w:ind w:left="1134" w:hanging="1134"/>
      <w:outlineLvl w:val="3"/>
    </w:pPr>
    <w:rPr>
      <w:rFonts w:eastAsia="Times New Roman" w:cs="Times New Roman"/>
      <w:szCs w:val="20"/>
      <w:lang w:eastAsia="da-DK"/>
    </w:rPr>
  </w:style>
  <w:style w:type="paragraph" w:styleId="Heading7">
    <w:name w:val="heading 7"/>
    <w:basedOn w:val="Normal"/>
    <w:next w:val="Normal"/>
    <w:link w:val="Heading7Char"/>
    <w:uiPriority w:val="98"/>
    <w:semiHidden/>
    <w:qFormat/>
    <w:rsid w:val="00605DAE"/>
    <w:pPr>
      <w:keepNext/>
      <w:keepLines/>
      <w:numPr>
        <w:ilvl w:val="6"/>
        <w:numId w:val="1"/>
      </w:numPr>
      <w:tabs>
        <w:tab w:val="left" w:pos="851"/>
        <w:tab w:val="left" w:pos="1276"/>
        <w:tab w:val="left" w:pos="1701"/>
        <w:tab w:val="right" w:pos="9072"/>
      </w:tabs>
      <w:spacing w:before="200" w:after="0" w:line="240" w:lineRule="atLeast"/>
      <w:outlineLvl w:val="6"/>
    </w:pPr>
    <w:rPr>
      <w:rFonts w:asciiTheme="majorHAnsi" w:eastAsiaTheme="majorEastAsia" w:hAnsiTheme="majorHAnsi" w:cstheme="majorBidi"/>
      <w:i/>
      <w:iCs/>
      <w:color w:val="404040" w:themeColor="text1" w:themeTint="BF"/>
      <w:sz w:val="20"/>
      <w:lang w:val="en-GB"/>
    </w:rPr>
  </w:style>
  <w:style w:type="paragraph" w:styleId="Heading8">
    <w:name w:val="heading 8"/>
    <w:basedOn w:val="Normal"/>
    <w:next w:val="Normal"/>
    <w:link w:val="Heading8Char"/>
    <w:uiPriority w:val="98"/>
    <w:semiHidden/>
    <w:qFormat/>
    <w:rsid w:val="00605DAE"/>
    <w:pPr>
      <w:keepNext/>
      <w:keepLines/>
      <w:numPr>
        <w:ilvl w:val="7"/>
        <w:numId w:val="1"/>
      </w:numPr>
      <w:tabs>
        <w:tab w:val="left" w:pos="851"/>
        <w:tab w:val="left" w:pos="1276"/>
        <w:tab w:val="left" w:pos="1701"/>
        <w:tab w:val="right" w:pos="9072"/>
      </w:tabs>
      <w:spacing w:before="200" w:after="0" w:line="240" w:lineRule="atLeast"/>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8"/>
    <w:semiHidden/>
    <w:qFormat/>
    <w:rsid w:val="00605DAE"/>
    <w:pPr>
      <w:keepNext/>
      <w:keepLines/>
      <w:numPr>
        <w:ilvl w:val="8"/>
        <w:numId w:val="1"/>
      </w:numPr>
      <w:tabs>
        <w:tab w:val="left" w:pos="851"/>
        <w:tab w:val="left" w:pos="1276"/>
        <w:tab w:val="left" w:pos="1701"/>
        <w:tab w:val="right" w:pos="9072"/>
      </w:tabs>
      <w:spacing w:before="200" w:after="0" w:line="240" w:lineRule="atLeast"/>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605DAE"/>
    <w:rPr>
      <w:rFonts w:ascii="Arial" w:eastAsiaTheme="majorEastAsia" w:hAnsi="Arial" w:cstheme="majorBidi"/>
      <w:bCs/>
      <w:color w:val="005A8C"/>
      <w:sz w:val="32"/>
      <w:szCs w:val="28"/>
      <w:lang w:val="en-GB"/>
    </w:rPr>
  </w:style>
  <w:style w:type="character" w:customStyle="1" w:styleId="Heading2Char">
    <w:name w:val="Heading 2 Char"/>
    <w:basedOn w:val="DefaultParagraphFont"/>
    <w:link w:val="Heading2"/>
    <w:uiPriority w:val="2"/>
    <w:rsid w:val="00BE7333"/>
    <w:rPr>
      <w:rFonts w:ascii="Arial" w:eastAsiaTheme="majorEastAsia" w:hAnsi="Arial" w:cstheme="majorBidi"/>
      <w:bCs/>
      <w:color w:val="005A8C"/>
      <w:sz w:val="28"/>
      <w:szCs w:val="26"/>
      <w:lang w:val="en-GB"/>
    </w:rPr>
  </w:style>
  <w:style w:type="character" w:customStyle="1" w:styleId="Heading3Char">
    <w:name w:val="Heading 3 Char"/>
    <w:basedOn w:val="DefaultParagraphFont"/>
    <w:link w:val="Heading3"/>
    <w:uiPriority w:val="2"/>
    <w:rsid w:val="00605DAE"/>
    <w:rPr>
      <w:rFonts w:ascii="Arial" w:hAnsi="Arial"/>
      <w:bCs/>
      <w:color w:val="70AD47" w:themeColor="accent6"/>
      <w:sz w:val="24"/>
      <w:lang w:val="en-GB"/>
    </w:rPr>
  </w:style>
  <w:style w:type="character" w:customStyle="1" w:styleId="Heading4Char">
    <w:name w:val="Heading 4 Char"/>
    <w:basedOn w:val="DefaultParagraphFont"/>
    <w:link w:val="Heading4"/>
    <w:uiPriority w:val="2"/>
    <w:rsid w:val="00605DAE"/>
    <w:rPr>
      <w:rFonts w:ascii="Arial" w:eastAsia="Times New Roman" w:hAnsi="Arial" w:cs="Times New Roman"/>
      <w:bCs/>
      <w:color w:val="70AD47" w:themeColor="accent6"/>
      <w:sz w:val="24"/>
      <w:szCs w:val="20"/>
      <w:lang w:val="en-GB" w:eastAsia="da-DK"/>
    </w:rPr>
  </w:style>
  <w:style w:type="character" w:customStyle="1" w:styleId="Heading7Char">
    <w:name w:val="Heading 7 Char"/>
    <w:basedOn w:val="DefaultParagraphFont"/>
    <w:link w:val="Heading7"/>
    <w:uiPriority w:val="98"/>
    <w:semiHidden/>
    <w:rsid w:val="00605DAE"/>
    <w:rPr>
      <w:rFonts w:asciiTheme="majorHAnsi" w:eastAsiaTheme="majorEastAsia" w:hAnsiTheme="majorHAnsi" w:cstheme="majorBidi"/>
      <w:i/>
      <w:iCs/>
      <w:color w:val="404040" w:themeColor="text1" w:themeTint="BF"/>
      <w:sz w:val="20"/>
      <w:lang w:val="en-GB"/>
    </w:rPr>
  </w:style>
  <w:style w:type="character" w:customStyle="1" w:styleId="Heading8Char">
    <w:name w:val="Heading 8 Char"/>
    <w:basedOn w:val="DefaultParagraphFont"/>
    <w:link w:val="Heading8"/>
    <w:uiPriority w:val="98"/>
    <w:semiHidden/>
    <w:rsid w:val="00605DAE"/>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8"/>
    <w:semiHidden/>
    <w:rsid w:val="00605DAE"/>
    <w:rPr>
      <w:rFonts w:asciiTheme="majorHAnsi" w:eastAsiaTheme="majorEastAsia" w:hAnsiTheme="majorHAnsi" w:cstheme="majorBidi"/>
      <w:i/>
      <w:iCs/>
      <w:color w:val="404040" w:themeColor="text1" w:themeTint="BF"/>
      <w:sz w:val="20"/>
      <w:szCs w:val="20"/>
      <w:lang w:val="en-GB"/>
    </w:rPr>
  </w:style>
  <w:style w:type="paragraph" w:styleId="Header">
    <w:name w:val="header"/>
    <w:basedOn w:val="Normal"/>
    <w:link w:val="HeaderChar"/>
    <w:uiPriority w:val="14"/>
    <w:rsid w:val="00605DAE"/>
    <w:pPr>
      <w:tabs>
        <w:tab w:val="right" w:pos="9072"/>
      </w:tabs>
      <w:spacing w:after="0" w:line="240" w:lineRule="atLeast"/>
    </w:pPr>
    <w:rPr>
      <w:rFonts w:ascii="Arial" w:hAnsi="Arial"/>
      <w:sz w:val="20"/>
      <w:lang w:val="en-GB"/>
    </w:rPr>
  </w:style>
  <w:style w:type="character" w:customStyle="1" w:styleId="HeaderChar">
    <w:name w:val="Header Char"/>
    <w:basedOn w:val="DefaultParagraphFont"/>
    <w:link w:val="Header"/>
    <w:uiPriority w:val="14"/>
    <w:rsid w:val="00605DAE"/>
    <w:rPr>
      <w:rFonts w:ascii="Arial" w:hAnsi="Arial"/>
      <w:sz w:val="20"/>
      <w:lang w:val="en-GB"/>
    </w:rPr>
  </w:style>
  <w:style w:type="paragraph" w:styleId="Footer">
    <w:name w:val="footer"/>
    <w:basedOn w:val="Normal"/>
    <w:link w:val="FooterChar"/>
    <w:uiPriority w:val="14"/>
    <w:rsid w:val="00605DAE"/>
    <w:pPr>
      <w:tabs>
        <w:tab w:val="right" w:pos="9072"/>
      </w:tabs>
      <w:spacing w:after="0" w:line="240" w:lineRule="atLeast"/>
    </w:pPr>
    <w:rPr>
      <w:rFonts w:ascii="Arial" w:hAnsi="Arial"/>
      <w:sz w:val="20"/>
      <w:lang w:val="en-GB"/>
    </w:rPr>
  </w:style>
  <w:style w:type="character" w:customStyle="1" w:styleId="FooterChar">
    <w:name w:val="Footer Char"/>
    <w:basedOn w:val="DefaultParagraphFont"/>
    <w:link w:val="Footer"/>
    <w:uiPriority w:val="14"/>
    <w:rsid w:val="00605DAE"/>
    <w:rPr>
      <w:rFonts w:ascii="Arial" w:hAnsi="Arial"/>
      <w:sz w:val="20"/>
      <w:lang w:val="en-GB"/>
    </w:rPr>
  </w:style>
  <w:style w:type="paragraph" w:styleId="BodyText">
    <w:name w:val="Body Text"/>
    <w:basedOn w:val="Normal"/>
    <w:link w:val="BodyTextChar"/>
    <w:qFormat/>
    <w:rsid w:val="00605DAE"/>
    <w:pPr>
      <w:tabs>
        <w:tab w:val="left" w:pos="1559"/>
        <w:tab w:val="left" w:pos="1985"/>
        <w:tab w:val="right" w:pos="9072"/>
      </w:tabs>
      <w:spacing w:after="200" w:line="240" w:lineRule="atLeast"/>
      <w:ind w:left="1134"/>
    </w:pPr>
    <w:rPr>
      <w:rFonts w:ascii="Arial" w:hAnsi="Arial"/>
      <w:sz w:val="20"/>
      <w:lang w:val="en-GB" w:eastAsia="da-DK"/>
    </w:rPr>
  </w:style>
  <w:style w:type="character" w:customStyle="1" w:styleId="BodyTextChar">
    <w:name w:val="Body Text Char"/>
    <w:basedOn w:val="DefaultParagraphFont"/>
    <w:link w:val="BodyText"/>
    <w:rsid w:val="00605DAE"/>
    <w:rPr>
      <w:rFonts w:ascii="Arial" w:hAnsi="Arial"/>
      <w:sz w:val="20"/>
      <w:lang w:val="en-GB" w:eastAsia="da-DK"/>
    </w:rPr>
  </w:style>
  <w:style w:type="paragraph" w:customStyle="1" w:styleId="Tabletext">
    <w:name w:val="Tabletext"/>
    <w:basedOn w:val="Normal"/>
    <w:uiPriority w:val="6"/>
    <w:qFormat/>
    <w:rsid w:val="00605DAE"/>
    <w:pPr>
      <w:tabs>
        <w:tab w:val="left" w:pos="851"/>
        <w:tab w:val="left" w:pos="1276"/>
        <w:tab w:val="left" w:pos="1701"/>
        <w:tab w:val="right" w:pos="9072"/>
      </w:tabs>
      <w:spacing w:before="120" w:after="80" w:line="240" w:lineRule="atLeast"/>
    </w:pPr>
    <w:rPr>
      <w:rFonts w:ascii="Arial" w:hAnsi="Arial"/>
      <w:sz w:val="18"/>
      <w:lang w:val="en-GB"/>
    </w:rPr>
  </w:style>
  <w:style w:type="paragraph" w:customStyle="1" w:styleId="Title1">
    <w:name w:val="Title1"/>
    <w:basedOn w:val="Title"/>
    <w:next w:val="Normal"/>
    <w:uiPriority w:val="19"/>
    <w:rsid w:val="00605DAE"/>
    <w:pPr>
      <w:tabs>
        <w:tab w:val="left" w:pos="851"/>
        <w:tab w:val="left" w:pos="1276"/>
        <w:tab w:val="left" w:pos="1701"/>
        <w:tab w:val="right" w:pos="9072"/>
      </w:tabs>
      <w:spacing w:before="480" w:after="480" w:line="400" w:lineRule="atLeast"/>
    </w:pPr>
    <w:rPr>
      <w:rFonts w:ascii="Arial" w:hAnsi="Arial"/>
      <w:color w:val="70AD47" w:themeColor="accent6"/>
      <w:spacing w:val="5"/>
      <w:sz w:val="36"/>
      <w:szCs w:val="52"/>
      <w:lang w:val="en-GB"/>
    </w:rPr>
  </w:style>
  <w:style w:type="paragraph" w:customStyle="1" w:styleId="TableHeading">
    <w:name w:val="TableHeading"/>
    <w:basedOn w:val="BodyText"/>
    <w:uiPriority w:val="6"/>
    <w:qFormat/>
    <w:rsid w:val="00605DAE"/>
    <w:pPr>
      <w:spacing w:before="120" w:after="80" w:line="220" w:lineRule="atLeast"/>
      <w:ind w:left="0"/>
    </w:pPr>
    <w:rPr>
      <w:b/>
      <w:color w:val="70AD47" w:themeColor="accent6"/>
      <w:sz w:val="18"/>
      <w:szCs w:val="16"/>
    </w:rPr>
  </w:style>
  <w:style w:type="table" w:customStyle="1" w:styleId="TableGridLight1">
    <w:name w:val="Table Grid Light1"/>
    <w:basedOn w:val="TableNormal"/>
    <w:uiPriority w:val="40"/>
    <w:rsid w:val="00605DAE"/>
    <w:pPr>
      <w:spacing w:after="0" w:line="240" w:lineRule="auto"/>
    </w:pPr>
    <w:rPr>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605D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DAE"/>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605D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5DAE"/>
    <w:rPr>
      <w:sz w:val="20"/>
      <w:szCs w:val="20"/>
    </w:rPr>
  </w:style>
  <w:style w:type="character" w:styleId="FootnoteReference">
    <w:name w:val="footnote reference"/>
    <w:basedOn w:val="DefaultParagraphFont"/>
    <w:uiPriority w:val="99"/>
    <w:semiHidden/>
    <w:unhideWhenUsed/>
    <w:rsid w:val="00605DAE"/>
    <w:rPr>
      <w:vertAlign w:val="superscript"/>
    </w:rPr>
  </w:style>
  <w:style w:type="table" w:styleId="TableGrid">
    <w:name w:val="Table Grid"/>
    <w:basedOn w:val="TableNormal"/>
    <w:uiPriority w:val="39"/>
    <w:rsid w:val="00E75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AD58DE"/>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1">
    <w:name w:val="Table Grid Light11"/>
    <w:basedOn w:val="TableNormal"/>
    <w:uiPriority w:val="40"/>
    <w:rsid w:val="00AD58DE"/>
    <w:pPr>
      <w:spacing w:after="0" w:line="240" w:lineRule="auto"/>
    </w:pPr>
    <w:rPr>
      <w:lang w:val="en-GB"/>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PlaceholderText">
    <w:name w:val="Placeholder Text"/>
    <w:basedOn w:val="DefaultParagraphFont"/>
    <w:uiPriority w:val="99"/>
    <w:semiHidden/>
    <w:rsid w:val="00177C9A"/>
    <w:rPr>
      <w:color w:val="808080"/>
    </w:rPr>
  </w:style>
  <w:style w:type="paragraph" w:styleId="BalloonText">
    <w:name w:val="Balloon Text"/>
    <w:basedOn w:val="Normal"/>
    <w:link w:val="BalloonTextChar"/>
    <w:uiPriority w:val="99"/>
    <w:semiHidden/>
    <w:unhideWhenUsed/>
    <w:rsid w:val="009E5C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5C4B"/>
    <w:rPr>
      <w:rFonts w:ascii="Segoe UI" w:hAnsi="Segoe UI" w:cs="Segoe UI"/>
      <w:sz w:val="18"/>
      <w:szCs w:val="18"/>
    </w:rPr>
  </w:style>
  <w:style w:type="character" w:styleId="Hyperlink">
    <w:name w:val="Hyperlink"/>
    <w:basedOn w:val="DefaultParagraphFont"/>
    <w:uiPriority w:val="99"/>
    <w:unhideWhenUsed/>
    <w:rsid w:val="00E55642"/>
    <w:rPr>
      <w:color w:val="0563C1" w:themeColor="hyperlink"/>
      <w:u w:val="single"/>
    </w:rPr>
  </w:style>
  <w:style w:type="character" w:customStyle="1" w:styleId="Code">
    <w:name w:val="Code"/>
    <w:basedOn w:val="DefaultParagraphFont"/>
    <w:uiPriority w:val="1"/>
    <w:qFormat/>
    <w:rsid w:val="00E55642"/>
    <w:rPr>
      <w:rFonts w:ascii="Consolas" w:hAnsi="Consolas"/>
      <w:color w:val="2E74B5" w:themeColor="accent1" w:themeShade="BF"/>
      <w:lang w:val="en-US" w:eastAsia="en-US"/>
    </w:rPr>
  </w:style>
  <w:style w:type="character" w:styleId="FollowedHyperlink">
    <w:name w:val="FollowedHyperlink"/>
    <w:basedOn w:val="DefaultParagraphFont"/>
    <w:uiPriority w:val="99"/>
    <w:semiHidden/>
    <w:unhideWhenUsed/>
    <w:rsid w:val="00B66C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hyperlink" Target="https://en.wikipedia.org/wiki/Decorator_pattern" TargetMode="External"/><Relationship Id="rId26" Type="http://schemas.openxmlformats.org/officeDocument/2006/relationships/hyperlink" Target="https://en.wikipedia.org/wiki/You_aren%27t_gonna_need_it" TargetMode="External"/><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microsoft.com/office/2007/relationships/diagramDrawing" Target="diagrams/drawing1.xml"/><Relationship Id="rId25" Type="http://schemas.openxmlformats.org/officeDocument/2006/relationships/hyperlink" Target="https://github.com/alastairtree/LazyCache/wiki/2.0-Extending-LazyCache-with-Redis,-Cassandra-etc" TargetMode="External"/><Relationship Id="rId33" Type="http://schemas.openxmlformats.org/officeDocument/2006/relationships/header" Target="header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github.com/alastairtree/LazyCache/wiki/2.0-Extending-LazyCache-with-Redis,-Cassandra-etc" TargetMode="External"/><Relationship Id="rId32" Type="http://schemas.openxmlformats.org/officeDocument/2006/relationships/header" Target="header2.xml"/><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hyperlink" Target="https://docs.microsoft.com/en-us/dotnet/api/system.runtime.caching.objectcache" TargetMode="External"/><Relationship Id="rId28" Type="http://schemas.openxmlformats.org/officeDocument/2006/relationships/hyperlink" Target="https://docs.microsoft.com/en-us/dotnet/api/system.runtime.caching.cacheitempolicy.slidingexpiration?view=netframework-4.5.1" TargetMode="External"/><Relationship Id="rId36"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hyperlink" Target="https://docs.microsoft.com/en-us/dotnet/api/system.runtime.caching.memorycache?view=netframework-4.5.1" TargetMode="External"/><Relationship Id="rId27" Type="http://schemas.openxmlformats.org/officeDocument/2006/relationships/hyperlink" Target="https://docs.microsoft.com/en-us/dotnet/api/system.runtime.caching.cacheitempolicy?view=netframework-4.5.1"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9.wmf"/></Relationships>
</file>

<file path=word/_rels/header3.xml.rels><?xml version="1.0" encoding="UTF-8" standalone="yes"?>
<Relationships xmlns="http://schemas.openxmlformats.org/package/2006/relationships"><Relationship Id="rId1" Type="http://schemas.openxmlformats.org/officeDocument/2006/relationships/image" Target="media/image9.w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47F247-7A39-4963-9E0B-2F46C40E0910}"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US"/>
        </a:p>
      </dgm:t>
    </dgm:pt>
    <dgm:pt modelId="{36BE0DB7-5B61-4493-9F42-483B6605CD32}">
      <dgm:prSet phldrT="[Text]"/>
      <dgm:spPr/>
      <dgm:t>
        <a:bodyPr/>
        <a:lstStyle/>
        <a:p>
          <a:r>
            <a:rPr lang="en-US"/>
            <a:t>UI (Polymer)</a:t>
          </a:r>
        </a:p>
      </dgm:t>
    </dgm:pt>
    <dgm:pt modelId="{EF25C20F-B854-42B1-9371-1C4C1C60D147}" type="parTrans" cxnId="{D3F4093F-B272-4719-8087-88870F99ECFC}">
      <dgm:prSet/>
      <dgm:spPr/>
      <dgm:t>
        <a:bodyPr/>
        <a:lstStyle/>
        <a:p>
          <a:endParaRPr lang="en-US"/>
        </a:p>
      </dgm:t>
    </dgm:pt>
    <dgm:pt modelId="{F19D88EA-5D16-4600-B4C5-96F9360B0639}" type="sibTrans" cxnId="{D3F4093F-B272-4719-8087-88870F99ECFC}">
      <dgm:prSet/>
      <dgm:spPr/>
      <dgm:t>
        <a:bodyPr/>
        <a:lstStyle/>
        <a:p>
          <a:endParaRPr lang="en-US"/>
        </a:p>
      </dgm:t>
    </dgm:pt>
    <dgm:pt modelId="{81D8FCBC-326B-493F-AB99-CD934E50332A}">
      <dgm:prSet/>
      <dgm:spPr/>
      <dgm:t>
        <a:bodyPr/>
        <a:lstStyle/>
        <a:p>
          <a:r>
            <a:rPr lang="en-US"/>
            <a:t>DHI.Services.Web.Controllers.MC</a:t>
          </a:r>
        </a:p>
      </dgm:t>
    </dgm:pt>
    <dgm:pt modelId="{38F6CED8-3EBD-40BE-A0D7-3852EF54338B}" type="parTrans" cxnId="{73A1DA89-84CF-4128-90FA-D687962611D9}">
      <dgm:prSet/>
      <dgm:spPr/>
      <dgm:t>
        <a:bodyPr/>
        <a:lstStyle/>
        <a:p>
          <a:endParaRPr lang="en-US"/>
        </a:p>
      </dgm:t>
    </dgm:pt>
    <dgm:pt modelId="{74FC9397-BB63-4C6E-BA2B-06B8C8F075F8}" type="sibTrans" cxnId="{73A1DA89-84CF-4128-90FA-D687962611D9}">
      <dgm:prSet/>
      <dgm:spPr/>
      <dgm:t>
        <a:bodyPr/>
        <a:lstStyle/>
        <a:p>
          <a:endParaRPr lang="en-US"/>
        </a:p>
      </dgm:t>
    </dgm:pt>
    <dgm:pt modelId="{878F6FED-D67A-4C46-ADE4-DA9E80CAA835}">
      <dgm:prSet/>
      <dgm:spPr>
        <a:ln>
          <a:solidFill>
            <a:srgbClr val="FF0000"/>
          </a:solidFill>
        </a:ln>
      </dgm:spPr>
      <dgm:t>
        <a:bodyPr/>
        <a:lstStyle/>
        <a:p>
          <a:r>
            <a:rPr lang="en-US"/>
            <a:t>DHI.Services.GIS</a:t>
          </a:r>
        </a:p>
      </dgm:t>
    </dgm:pt>
    <dgm:pt modelId="{2D990618-1C39-4EB1-A9B4-EAD791EAD223}" type="parTrans" cxnId="{9D7F31C6-479A-40E9-A98C-F6C99ED80D6C}">
      <dgm:prSet/>
      <dgm:spPr/>
      <dgm:t>
        <a:bodyPr/>
        <a:lstStyle/>
        <a:p>
          <a:endParaRPr lang="en-US"/>
        </a:p>
      </dgm:t>
    </dgm:pt>
    <dgm:pt modelId="{872AC73A-3659-4893-926C-758C089FB3F7}" type="sibTrans" cxnId="{9D7F31C6-479A-40E9-A98C-F6C99ED80D6C}">
      <dgm:prSet/>
      <dgm:spPr/>
      <dgm:t>
        <a:bodyPr/>
        <a:lstStyle/>
        <a:p>
          <a:endParaRPr lang="en-US"/>
        </a:p>
      </dgm:t>
    </dgm:pt>
    <dgm:pt modelId="{C9077501-1EFF-453B-B311-1B4EA6F76819}">
      <dgm:prSet/>
      <dgm:spPr/>
      <dgm:t>
        <a:bodyPr/>
        <a:lstStyle/>
        <a:p>
          <a:r>
            <a:rPr lang="en-US"/>
            <a:t>DHI.Services.Provider.MIKE</a:t>
          </a:r>
        </a:p>
      </dgm:t>
    </dgm:pt>
    <dgm:pt modelId="{3EE168CE-169A-4DCF-9C8F-A433FB0857F2}" type="parTrans" cxnId="{5A3C957D-03A4-4EF7-85A4-E967F0C108F0}">
      <dgm:prSet/>
      <dgm:spPr/>
      <dgm:t>
        <a:bodyPr/>
        <a:lstStyle/>
        <a:p>
          <a:endParaRPr lang="en-US"/>
        </a:p>
      </dgm:t>
    </dgm:pt>
    <dgm:pt modelId="{4F2F8D23-0C96-4BC8-97D7-BC9E538094D7}" type="sibTrans" cxnId="{5A3C957D-03A4-4EF7-85A4-E967F0C108F0}">
      <dgm:prSet/>
      <dgm:spPr/>
      <dgm:t>
        <a:bodyPr/>
        <a:lstStyle/>
        <a:p>
          <a:endParaRPr lang="en-US"/>
        </a:p>
      </dgm:t>
    </dgm:pt>
    <dgm:pt modelId="{39C81E33-EDB2-425C-A0B7-0838C12499B9}">
      <dgm:prSet/>
      <dgm:spPr/>
      <dgm:t>
        <a:bodyPr/>
        <a:lstStyle/>
        <a:p>
          <a:r>
            <a:rPr lang="en-US"/>
            <a:t>MzChart</a:t>
          </a:r>
        </a:p>
      </dgm:t>
    </dgm:pt>
    <dgm:pt modelId="{F3792F9D-EE39-42AE-BD32-14129D784D48}" type="parTrans" cxnId="{BD228868-B2EF-468C-B2F9-3E601259AEDD}">
      <dgm:prSet/>
      <dgm:spPr/>
      <dgm:t>
        <a:bodyPr/>
        <a:lstStyle/>
        <a:p>
          <a:endParaRPr lang="en-US"/>
        </a:p>
      </dgm:t>
    </dgm:pt>
    <dgm:pt modelId="{99FCB5ED-9A52-4072-94D4-29D3A38CCD1C}" type="sibTrans" cxnId="{BD228868-B2EF-468C-B2F9-3E601259AEDD}">
      <dgm:prSet/>
      <dgm:spPr/>
      <dgm:t>
        <a:bodyPr/>
        <a:lstStyle/>
        <a:p>
          <a:endParaRPr lang="en-US"/>
        </a:p>
      </dgm:t>
    </dgm:pt>
    <dgm:pt modelId="{28562B5E-9844-4549-815B-39AD26CC091A}" type="pres">
      <dgm:prSet presAssocID="{5E47F247-7A39-4963-9E0B-2F46C40E0910}" presName="linearFlow" presStyleCnt="0">
        <dgm:presLayoutVars>
          <dgm:resizeHandles val="exact"/>
        </dgm:presLayoutVars>
      </dgm:prSet>
      <dgm:spPr/>
    </dgm:pt>
    <dgm:pt modelId="{7C5A0396-CFF6-467C-A104-31CE7D38C39C}" type="pres">
      <dgm:prSet presAssocID="{36BE0DB7-5B61-4493-9F42-483B6605CD32}" presName="node" presStyleLbl="node1" presStyleIdx="0" presStyleCnt="5">
        <dgm:presLayoutVars>
          <dgm:bulletEnabled val="1"/>
        </dgm:presLayoutVars>
      </dgm:prSet>
      <dgm:spPr/>
    </dgm:pt>
    <dgm:pt modelId="{6CECEC5C-348B-4535-8F73-B1F1E604FB8E}" type="pres">
      <dgm:prSet presAssocID="{F19D88EA-5D16-4600-B4C5-96F9360B0639}" presName="sibTrans" presStyleLbl="sibTrans2D1" presStyleIdx="0" presStyleCnt="4"/>
      <dgm:spPr/>
    </dgm:pt>
    <dgm:pt modelId="{A1795EF3-2CD8-49AD-8AB9-F752C408AD0F}" type="pres">
      <dgm:prSet presAssocID="{F19D88EA-5D16-4600-B4C5-96F9360B0639}" presName="connectorText" presStyleLbl="sibTrans2D1" presStyleIdx="0" presStyleCnt="4"/>
      <dgm:spPr/>
    </dgm:pt>
    <dgm:pt modelId="{A26B0697-B141-4452-B922-877ECD9854EA}" type="pres">
      <dgm:prSet presAssocID="{81D8FCBC-326B-493F-AB99-CD934E50332A}" presName="node" presStyleLbl="node1" presStyleIdx="1" presStyleCnt="5">
        <dgm:presLayoutVars>
          <dgm:bulletEnabled val="1"/>
        </dgm:presLayoutVars>
      </dgm:prSet>
      <dgm:spPr/>
    </dgm:pt>
    <dgm:pt modelId="{643415DC-9A7F-4891-827C-840D407EAADD}" type="pres">
      <dgm:prSet presAssocID="{74FC9397-BB63-4C6E-BA2B-06B8C8F075F8}" presName="sibTrans" presStyleLbl="sibTrans2D1" presStyleIdx="1" presStyleCnt="4"/>
      <dgm:spPr/>
    </dgm:pt>
    <dgm:pt modelId="{7FDEC0A3-A618-43BF-BD17-0E2CDD1C2FBB}" type="pres">
      <dgm:prSet presAssocID="{74FC9397-BB63-4C6E-BA2B-06B8C8F075F8}" presName="connectorText" presStyleLbl="sibTrans2D1" presStyleIdx="1" presStyleCnt="4"/>
      <dgm:spPr/>
    </dgm:pt>
    <dgm:pt modelId="{8A471BFA-8316-47AA-ABBE-A2136145A6C8}" type="pres">
      <dgm:prSet presAssocID="{878F6FED-D67A-4C46-ADE4-DA9E80CAA835}" presName="node" presStyleLbl="node1" presStyleIdx="2" presStyleCnt="5">
        <dgm:presLayoutVars>
          <dgm:bulletEnabled val="1"/>
        </dgm:presLayoutVars>
      </dgm:prSet>
      <dgm:spPr/>
    </dgm:pt>
    <dgm:pt modelId="{33116EBE-9E6A-4C21-B8B6-CBAEE32740A4}" type="pres">
      <dgm:prSet presAssocID="{872AC73A-3659-4893-926C-758C089FB3F7}" presName="sibTrans" presStyleLbl="sibTrans2D1" presStyleIdx="2" presStyleCnt="4"/>
      <dgm:spPr/>
    </dgm:pt>
    <dgm:pt modelId="{3AE58751-1081-4F5F-8ED4-C4C4B3D102BA}" type="pres">
      <dgm:prSet presAssocID="{872AC73A-3659-4893-926C-758C089FB3F7}" presName="connectorText" presStyleLbl="sibTrans2D1" presStyleIdx="2" presStyleCnt="4"/>
      <dgm:spPr/>
    </dgm:pt>
    <dgm:pt modelId="{15C79865-27CA-4F9B-914A-C8BD1B795AE2}" type="pres">
      <dgm:prSet presAssocID="{C9077501-1EFF-453B-B311-1B4EA6F76819}" presName="node" presStyleLbl="node1" presStyleIdx="3" presStyleCnt="5">
        <dgm:presLayoutVars>
          <dgm:bulletEnabled val="1"/>
        </dgm:presLayoutVars>
      </dgm:prSet>
      <dgm:spPr/>
    </dgm:pt>
    <dgm:pt modelId="{37328E2E-8E7A-4DB5-9DA4-4983D612E9B2}" type="pres">
      <dgm:prSet presAssocID="{4F2F8D23-0C96-4BC8-97D7-BC9E538094D7}" presName="sibTrans" presStyleLbl="sibTrans2D1" presStyleIdx="3" presStyleCnt="4"/>
      <dgm:spPr/>
    </dgm:pt>
    <dgm:pt modelId="{4CF26A11-DF15-4F5F-B533-3839F1E61F47}" type="pres">
      <dgm:prSet presAssocID="{4F2F8D23-0C96-4BC8-97D7-BC9E538094D7}" presName="connectorText" presStyleLbl="sibTrans2D1" presStyleIdx="3" presStyleCnt="4"/>
      <dgm:spPr/>
    </dgm:pt>
    <dgm:pt modelId="{0ACA49B9-2707-4179-A0BF-5D3266F26A9A}" type="pres">
      <dgm:prSet presAssocID="{39C81E33-EDB2-425C-A0B7-0838C12499B9}" presName="node" presStyleLbl="node1" presStyleIdx="4" presStyleCnt="5">
        <dgm:presLayoutVars>
          <dgm:bulletEnabled val="1"/>
        </dgm:presLayoutVars>
      </dgm:prSet>
      <dgm:spPr/>
    </dgm:pt>
  </dgm:ptLst>
  <dgm:cxnLst>
    <dgm:cxn modelId="{3795E202-B68A-4207-B2B7-1F75B70A09B9}" type="presOf" srcId="{4F2F8D23-0C96-4BC8-97D7-BC9E538094D7}" destId="{4CF26A11-DF15-4F5F-B533-3839F1E61F47}" srcOrd="1" destOrd="0" presId="urn:microsoft.com/office/officeart/2005/8/layout/process2"/>
    <dgm:cxn modelId="{B9A5D906-6CB7-4A9B-93B1-1BF9839A6E76}" type="presOf" srcId="{F19D88EA-5D16-4600-B4C5-96F9360B0639}" destId="{A1795EF3-2CD8-49AD-8AB9-F752C408AD0F}" srcOrd="1" destOrd="0" presId="urn:microsoft.com/office/officeart/2005/8/layout/process2"/>
    <dgm:cxn modelId="{93DDBC18-39D1-46F3-B9AE-412D43B740C7}" type="presOf" srcId="{39C81E33-EDB2-425C-A0B7-0838C12499B9}" destId="{0ACA49B9-2707-4179-A0BF-5D3266F26A9A}" srcOrd="0" destOrd="0" presId="urn:microsoft.com/office/officeart/2005/8/layout/process2"/>
    <dgm:cxn modelId="{20EB481A-D776-4C04-895C-30131D11FDC7}" type="presOf" srcId="{4F2F8D23-0C96-4BC8-97D7-BC9E538094D7}" destId="{37328E2E-8E7A-4DB5-9DA4-4983D612E9B2}" srcOrd="0" destOrd="0" presId="urn:microsoft.com/office/officeart/2005/8/layout/process2"/>
    <dgm:cxn modelId="{F2ED2F26-0691-44C3-87F2-C70ACDD7D421}" type="presOf" srcId="{878F6FED-D67A-4C46-ADE4-DA9E80CAA835}" destId="{8A471BFA-8316-47AA-ABBE-A2136145A6C8}" srcOrd="0" destOrd="0" presId="urn:microsoft.com/office/officeart/2005/8/layout/process2"/>
    <dgm:cxn modelId="{C38E182C-711D-4B2C-8F04-3AADBA209E1D}" type="presOf" srcId="{872AC73A-3659-4893-926C-758C089FB3F7}" destId="{33116EBE-9E6A-4C21-B8B6-CBAEE32740A4}" srcOrd="0" destOrd="0" presId="urn:microsoft.com/office/officeart/2005/8/layout/process2"/>
    <dgm:cxn modelId="{B36FA730-6F24-4D0F-9BC0-1F80B592733F}" type="presOf" srcId="{C9077501-1EFF-453B-B311-1B4EA6F76819}" destId="{15C79865-27CA-4F9B-914A-C8BD1B795AE2}" srcOrd="0" destOrd="0" presId="urn:microsoft.com/office/officeart/2005/8/layout/process2"/>
    <dgm:cxn modelId="{D3F4093F-B272-4719-8087-88870F99ECFC}" srcId="{5E47F247-7A39-4963-9E0B-2F46C40E0910}" destId="{36BE0DB7-5B61-4493-9F42-483B6605CD32}" srcOrd="0" destOrd="0" parTransId="{EF25C20F-B854-42B1-9371-1C4C1C60D147}" sibTransId="{F19D88EA-5D16-4600-B4C5-96F9360B0639}"/>
    <dgm:cxn modelId="{907EB65C-9AB0-4CA9-8222-8DEF65CC5494}" type="presOf" srcId="{81D8FCBC-326B-493F-AB99-CD934E50332A}" destId="{A26B0697-B141-4452-B922-877ECD9854EA}" srcOrd="0" destOrd="0" presId="urn:microsoft.com/office/officeart/2005/8/layout/process2"/>
    <dgm:cxn modelId="{D16EA962-95E9-4BE5-9438-85808D5840C7}" type="presOf" srcId="{74FC9397-BB63-4C6E-BA2B-06B8C8F075F8}" destId="{643415DC-9A7F-4891-827C-840D407EAADD}" srcOrd="0" destOrd="0" presId="urn:microsoft.com/office/officeart/2005/8/layout/process2"/>
    <dgm:cxn modelId="{BD228868-B2EF-468C-B2F9-3E601259AEDD}" srcId="{5E47F247-7A39-4963-9E0B-2F46C40E0910}" destId="{39C81E33-EDB2-425C-A0B7-0838C12499B9}" srcOrd="4" destOrd="0" parTransId="{F3792F9D-EE39-42AE-BD32-14129D784D48}" sibTransId="{99FCB5ED-9A52-4072-94D4-29D3A38CCD1C}"/>
    <dgm:cxn modelId="{F9BB7B74-24F1-4057-810E-FA63E44EDD44}" type="presOf" srcId="{36BE0DB7-5B61-4493-9F42-483B6605CD32}" destId="{7C5A0396-CFF6-467C-A104-31CE7D38C39C}" srcOrd="0" destOrd="0" presId="urn:microsoft.com/office/officeart/2005/8/layout/process2"/>
    <dgm:cxn modelId="{FFAC4357-98A6-4AEA-A711-BF1ABB66D5DB}" type="presOf" srcId="{F19D88EA-5D16-4600-B4C5-96F9360B0639}" destId="{6CECEC5C-348B-4535-8F73-B1F1E604FB8E}" srcOrd="0" destOrd="0" presId="urn:microsoft.com/office/officeart/2005/8/layout/process2"/>
    <dgm:cxn modelId="{5A3C957D-03A4-4EF7-85A4-E967F0C108F0}" srcId="{5E47F247-7A39-4963-9E0B-2F46C40E0910}" destId="{C9077501-1EFF-453B-B311-1B4EA6F76819}" srcOrd="3" destOrd="0" parTransId="{3EE168CE-169A-4DCF-9C8F-A433FB0857F2}" sibTransId="{4F2F8D23-0C96-4BC8-97D7-BC9E538094D7}"/>
    <dgm:cxn modelId="{5B900E86-6D95-465D-A4D0-71054832D6F1}" type="presOf" srcId="{74FC9397-BB63-4C6E-BA2B-06B8C8F075F8}" destId="{7FDEC0A3-A618-43BF-BD17-0E2CDD1C2FBB}" srcOrd="1" destOrd="0" presId="urn:microsoft.com/office/officeart/2005/8/layout/process2"/>
    <dgm:cxn modelId="{73A1DA89-84CF-4128-90FA-D687962611D9}" srcId="{5E47F247-7A39-4963-9E0B-2F46C40E0910}" destId="{81D8FCBC-326B-493F-AB99-CD934E50332A}" srcOrd="1" destOrd="0" parTransId="{38F6CED8-3EBD-40BE-A0D7-3852EF54338B}" sibTransId="{74FC9397-BB63-4C6E-BA2B-06B8C8F075F8}"/>
    <dgm:cxn modelId="{609FBAB3-670B-4C40-9641-23A8DFC81024}" type="presOf" srcId="{872AC73A-3659-4893-926C-758C089FB3F7}" destId="{3AE58751-1081-4F5F-8ED4-C4C4B3D102BA}" srcOrd="1" destOrd="0" presId="urn:microsoft.com/office/officeart/2005/8/layout/process2"/>
    <dgm:cxn modelId="{9D7F31C6-479A-40E9-A98C-F6C99ED80D6C}" srcId="{5E47F247-7A39-4963-9E0B-2F46C40E0910}" destId="{878F6FED-D67A-4C46-ADE4-DA9E80CAA835}" srcOrd="2" destOrd="0" parTransId="{2D990618-1C39-4EB1-A9B4-EAD791EAD223}" sibTransId="{872AC73A-3659-4893-926C-758C089FB3F7}"/>
    <dgm:cxn modelId="{CE47DAC8-08C0-4CD9-B7A7-44511E8CE855}" type="presOf" srcId="{5E47F247-7A39-4963-9E0B-2F46C40E0910}" destId="{28562B5E-9844-4549-815B-39AD26CC091A}" srcOrd="0" destOrd="0" presId="urn:microsoft.com/office/officeart/2005/8/layout/process2"/>
    <dgm:cxn modelId="{C63E2C86-CA2D-4EE9-9DC9-55FFA03B2953}" type="presParOf" srcId="{28562B5E-9844-4549-815B-39AD26CC091A}" destId="{7C5A0396-CFF6-467C-A104-31CE7D38C39C}" srcOrd="0" destOrd="0" presId="urn:microsoft.com/office/officeart/2005/8/layout/process2"/>
    <dgm:cxn modelId="{5294149F-CC51-48F9-B694-6C09CEA5799A}" type="presParOf" srcId="{28562B5E-9844-4549-815B-39AD26CC091A}" destId="{6CECEC5C-348B-4535-8F73-B1F1E604FB8E}" srcOrd="1" destOrd="0" presId="urn:microsoft.com/office/officeart/2005/8/layout/process2"/>
    <dgm:cxn modelId="{5CB313CB-422F-4DF2-9ABA-19298EB93746}" type="presParOf" srcId="{6CECEC5C-348B-4535-8F73-B1F1E604FB8E}" destId="{A1795EF3-2CD8-49AD-8AB9-F752C408AD0F}" srcOrd="0" destOrd="0" presId="urn:microsoft.com/office/officeart/2005/8/layout/process2"/>
    <dgm:cxn modelId="{64B92FC4-5AE1-48EE-98B0-624A55663539}" type="presParOf" srcId="{28562B5E-9844-4549-815B-39AD26CC091A}" destId="{A26B0697-B141-4452-B922-877ECD9854EA}" srcOrd="2" destOrd="0" presId="urn:microsoft.com/office/officeart/2005/8/layout/process2"/>
    <dgm:cxn modelId="{352A47CE-2689-426F-952D-4872FEBEFA6B}" type="presParOf" srcId="{28562B5E-9844-4549-815B-39AD26CC091A}" destId="{643415DC-9A7F-4891-827C-840D407EAADD}" srcOrd="3" destOrd="0" presId="urn:microsoft.com/office/officeart/2005/8/layout/process2"/>
    <dgm:cxn modelId="{B21EB0B4-F056-4400-BDAE-AE750990C519}" type="presParOf" srcId="{643415DC-9A7F-4891-827C-840D407EAADD}" destId="{7FDEC0A3-A618-43BF-BD17-0E2CDD1C2FBB}" srcOrd="0" destOrd="0" presId="urn:microsoft.com/office/officeart/2005/8/layout/process2"/>
    <dgm:cxn modelId="{86583AF1-0A9D-4C23-8BF5-3A89A523720E}" type="presParOf" srcId="{28562B5E-9844-4549-815B-39AD26CC091A}" destId="{8A471BFA-8316-47AA-ABBE-A2136145A6C8}" srcOrd="4" destOrd="0" presId="urn:microsoft.com/office/officeart/2005/8/layout/process2"/>
    <dgm:cxn modelId="{FEA66D23-D16A-4BEF-8AC3-7F5B549A882B}" type="presParOf" srcId="{28562B5E-9844-4549-815B-39AD26CC091A}" destId="{33116EBE-9E6A-4C21-B8B6-CBAEE32740A4}" srcOrd="5" destOrd="0" presId="urn:microsoft.com/office/officeart/2005/8/layout/process2"/>
    <dgm:cxn modelId="{2031CAAF-69F3-4825-86AA-7891D8F31553}" type="presParOf" srcId="{33116EBE-9E6A-4C21-B8B6-CBAEE32740A4}" destId="{3AE58751-1081-4F5F-8ED4-C4C4B3D102BA}" srcOrd="0" destOrd="0" presId="urn:microsoft.com/office/officeart/2005/8/layout/process2"/>
    <dgm:cxn modelId="{3964177F-EBDE-4BE4-86E1-5DC2593D6EA7}" type="presParOf" srcId="{28562B5E-9844-4549-815B-39AD26CC091A}" destId="{15C79865-27CA-4F9B-914A-C8BD1B795AE2}" srcOrd="6" destOrd="0" presId="urn:microsoft.com/office/officeart/2005/8/layout/process2"/>
    <dgm:cxn modelId="{E59A6663-D4DC-4493-8765-98DB218D49D3}" type="presParOf" srcId="{28562B5E-9844-4549-815B-39AD26CC091A}" destId="{37328E2E-8E7A-4DB5-9DA4-4983D612E9B2}" srcOrd="7" destOrd="0" presId="urn:microsoft.com/office/officeart/2005/8/layout/process2"/>
    <dgm:cxn modelId="{667DF5FD-9A6A-4962-A9CA-63CEFEF5B4D0}" type="presParOf" srcId="{37328E2E-8E7A-4DB5-9DA4-4983D612E9B2}" destId="{4CF26A11-DF15-4F5F-B533-3839F1E61F47}" srcOrd="0" destOrd="0" presId="urn:microsoft.com/office/officeart/2005/8/layout/process2"/>
    <dgm:cxn modelId="{BEE48D20-FE37-472E-8FAE-9ECD8CB1F2A5}" type="presParOf" srcId="{28562B5E-9844-4549-815B-39AD26CC091A}" destId="{0ACA49B9-2707-4179-A0BF-5D3266F26A9A}" srcOrd="8" destOrd="0" presId="urn:microsoft.com/office/officeart/2005/8/layout/process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5A0396-CFF6-467C-A104-31CE7D38C39C}">
      <dsp:nvSpPr>
        <dsp:cNvPr id="0" name=""/>
        <dsp:cNvSpPr/>
      </dsp:nvSpPr>
      <dsp:spPr>
        <a:xfrm>
          <a:off x="1116430" y="390"/>
          <a:ext cx="1671229" cy="4570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UI (Polymer)</a:t>
          </a:r>
        </a:p>
      </dsp:txBody>
      <dsp:txXfrm>
        <a:off x="1129818" y="13778"/>
        <a:ext cx="1644453" cy="430312"/>
      </dsp:txXfrm>
    </dsp:sp>
    <dsp:sp modelId="{6CECEC5C-348B-4535-8F73-B1F1E604FB8E}">
      <dsp:nvSpPr>
        <dsp:cNvPr id="0" name=""/>
        <dsp:cNvSpPr/>
      </dsp:nvSpPr>
      <dsp:spPr>
        <a:xfrm rot="5400000">
          <a:off x="1866341" y="468906"/>
          <a:ext cx="171408" cy="2056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1890339" y="486046"/>
        <a:ext cx="123413" cy="119986"/>
      </dsp:txXfrm>
    </dsp:sp>
    <dsp:sp modelId="{A26B0697-B141-4452-B922-877ECD9854EA}">
      <dsp:nvSpPr>
        <dsp:cNvPr id="0" name=""/>
        <dsp:cNvSpPr/>
      </dsp:nvSpPr>
      <dsp:spPr>
        <a:xfrm>
          <a:off x="1116430" y="686023"/>
          <a:ext cx="1671229" cy="4570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DHI.Services.Web.Controllers.MC</a:t>
          </a:r>
        </a:p>
      </dsp:txBody>
      <dsp:txXfrm>
        <a:off x="1129818" y="699411"/>
        <a:ext cx="1644453" cy="430312"/>
      </dsp:txXfrm>
    </dsp:sp>
    <dsp:sp modelId="{643415DC-9A7F-4891-827C-840D407EAADD}">
      <dsp:nvSpPr>
        <dsp:cNvPr id="0" name=""/>
        <dsp:cNvSpPr/>
      </dsp:nvSpPr>
      <dsp:spPr>
        <a:xfrm rot="5400000">
          <a:off x="1866341" y="1154538"/>
          <a:ext cx="171408" cy="2056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1890339" y="1171678"/>
        <a:ext cx="123413" cy="119986"/>
      </dsp:txXfrm>
    </dsp:sp>
    <dsp:sp modelId="{8A471BFA-8316-47AA-ABBE-A2136145A6C8}">
      <dsp:nvSpPr>
        <dsp:cNvPr id="0" name=""/>
        <dsp:cNvSpPr/>
      </dsp:nvSpPr>
      <dsp:spPr>
        <a:xfrm>
          <a:off x="1116430" y="1371655"/>
          <a:ext cx="1671229" cy="457088"/>
        </a:xfrm>
        <a:prstGeom prst="roundRect">
          <a:avLst>
            <a:gd name="adj" fmla="val 10000"/>
          </a:avLst>
        </a:prstGeom>
        <a:solidFill>
          <a:schemeClr val="accent1">
            <a:hueOff val="0"/>
            <a:satOff val="0"/>
            <a:lumOff val="0"/>
            <a:alphaOff val="0"/>
          </a:schemeClr>
        </a:solidFill>
        <a:ln w="12700" cap="flat" cmpd="sng" algn="ctr">
          <a:solidFill>
            <a:srgbClr val="FF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DHI.Services.GIS</a:t>
          </a:r>
        </a:p>
      </dsp:txBody>
      <dsp:txXfrm>
        <a:off x="1129818" y="1385043"/>
        <a:ext cx="1644453" cy="430312"/>
      </dsp:txXfrm>
    </dsp:sp>
    <dsp:sp modelId="{33116EBE-9E6A-4C21-B8B6-CBAEE32740A4}">
      <dsp:nvSpPr>
        <dsp:cNvPr id="0" name=""/>
        <dsp:cNvSpPr/>
      </dsp:nvSpPr>
      <dsp:spPr>
        <a:xfrm rot="5400000">
          <a:off x="1866341" y="1840171"/>
          <a:ext cx="171408" cy="2056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1890339" y="1857311"/>
        <a:ext cx="123413" cy="119986"/>
      </dsp:txXfrm>
    </dsp:sp>
    <dsp:sp modelId="{15C79865-27CA-4F9B-914A-C8BD1B795AE2}">
      <dsp:nvSpPr>
        <dsp:cNvPr id="0" name=""/>
        <dsp:cNvSpPr/>
      </dsp:nvSpPr>
      <dsp:spPr>
        <a:xfrm>
          <a:off x="1116430" y="2057288"/>
          <a:ext cx="1671229" cy="4570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DHI.Services.Provider.MIKE</a:t>
          </a:r>
        </a:p>
      </dsp:txBody>
      <dsp:txXfrm>
        <a:off x="1129818" y="2070676"/>
        <a:ext cx="1644453" cy="430312"/>
      </dsp:txXfrm>
    </dsp:sp>
    <dsp:sp modelId="{37328E2E-8E7A-4DB5-9DA4-4983D612E9B2}">
      <dsp:nvSpPr>
        <dsp:cNvPr id="0" name=""/>
        <dsp:cNvSpPr/>
      </dsp:nvSpPr>
      <dsp:spPr>
        <a:xfrm rot="5400000">
          <a:off x="1866341" y="2525803"/>
          <a:ext cx="171408" cy="2056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1890339" y="2542943"/>
        <a:ext cx="123413" cy="119986"/>
      </dsp:txXfrm>
    </dsp:sp>
    <dsp:sp modelId="{0ACA49B9-2707-4179-A0BF-5D3266F26A9A}">
      <dsp:nvSpPr>
        <dsp:cNvPr id="0" name=""/>
        <dsp:cNvSpPr/>
      </dsp:nvSpPr>
      <dsp:spPr>
        <a:xfrm>
          <a:off x="1116430" y="2742920"/>
          <a:ext cx="1671229" cy="4570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MzChart</a:t>
          </a:r>
        </a:p>
      </dsp:txBody>
      <dsp:txXfrm>
        <a:off x="1129818" y="2756308"/>
        <a:ext cx="1644453" cy="43031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AFE01-AB76-4EA2-B534-C2DAB9DE4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2069</TotalTime>
  <Pages>7</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DHI Group</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Grotkjær Bøndorff</dc:creator>
  <cp:keywords/>
  <dc:description/>
  <cp:lastModifiedBy>Lars Michael</cp:lastModifiedBy>
  <cp:revision>17</cp:revision>
  <cp:lastPrinted>2018-05-16T14:04:00Z</cp:lastPrinted>
  <dcterms:created xsi:type="dcterms:W3CDTF">2018-02-28T11:59:00Z</dcterms:created>
  <dcterms:modified xsi:type="dcterms:W3CDTF">2019-02-21T10:04:00Z</dcterms:modified>
</cp:coreProperties>
</file>