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92C" w:rsidRDefault="00A370E7">
      <w:pPr>
        <w:rPr>
          <w:sz w:val="40"/>
          <w:szCs w:val="40"/>
        </w:rPr>
      </w:pPr>
      <w:r>
        <w:rPr>
          <w:rFonts w:hint="eastAsia"/>
          <w:sz w:val="40"/>
          <w:szCs w:val="40"/>
        </w:rPr>
        <w:t>Program Design</w:t>
      </w:r>
    </w:p>
    <w:p w:rsidR="00A370E7" w:rsidRPr="00EB09CE" w:rsidRDefault="00A370E7" w:rsidP="00A370E7">
      <w:pPr>
        <w:pStyle w:val="ListParagraph"/>
        <w:numPr>
          <w:ilvl w:val="0"/>
          <w:numId w:val="1"/>
        </w:numPr>
        <w:ind w:leftChars="0"/>
        <w:rPr>
          <w:rFonts w:ascii="MS Gothic" w:eastAsia="MS Gothic" w:hAnsi="MS Gothic"/>
          <w:b/>
          <w:sz w:val="28"/>
          <w:szCs w:val="28"/>
        </w:rPr>
      </w:pPr>
      <w:r w:rsidRPr="00EB09CE">
        <w:rPr>
          <w:rFonts w:ascii="MS Gothic" w:hAnsi="MS Gothic" w:hint="eastAsia"/>
          <w:b/>
          <w:sz w:val="28"/>
          <w:szCs w:val="28"/>
        </w:rPr>
        <w:t>Base</w:t>
      </w:r>
    </w:p>
    <w:p w:rsidR="00A370E7" w:rsidRDefault="00A370E7" w:rsidP="00A370E7">
      <w:pPr>
        <w:rPr>
          <w:rFonts w:ascii="MS Gothic" w:hAnsi="MS Gothic"/>
          <w:b/>
          <w:sz w:val="30"/>
          <w:szCs w:val="30"/>
        </w:rPr>
      </w:pPr>
      <w:r>
        <w:rPr>
          <w:rFonts w:ascii="MS Gothic" w:hAnsi="MS Gothic"/>
          <w:b/>
          <w:noProof/>
          <w:sz w:val="30"/>
          <w:szCs w:val="30"/>
        </w:rPr>
        <w:drawing>
          <wp:inline distT="0" distB="0" distL="0" distR="0">
            <wp:extent cx="8848725" cy="2876550"/>
            <wp:effectExtent l="0" t="0" r="9525" b="0"/>
            <wp:docPr id="1" name="Picture 1" descr="F:\UFBH\Base\Base Wh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FBH\Base\Base Whol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848725" cy="2876550"/>
                    </a:xfrm>
                    <a:prstGeom prst="rect">
                      <a:avLst/>
                    </a:prstGeom>
                    <a:noFill/>
                    <a:ln>
                      <a:noFill/>
                    </a:ln>
                  </pic:spPr>
                </pic:pic>
              </a:graphicData>
            </a:graphic>
          </wp:inline>
        </w:drawing>
      </w:r>
    </w:p>
    <w:p w:rsidR="00A370E7" w:rsidRPr="007A4A39" w:rsidRDefault="00A370E7" w:rsidP="00A370E7">
      <w:pPr>
        <w:rPr>
          <w:rFonts w:ascii="MS Gothic" w:hAnsi="MS Gothic"/>
          <w:b/>
          <w:sz w:val="20"/>
          <w:szCs w:val="20"/>
        </w:rPr>
      </w:pPr>
      <w:r w:rsidRPr="007A4A39">
        <w:rPr>
          <w:rFonts w:ascii="MS Gothic" w:hAnsi="MS Gothic" w:hint="eastAsia"/>
          <w:b/>
          <w:sz w:val="20"/>
          <w:szCs w:val="20"/>
        </w:rPr>
        <w:t>^</w:t>
      </w:r>
      <w:r w:rsidRPr="007A4A39">
        <w:rPr>
          <w:rFonts w:ascii="MS Gothic" w:hAnsi="MS Gothic"/>
          <w:b/>
          <w:sz w:val="20"/>
          <w:szCs w:val="20"/>
        </w:rPr>
        <w:t>The above graph is the whole program of Base</w:t>
      </w:r>
    </w:p>
    <w:p w:rsidR="00A370E7" w:rsidRPr="007A4A39" w:rsidRDefault="00A370E7" w:rsidP="007A4A39">
      <w:pPr>
        <w:pStyle w:val="NoSpacing"/>
        <w:rPr>
          <w:sz w:val="28"/>
          <w:szCs w:val="28"/>
        </w:rPr>
      </w:pPr>
      <w:r w:rsidRPr="007A4A39">
        <w:rPr>
          <w:sz w:val="28"/>
          <w:szCs w:val="28"/>
        </w:rPr>
        <w:t>Program Interpretation: This program control the</w:t>
      </w:r>
      <w:r w:rsidRPr="007A4A39">
        <w:rPr>
          <w:rFonts w:hint="eastAsia"/>
          <w:sz w:val="28"/>
          <w:szCs w:val="28"/>
        </w:rPr>
        <w:t xml:space="preserve"> </w:t>
      </w:r>
      <w:r w:rsidR="00521C10" w:rsidRPr="007A4A39">
        <w:rPr>
          <w:sz w:val="28"/>
          <w:szCs w:val="28"/>
        </w:rPr>
        <w:t>receive the signal from the prospector.(detail in the part of prospector) and calculating angle data in order to adjust the initial departure angle of the collector.</w:t>
      </w:r>
    </w:p>
    <w:p w:rsidR="00EB09CE" w:rsidRDefault="00EB09CE" w:rsidP="00A370E7">
      <w:pPr>
        <w:rPr>
          <w:rFonts w:ascii="MS Gothic" w:hAnsi="MS Gothic"/>
          <w:b/>
          <w:sz w:val="30"/>
          <w:szCs w:val="30"/>
        </w:rPr>
      </w:pPr>
      <w:r>
        <w:rPr>
          <w:rFonts w:ascii="MS Gothic" w:hAnsi="MS Gothic" w:hint="eastAsia"/>
          <w:b/>
          <w:sz w:val="30"/>
          <w:szCs w:val="30"/>
        </w:rPr>
        <w:lastRenderedPageBreak/>
        <w:t xml:space="preserve">Magnified graph: </w:t>
      </w:r>
    </w:p>
    <w:p w:rsidR="00EB09CE" w:rsidRDefault="00EB09CE" w:rsidP="00A370E7">
      <w:pPr>
        <w:rPr>
          <w:rFonts w:ascii="MS Gothic" w:hAnsi="MS Gothic"/>
          <w:b/>
          <w:sz w:val="30"/>
          <w:szCs w:val="30"/>
        </w:rPr>
      </w:pPr>
      <w:r>
        <w:rPr>
          <w:rFonts w:ascii="MS Gothic" w:hAnsi="MS Gothic"/>
          <w:b/>
          <w:sz w:val="30"/>
          <w:szCs w:val="30"/>
        </w:rPr>
        <w:t>Left part of the whole program</w:t>
      </w:r>
    </w:p>
    <w:p w:rsidR="00EB09CE" w:rsidRDefault="00EB09CE" w:rsidP="00A370E7">
      <w:pPr>
        <w:rPr>
          <w:rFonts w:ascii="MS Gothic" w:hAnsi="MS Gothic"/>
          <w:b/>
          <w:sz w:val="30"/>
          <w:szCs w:val="30"/>
        </w:rPr>
      </w:pPr>
      <w:r>
        <w:rPr>
          <w:rFonts w:ascii="MS Gothic" w:hAnsi="MS Gothic" w:hint="eastAsia"/>
          <w:b/>
          <w:noProof/>
          <w:sz w:val="30"/>
          <w:szCs w:val="30"/>
        </w:rPr>
        <w:drawing>
          <wp:inline distT="0" distB="0" distL="0" distR="0">
            <wp:extent cx="8858250" cy="4038600"/>
            <wp:effectExtent l="0" t="0" r="0" b="0"/>
            <wp:docPr id="2" name="Picture 2" descr="F:\UFBH\Base\Base Part 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FBH\Base\Base Part Lef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858250" cy="4038600"/>
                    </a:xfrm>
                    <a:prstGeom prst="rect">
                      <a:avLst/>
                    </a:prstGeom>
                    <a:noFill/>
                    <a:ln>
                      <a:noFill/>
                    </a:ln>
                  </pic:spPr>
                </pic:pic>
              </a:graphicData>
            </a:graphic>
          </wp:inline>
        </w:drawing>
      </w:r>
    </w:p>
    <w:p w:rsidR="00EB09CE" w:rsidRDefault="00EB09CE" w:rsidP="00A370E7">
      <w:pPr>
        <w:rPr>
          <w:rFonts w:ascii="MS Gothic" w:hAnsi="MS Gothic"/>
          <w:b/>
          <w:sz w:val="30"/>
          <w:szCs w:val="30"/>
        </w:rPr>
      </w:pPr>
      <w:r>
        <w:rPr>
          <w:rFonts w:ascii="MS Gothic" w:hAnsi="MS Gothic" w:hint="eastAsia"/>
          <w:b/>
          <w:sz w:val="30"/>
          <w:szCs w:val="30"/>
        </w:rPr>
        <w:lastRenderedPageBreak/>
        <w:t>Righ</w:t>
      </w:r>
      <w:r>
        <w:rPr>
          <w:rFonts w:ascii="MS Gothic" w:hAnsi="MS Gothic"/>
          <w:b/>
          <w:sz w:val="30"/>
          <w:szCs w:val="30"/>
        </w:rPr>
        <w:t>t</w:t>
      </w:r>
      <w:r w:rsidR="00523D16">
        <w:rPr>
          <w:rFonts w:ascii="MS Gothic" w:hAnsi="MS Gothic"/>
          <w:b/>
          <w:sz w:val="30"/>
          <w:szCs w:val="30"/>
        </w:rPr>
        <w:t xml:space="preserve"> part of the whole program</w:t>
      </w:r>
    </w:p>
    <w:p w:rsidR="00EB09CE" w:rsidRDefault="00EB09CE" w:rsidP="00A370E7">
      <w:pPr>
        <w:rPr>
          <w:rFonts w:ascii="MS Gothic" w:hAnsi="MS Gothic"/>
          <w:b/>
          <w:sz w:val="30"/>
          <w:szCs w:val="30"/>
        </w:rPr>
      </w:pPr>
      <w:r>
        <w:rPr>
          <w:rFonts w:ascii="MS Gothic" w:hAnsi="MS Gothic"/>
          <w:b/>
          <w:noProof/>
          <w:sz w:val="30"/>
          <w:szCs w:val="30"/>
        </w:rPr>
        <w:drawing>
          <wp:inline distT="0" distB="0" distL="0" distR="0">
            <wp:extent cx="8858250" cy="4200525"/>
            <wp:effectExtent l="0" t="0" r="0" b="9525"/>
            <wp:docPr id="3" name="Picture 3" descr="F:\UFBH\Base\Base part 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FBH\Base\Base part righ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858250" cy="4200525"/>
                    </a:xfrm>
                    <a:prstGeom prst="rect">
                      <a:avLst/>
                    </a:prstGeom>
                    <a:noFill/>
                    <a:ln>
                      <a:noFill/>
                    </a:ln>
                  </pic:spPr>
                </pic:pic>
              </a:graphicData>
            </a:graphic>
          </wp:inline>
        </w:drawing>
      </w:r>
    </w:p>
    <w:p w:rsidR="00EB09CE" w:rsidRPr="007A4A39" w:rsidRDefault="007A4A39" w:rsidP="007A4A39">
      <w:pPr>
        <w:pStyle w:val="ListParagraph"/>
        <w:numPr>
          <w:ilvl w:val="0"/>
          <w:numId w:val="1"/>
        </w:numPr>
        <w:ind w:leftChars="0"/>
        <w:rPr>
          <w:rFonts w:ascii="MS Gothic" w:hAnsi="MS Gothic"/>
          <w:b/>
          <w:sz w:val="30"/>
          <w:szCs w:val="30"/>
        </w:rPr>
      </w:pPr>
      <w:r w:rsidRPr="007A4A39">
        <w:rPr>
          <w:rFonts w:ascii="MS Gothic" w:hAnsi="MS Gothic"/>
          <w:b/>
          <w:sz w:val="30"/>
          <w:szCs w:val="30"/>
        </w:rPr>
        <w:lastRenderedPageBreak/>
        <w:t>Prospector</w:t>
      </w:r>
    </w:p>
    <w:p w:rsidR="007A4A39" w:rsidRDefault="007A4A39" w:rsidP="007A4A39">
      <w:pPr>
        <w:rPr>
          <w:rFonts w:ascii="MS Gothic" w:hAnsi="MS Gothic"/>
          <w:b/>
          <w:sz w:val="28"/>
          <w:szCs w:val="28"/>
        </w:rPr>
      </w:pPr>
      <w:r>
        <w:rPr>
          <w:rFonts w:ascii="MS Gothic" w:hAnsi="MS Gothic"/>
          <w:b/>
          <w:noProof/>
          <w:sz w:val="28"/>
          <w:szCs w:val="28"/>
        </w:rPr>
        <w:drawing>
          <wp:inline distT="0" distB="0" distL="0" distR="0">
            <wp:extent cx="8943975" cy="2133600"/>
            <wp:effectExtent l="0" t="0" r="9525" b="0"/>
            <wp:docPr id="4" name="Picture 4" descr="F:\UFBH\alpha\Alpha Wh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FBH\alpha\Alpha Who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43975" cy="2133600"/>
                    </a:xfrm>
                    <a:prstGeom prst="rect">
                      <a:avLst/>
                    </a:prstGeom>
                    <a:noFill/>
                    <a:ln>
                      <a:noFill/>
                    </a:ln>
                  </pic:spPr>
                </pic:pic>
              </a:graphicData>
            </a:graphic>
          </wp:inline>
        </w:drawing>
      </w:r>
    </w:p>
    <w:p w:rsidR="007A4A39" w:rsidRDefault="007A4A39" w:rsidP="007A4A39">
      <w:pPr>
        <w:rPr>
          <w:rFonts w:ascii="MS Gothic" w:hAnsi="MS Gothic"/>
          <w:b/>
          <w:sz w:val="20"/>
          <w:szCs w:val="20"/>
        </w:rPr>
      </w:pPr>
      <w:r w:rsidRPr="007A4A39">
        <w:rPr>
          <w:rFonts w:ascii="MS Gothic" w:hAnsi="MS Gothic" w:hint="eastAsia"/>
          <w:b/>
          <w:sz w:val="20"/>
          <w:szCs w:val="20"/>
        </w:rPr>
        <w:t>^ The above graph is the whole program of the Prospector, with two block builder inside.</w:t>
      </w:r>
    </w:p>
    <w:p w:rsidR="007A4A39" w:rsidRDefault="007A4A39" w:rsidP="007A4A39">
      <w:pPr>
        <w:pStyle w:val="NoSpacing"/>
        <w:rPr>
          <w:sz w:val="28"/>
          <w:szCs w:val="28"/>
        </w:rPr>
      </w:pPr>
      <w:r w:rsidRPr="007A4A39">
        <w:rPr>
          <w:sz w:val="28"/>
          <w:szCs w:val="28"/>
        </w:rPr>
        <w:t xml:space="preserve">Program Interpretation : This program control the prospector, when prospector go outside the planet surface, </w:t>
      </w:r>
      <w:r>
        <w:rPr>
          <w:sz w:val="28"/>
          <w:szCs w:val="28"/>
        </w:rPr>
        <w:t>it will run as “Z” shape and prospect whether there is any energy source. Prospector will stop and back to the base when it sense energy source. Also prospector will save the data of the rotation of the two motor of the prospector in order to calculate the path difference so that prospector can back to the base successfully.</w:t>
      </w:r>
    </w:p>
    <w:p w:rsidR="007A4A39" w:rsidRDefault="00AB523A" w:rsidP="00AB523A">
      <w:pPr>
        <w:pStyle w:val="NoSpacing"/>
        <w:numPr>
          <w:ilvl w:val="0"/>
          <w:numId w:val="2"/>
        </w:numPr>
        <w:rPr>
          <w:sz w:val="28"/>
          <w:szCs w:val="28"/>
        </w:rPr>
      </w:pPr>
      <w:r>
        <w:rPr>
          <w:sz w:val="28"/>
          <w:szCs w:val="28"/>
        </w:rPr>
        <w:t>No matter the energy sources are place on any where of the prospector’s run path, after the calculation of the rotation, prospector can back to the base .</w:t>
      </w:r>
    </w:p>
    <w:p w:rsidR="00AB523A" w:rsidRDefault="00AB523A" w:rsidP="00AB523A">
      <w:pPr>
        <w:pStyle w:val="NoSpacing"/>
        <w:numPr>
          <w:ilvl w:val="0"/>
          <w:numId w:val="2"/>
        </w:numPr>
        <w:rPr>
          <w:sz w:val="28"/>
          <w:szCs w:val="28"/>
        </w:rPr>
      </w:pPr>
      <w:r>
        <w:rPr>
          <w:sz w:val="28"/>
          <w:szCs w:val="28"/>
        </w:rPr>
        <w:t>Using the trigonometric calculation so as to calculate the displacement from the adjustment point in base to energy source, after that , the result of displacement will be sent to the base and for the further calculation.</w:t>
      </w:r>
    </w:p>
    <w:p w:rsidR="00D82092" w:rsidRDefault="00AB523A" w:rsidP="00AB523A">
      <w:pPr>
        <w:pStyle w:val="NoSpacing"/>
        <w:rPr>
          <w:sz w:val="28"/>
          <w:szCs w:val="28"/>
        </w:rPr>
      </w:pPr>
      <w:r>
        <w:rPr>
          <w:rFonts w:hint="eastAsia"/>
          <w:sz w:val="28"/>
          <w:szCs w:val="28"/>
        </w:rPr>
        <w:lastRenderedPageBreak/>
        <w:t xml:space="preserve">Program feature : </w:t>
      </w:r>
    </w:p>
    <w:p w:rsidR="00AB523A" w:rsidRDefault="00AB523A" w:rsidP="00AB523A">
      <w:pPr>
        <w:pStyle w:val="NoSpacing"/>
        <w:rPr>
          <w:sz w:val="28"/>
          <w:szCs w:val="28"/>
        </w:rPr>
      </w:pPr>
      <w:r>
        <w:rPr>
          <w:sz w:val="28"/>
          <w:szCs w:val="28"/>
        </w:rPr>
        <w:t>Automatic Positioning  ------------- as the first bullet point above shown, prospector will save the data of the rotation that has been run during the process of prospecting the energy source. When prospector sense the energy source, prospector will call the data and calculate the path different in order to run back to the base. As a result, no matter where the energy sources are placed, prospector can po</w:t>
      </w:r>
      <w:r w:rsidR="00D82092">
        <w:rPr>
          <w:sz w:val="28"/>
          <w:szCs w:val="28"/>
        </w:rPr>
        <w:t xml:space="preserve">sition itself back to the base. </w:t>
      </w:r>
    </w:p>
    <w:p w:rsidR="00D82092" w:rsidRDefault="00D82092" w:rsidP="00AB523A">
      <w:pPr>
        <w:pStyle w:val="NoSpacing"/>
        <w:rPr>
          <w:sz w:val="28"/>
          <w:szCs w:val="28"/>
        </w:rPr>
      </w:pPr>
    </w:p>
    <w:p w:rsidR="00D82092" w:rsidRDefault="00D82092" w:rsidP="00AB523A">
      <w:pPr>
        <w:pStyle w:val="NoSpacing"/>
        <w:rPr>
          <w:sz w:val="28"/>
          <w:szCs w:val="28"/>
        </w:rPr>
      </w:pPr>
      <w:r>
        <w:rPr>
          <w:sz w:val="28"/>
          <w:szCs w:val="28"/>
        </w:rPr>
        <w:t>Calculation of displacement -----------  As the second bullet point above shown, Prospector will use trigonometric calculation to calculate the rotation data recorded during the running of prospector and turn the data in to a displacement data, further , prospector will send the displacement data to the base.</w:t>
      </w:r>
    </w:p>
    <w:p w:rsidR="007A4A39" w:rsidRDefault="007A4A39" w:rsidP="007A4A39">
      <w:pPr>
        <w:rPr>
          <w:sz w:val="28"/>
          <w:szCs w:val="28"/>
        </w:rPr>
      </w:pPr>
    </w:p>
    <w:p w:rsidR="00523D16" w:rsidRDefault="00523D16" w:rsidP="007A4A39">
      <w:pPr>
        <w:rPr>
          <w:sz w:val="28"/>
          <w:szCs w:val="28"/>
        </w:rPr>
      </w:pPr>
    </w:p>
    <w:p w:rsidR="00523D16" w:rsidRDefault="00523D16" w:rsidP="007A4A39">
      <w:pPr>
        <w:rPr>
          <w:sz w:val="28"/>
          <w:szCs w:val="28"/>
        </w:rPr>
      </w:pPr>
    </w:p>
    <w:p w:rsidR="00523D16" w:rsidRDefault="00523D16" w:rsidP="007A4A39">
      <w:pPr>
        <w:rPr>
          <w:sz w:val="28"/>
          <w:szCs w:val="28"/>
        </w:rPr>
      </w:pPr>
    </w:p>
    <w:p w:rsidR="00523D16" w:rsidRDefault="00523D16" w:rsidP="007A4A39">
      <w:pPr>
        <w:rPr>
          <w:sz w:val="28"/>
          <w:szCs w:val="28"/>
        </w:rPr>
      </w:pPr>
    </w:p>
    <w:p w:rsidR="00523D16" w:rsidRDefault="00523D16" w:rsidP="007A4A39">
      <w:pPr>
        <w:rPr>
          <w:sz w:val="28"/>
          <w:szCs w:val="28"/>
        </w:rPr>
      </w:pPr>
    </w:p>
    <w:p w:rsidR="00523D16" w:rsidRDefault="00523D16" w:rsidP="007A4A39">
      <w:pPr>
        <w:rPr>
          <w:sz w:val="28"/>
          <w:szCs w:val="28"/>
        </w:rPr>
      </w:pPr>
    </w:p>
    <w:p w:rsidR="00523D16" w:rsidRDefault="00523D16" w:rsidP="007A4A39">
      <w:pPr>
        <w:rPr>
          <w:sz w:val="28"/>
          <w:szCs w:val="28"/>
        </w:rPr>
      </w:pPr>
    </w:p>
    <w:p w:rsidR="00523D16" w:rsidRDefault="00523D16" w:rsidP="007A4A39">
      <w:pPr>
        <w:rPr>
          <w:sz w:val="28"/>
          <w:szCs w:val="28"/>
        </w:rPr>
      </w:pPr>
    </w:p>
    <w:p w:rsidR="00523D16" w:rsidRDefault="00523D16" w:rsidP="00523D16">
      <w:pPr>
        <w:rPr>
          <w:rFonts w:ascii="MS Gothic" w:hAnsi="MS Gothic"/>
          <w:b/>
          <w:sz w:val="30"/>
          <w:szCs w:val="30"/>
        </w:rPr>
      </w:pPr>
      <w:r>
        <w:rPr>
          <w:rFonts w:ascii="MS Gothic" w:hAnsi="MS Gothic" w:hint="eastAsia"/>
          <w:b/>
          <w:sz w:val="30"/>
          <w:szCs w:val="30"/>
        </w:rPr>
        <w:lastRenderedPageBreak/>
        <w:t xml:space="preserve">Magnified graph: </w:t>
      </w:r>
    </w:p>
    <w:p w:rsidR="00523D16" w:rsidRDefault="00523D16" w:rsidP="00523D16">
      <w:pPr>
        <w:rPr>
          <w:rFonts w:ascii="MS Gothic" w:hAnsi="MS Gothic"/>
          <w:b/>
          <w:sz w:val="30"/>
          <w:szCs w:val="30"/>
        </w:rPr>
      </w:pPr>
      <w:r>
        <w:rPr>
          <w:rFonts w:ascii="MS Gothic" w:hAnsi="MS Gothic"/>
          <w:b/>
          <w:sz w:val="30"/>
          <w:szCs w:val="30"/>
        </w:rPr>
        <w:t>Left part of the whole program</w:t>
      </w:r>
    </w:p>
    <w:p w:rsidR="00523D16" w:rsidRDefault="00523D16" w:rsidP="00523D16">
      <w:pPr>
        <w:rPr>
          <w:rFonts w:ascii="MS Gothic" w:hAnsi="MS Gothic"/>
          <w:b/>
          <w:sz w:val="30"/>
          <w:szCs w:val="30"/>
        </w:rPr>
      </w:pPr>
      <w:r>
        <w:rPr>
          <w:rFonts w:ascii="MS Gothic" w:hAnsi="MS Gothic"/>
          <w:b/>
          <w:noProof/>
          <w:sz w:val="30"/>
          <w:szCs w:val="30"/>
        </w:rPr>
        <w:drawing>
          <wp:inline distT="0" distB="0" distL="0" distR="0">
            <wp:extent cx="8867775" cy="3000375"/>
            <wp:effectExtent l="0" t="0" r="9525" b="9525"/>
            <wp:docPr id="5" name="Picture 5" descr="F:\UFBH\alpha\alpha part 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FBH\alpha\alpha part lef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67775" cy="3000375"/>
                    </a:xfrm>
                    <a:prstGeom prst="rect">
                      <a:avLst/>
                    </a:prstGeom>
                    <a:noFill/>
                    <a:ln>
                      <a:noFill/>
                    </a:ln>
                  </pic:spPr>
                </pic:pic>
              </a:graphicData>
            </a:graphic>
          </wp:inline>
        </w:drawing>
      </w:r>
    </w:p>
    <w:p w:rsidR="00523D16" w:rsidRDefault="00523D16" w:rsidP="007A4A39">
      <w:pPr>
        <w:rPr>
          <w:rFonts w:ascii="MS Gothic" w:hAnsi="MS Gothic"/>
          <w:b/>
          <w:sz w:val="30"/>
          <w:szCs w:val="30"/>
        </w:rPr>
      </w:pPr>
    </w:p>
    <w:p w:rsidR="00523D16" w:rsidRDefault="00523D16" w:rsidP="00523D16">
      <w:pPr>
        <w:rPr>
          <w:rFonts w:ascii="MS Gothic" w:hAnsi="MS Gothic"/>
          <w:b/>
          <w:sz w:val="30"/>
          <w:szCs w:val="30"/>
        </w:rPr>
      </w:pPr>
      <w:r>
        <w:rPr>
          <w:rFonts w:ascii="MS Gothic" w:hAnsi="MS Gothic"/>
          <w:b/>
          <w:sz w:val="30"/>
          <w:szCs w:val="30"/>
        </w:rPr>
        <w:lastRenderedPageBreak/>
        <w:t>Middle part of the whole program</w:t>
      </w:r>
    </w:p>
    <w:p w:rsidR="00523D16" w:rsidRDefault="00523D16" w:rsidP="00523D16">
      <w:pPr>
        <w:rPr>
          <w:rFonts w:ascii="MS Gothic" w:hAnsi="MS Gothic"/>
          <w:b/>
          <w:sz w:val="30"/>
          <w:szCs w:val="30"/>
        </w:rPr>
      </w:pPr>
      <w:r>
        <w:rPr>
          <w:rFonts w:ascii="MS Gothic" w:hAnsi="MS Gothic"/>
          <w:b/>
          <w:noProof/>
          <w:sz w:val="30"/>
          <w:szCs w:val="30"/>
        </w:rPr>
        <w:drawing>
          <wp:inline distT="0" distB="0" distL="0" distR="0">
            <wp:extent cx="8915400" cy="2524125"/>
            <wp:effectExtent l="0" t="0" r="0" b="9525"/>
            <wp:docPr id="6" name="Picture 6" descr="F:\UFBH\alpha\alpha part 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FBH\alpha\alpha part mi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15400" cy="2524125"/>
                    </a:xfrm>
                    <a:prstGeom prst="rect">
                      <a:avLst/>
                    </a:prstGeom>
                    <a:noFill/>
                    <a:ln>
                      <a:noFill/>
                    </a:ln>
                  </pic:spPr>
                </pic:pic>
              </a:graphicData>
            </a:graphic>
          </wp:inline>
        </w:drawing>
      </w:r>
    </w:p>
    <w:p w:rsidR="00523D16" w:rsidRDefault="00523D16" w:rsidP="007A4A39">
      <w:pPr>
        <w:rPr>
          <w:rFonts w:ascii="MS Gothic" w:hAnsi="MS Gothic"/>
          <w:b/>
          <w:sz w:val="30"/>
          <w:szCs w:val="30"/>
        </w:rPr>
      </w:pPr>
    </w:p>
    <w:p w:rsidR="00523D16" w:rsidRDefault="00523D16" w:rsidP="007A4A39">
      <w:pPr>
        <w:rPr>
          <w:rFonts w:ascii="MS Gothic" w:hAnsi="MS Gothic"/>
          <w:b/>
          <w:sz w:val="30"/>
          <w:szCs w:val="30"/>
        </w:rPr>
      </w:pPr>
    </w:p>
    <w:p w:rsidR="00523D16" w:rsidRDefault="00523D16" w:rsidP="007A4A39">
      <w:pPr>
        <w:rPr>
          <w:rFonts w:ascii="MS Gothic" w:hAnsi="MS Gothic"/>
          <w:b/>
          <w:sz w:val="30"/>
          <w:szCs w:val="30"/>
        </w:rPr>
      </w:pPr>
    </w:p>
    <w:p w:rsidR="00523D16" w:rsidRDefault="00523D16" w:rsidP="00523D16">
      <w:pPr>
        <w:rPr>
          <w:rFonts w:ascii="MS Gothic" w:hAnsi="MS Gothic"/>
          <w:b/>
          <w:sz w:val="30"/>
          <w:szCs w:val="30"/>
        </w:rPr>
      </w:pPr>
      <w:r>
        <w:rPr>
          <w:rFonts w:ascii="MS Gothic" w:hAnsi="MS Gothic"/>
          <w:b/>
          <w:sz w:val="30"/>
          <w:szCs w:val="30"/>
        </w:rPr>
        <w:lastRenderedPageBreak/>
        <w:t>Right part of the whole program</w:t>
      </w:r>
    </w:p>
    <w:p w:rsidR="00523D16" w:rsidRDefault="00523D16" w:rsidP="00523D16">
      <w:pPr>
        <w:rPr>
          <w:rFonts w:ascii="MS Gothic" w:hAnsi="MS Gothic"/>
          <w:b/>
          <w:sz w:val="30"/>
          <w:szCs w:val="30"/>
        </w:rPr>
      </w:pPr>
      <w:r>
        <w:rPr>
          <w:rFonts w:ascii="MS Gothic" w:hAnsi="MS Gothic"/>
          <w:b/>
          <w:noProof/>
          <w:sz w:val="30"/>
          <w:szCs w:val="30"/>
        </w:rPr>
        <w:drawing>
          <wp:inline distT="0" distB="0" distL="0" distR="0">
            <wp:extent cx="8867775" cy="2971800"/>
            <wp:effectExtent l="0" t="0" r="9525" b="0"/>
            <wp:docPr id="7" name="Picture 7" descr="F:\UFBH\alpha\alpha 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FBH\alpha\alpha righ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67775" cy="2971800"/>
                    </a:xfrm>
                    <a:prstGeom prst="rect">
                      <a:avLst/>
                    </a:prstGeom>
                    <a:noFill/>
                    <a:ln>
                      <a:noFill/>
                    </a:ln>
                  </pic:spPr>
                </pic:pic>
              </a:graphicData>
            </a:graphic>
          </wp:inline>
        </w:drawing>
      </w:r>
    </w:p>
    <w:p w:rsidR="00523D16" w:rsidRDefault="00523D16" w:rsidP="007A4A39">
      <w:pPr>
        <w:rPr>
          <w:rFonts w:ascii="MS Gothic" w:hAnsi="MS Gothic"/>
          <w:b/>
          <w:sz w:val="30"/>
          <w:szCs w:val="30"/>
        </w:rPr>
      </w:pPr>
      <w:r>
        <w:rPr>
          <w:rFonts w:ascii="MS Gothic" w:hAnsi="MS Gothic" w:hint="eastAsia"/>
          <w:b/>
          <w:sz w:val="30"/>
          <w:szCs w:val="30"/>
        </w:rPr>
        <w:t>Additional program of Prospector</w:t>
      </w:r>
      <w:r>
        <w:rPr>
          <w:rFonts w:ascii="MS Gothic" w:hAnsi="MS Gothic"/>
          <w:b/>
          <w:sz w:val="30"/>
          <w:szCs w:val="30"/>
        </w:rPr>
        <w:t>’s program</w:t>
      </w:r>
    </w:p>
    <w:p w:rsidR="00523D16" w:rsidRDefault="00523D16" w:rsidP="007A4A39">
      <w:pPr>
        <w:rPr>
          <w:rFonts w:ascii="MS Gothic" w:hAnsi="MS Gothic"/>
          <w:b/>
          <w:sz w:val="30"/>
          <w:szCs w:val="30"/>
        </w:rPr>
      </w:pPr>
      <w:r>
        <w:rPr>
          <w:rFonts w:ascii="MS Gothic" w:hAnsi="MS Gothic"/>
          <w:b/>
          <w:sz w:val="30"/>
          <w:szCs w:val="30"/>
        </w:rPr>
        <w:t xml:space="preserve">(The following program is the block builder which is circled in </w:t>
      </w:r>
      <w:r w:rsidRPr="00523D16">
        <w:rPr>
          <w:rFonts w:ascii="MS Gothic" w:hAnsi="MS Gothic"/>
          <w:b/>
          <w:color w:val="FF0000"/>
          <w:sz w:val="30"/>
          <w:szCs w:val="30"/>
        </w:rPr>
        <w:t>red</w:t>
      </w:r>
      <w:r>
        <w:rPr>
          <w:rFonts w:ascii="MS Gothic" w:hAnsi="MS Gothic"/>
          <w:b/>
          <w:sz w:val="30"/>
          <w:szCs w:val="30"/>
        </w:rPr>
        <w:t xml:space="preserve"> and </w:t>
      </w:r>
      <w:r w:rsidRPr="00523D16">
        <w:rPr>
          <w:rFonts w:ascii="MS Gothic" w:hAnsi="MS Gothic"/>
          <w:b/>
          <w:color w:val="70AD47" w:themeColor="accent6"/>
          <w:sz w:val="30"/>
          <w:szCs w:val="30"/>
        </w:rPr>
        <w:t>green</w:t>
      </w:r>
      <w:r>
        <w:rPr>
          <w:rFonts w:ascii="MS Gothic" w:hAnsi="MS Gothic"/>
          <w:b/>
          <w:sz w:val="30"/>
          <w:szCs w:val="30"/>
        </w:rPr>
        <w:t xml:space="preserve"> on the above program)</w:t>
      </w:r>
    </w:p>
    <w:p w:rsidR="00523D16" w:rsidRDefault="00523D16" w:rsidP="007A4A39">
      <w:pPr>
        <w:rPr>
          <w:rFonts w:ascii="MS Gothic" w:hAnsi="MS Gothic"/>
          <w:b/>
          <w:sz w:val="30"/>
          <w:szCs w:val="30"/>
        </w:rPr>
      </w:pPr>
      <w:r>
        <w:rPr>
          <w:rFonts w:ascii="MS Gothic" w:hAnsi="MS Gothic"/>
          <w:b/>
          <w:sz w:val="30"/>
          <w:szCs w:val="30"/>
        </w:rPr>
        <w:lastRenderedPageBreak/>
        <w:t>Block builder A</w:t>
      </w:r>
    </w:p>
    <w:p w:rsidR="00523D16" w:rsidRDefault="00523D16" w:rsidP="007A4A39">
      <w:pPr>
        <w:rPr>
          <w:rFonts w:ascii="MS Gothic" w:hAnsi="MS Gothic"/>
          <w:b/>
          <w:sz w:val="30"/>
          <w:szCs w:val="30"/>
        </w:rPr>
      </w:pPr>
      <w:r>
        <w:rPr>
          <w:rFonts w:ascii="MS Gothic" w:hAnsi="MS Gothic"/>
          <w:b/>
          <w:noProof/>
          <w:sz w:val="30"/>
          <w:szCs w:val="30"/>
        </w:rPr>
        <w:drawing>
          <wp:inline distT="0" distB="0" distL="0" distR="0">
            <wp:extent cx="8848725" cy="2714625"/>
            <wp:effectExtent l="0" t="0" r="9525" b="9525"/>
            <wp:docPr id="8" name="Picture 8" descr="F:\UFBH\alpha\ALpha block builder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FBH\alpha\ALpha block builder 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48725" cy="2714625"/>
                    </a:xfrm>
                    <a:prstGeom prst="rect">
                      <a:avLst/>
                    </a:prstGeom>
                    <a:noFill/>
                    <a:ln>
                      <a:noFill/>
                    </a:ln>
                  </pic:spPr>
                </pic:pic>
              </a:graphicData>
            </a:graphic>
          </wp:inline>
        </w:drawing>
      </w:r>
    </w:p>
    <w:p w:rsidR="00523D16" w:rsidRDefault="00523D16" w:rsidP="007A4A39">
      <w:pPr>
        <w:rPr>
          <w:rFonts w:ascii="MS Gothic" w:hAnsi="MS Gothic"/>
          <w:b/>
          <w:sz w:val="30"/>
          <w:szCs w:val="30"/>
        </w:rPr>
      </w:pPr>
    </w:p>
    <w:p w:rsidR="00523D16" w:rsidRDefault="00523D16" w:rsidP="007A4A39">
      <w:pPr>
        <w:rPr>
          <w:rFonts w:ascii="MS Gothic" w:hAnsi="MS Gothic"/>
          <w:b/>
          <w:sz w:val="30"/>
          <w:szCs w:val="30"/>
        </w:rPr>
      </w:pPr>
    </w:p>
    <w:p w:rsidR="00523D16" w:rsidRDefault="00523D16" w:rsidP="007A4A39">
      <w:pPr>
        <w:rPr>
          <w:rFonts w:ascii="MS Gothic" w:hAnsi="MS Gothic"/>
          <w:b/>
          <w:sz w:val="30"/>
          <w:szCs w:val="30"/>
        </w:rPr>
      </w:pPr>
    </w:p>
    <w:p w:rsidR="00523D16" w:rsidRDefault="00523D16" w:rsidP="007A4A39">
      <w:pPr>
        <w:rPr>
          <w:rFonts w:ascii="MS Gothic" w:hAnsi="MS Gothic"/>
          <w:b/>
          <w:sz w:val="30"/>
          <w:szCs w:val="30"/>
        </w:rPr>
      </w:pPr>
      <w:r>
        <w:rPr>
          <w:rFonts w:ascii="MS Gothic" w:hAnsi="MS Gothic"/>
          <w:b/>
          <w:sz w:val="30"/>
          <w:szCs w:val="30"/>
        </w:rPr>
        <w:lastRenderedPageBreak/>
        <w:t>Block builder B</w:t>
      </w:r>
    </w:p>
    <w:p w:rsidR="00523D16" w:rsidRDefault="00523D16" w:rsidP="007A4A39">
      <w:pPr>
        <w:rPr>
          <w:rFonts w:ascii="MS Gothic" w:hAnsi="MS Gothic"/>
          <w:b/>
          <w:sz w:val="30"/>
          <w:szCs w:val="30"/>
        </w:rPr>
      </w:pPr>
      <w:r>
        <w:rPr>
          <w:rFonts w:ascii="MS Gothic" w:hAnsi="MS Gothic"/>
          <w:b/>
          <w:noProof/>
          <w:sz w:val="30"/>
          <w:szCs w:val="30"/>
        </w:rPr>
        <w:drawing>
          <wp:inline distT="0" distB="0" distL="0" distR="0">
            <wp:extent cx="8858250" cy="2038350"/>
            <wp:effectExtent l="0" t="0" r="0" b="0"/>
            <wp:docPr id="9" name="Picture 9" descr="F:\UFBH\alpha\alpha block builder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FBH\alpha\alpha block builder 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58250" cy="2038350"/>
                    </a:xfrm>
                    <a:prstGeom prst="rect">
                      <a:avLst/>
                    </a:prstGeom>
                    <a:noFill/>
                    <a:ln>
                      <a:noFill/>
                    </a:ln>
                  </pic:spPr>
                </pic:pic>
              </a:graphicData>
            </a:graphic>
          </wp:inline>
        </w:drawing>
      </w:r>
    </w:p>
    <w:p w:rsidR="00904902" w:rsidRDefault="00904902" w:rsidP="007A4A39">
      <w:pPr>
        <w:rPr>
          <w:rFonts w:ascii="MS Gothic" w:hAnsi="MS Gothic"/>
          <w:b/>
          <w:sz w:val="30"/>
          <w:szCs w:val="30"/>
        </w:rPr>
      </w:pPr>
    </w:p>
    <w:p w:rsidR="00904902" w:rsidRDefault="00904902" w:rsidP="007A4A39">
      <w:pPr>
        <w:rPr>
          <w:rFonts w:ascii="MS Gothic" w:hAnsi="MS Gothic"/>
          <w:b/>
          <w:sz w:val="30"/>
          <w:szCs w:val="30"/>
        </w:rPr>
      </w:pPr>
    </w:p>
    <w:p w:rsidR="00904902" w:rsidRDefault="00904902" w:rsidP="007A4A39">
      <w:pPr>
        <w:rPr>
          <w:rFonts w:ascii="MS Gothic" w:hAnsi="MS Gothic"/>
          <w:b/>
          <w:sz w:val="30"/>
          <w:szCs w:val="30"/>
        </w:rPr>
      </w:pPr>
    </w:p>
    <w:p w:rsidR="00904902" w:rsidRDefault="00904902" w:rsidP="007A4A39">
      <w:pPr>
        <w:rPr>
          <w:rFonts w:ascii="MS Gothic" w:hAnsi="MS Gothic"/>
          <w:b/>
          <w:sz w:val="30"/>
          <w:szCs w:val="30"/>
        </w:rPr>
      </w:pPr>
    </w:p>
    <w:p w:rsidR="00904902" w:rsidRPr="00904902" w:rsidRDefault="00904902" w:rsidP="00904902">
      <w:pPr>
        <w:pStyle w:val="ListParagraph"/>
        <w:numPr>
          <w:ilvl w:val="0"/>
          <w:numId w:val="2"/>
        </w:numPr>
        <w:ind w:leftChars="0"/>
        <w:rPr>
          <w:rFonts w:ascii="MS Gothic" w:hAnsi="MS Gothic"/>
          <w:b/>
          <w:sz w:val="28"/>
          <w:szCs w:val="28"/>
        </w:rPr>
      </w:pPr>
      <w:r>
        <w:rPr>
          <w:rFonts w:ascii="MS Gothic" w:hAnsi="MS Gothic" w:hint="eastAsia"/>
          <w:b/>
          <w:sz w:val="28"/>
          <w:szCs w:val="28"/>
        </w:rPr>
        <w:lastRenderedPageBreak/>
        <w:t>Collector</w:t>
      </w:r>
    </w:p>
    <w:p w:rsidR="00904902" w:rsidRDefault="00904902" w:rsidP="007A4A39">
      <w:pPr>
        <w:rPr>
          <w:rFonts w:ascii="MS Gothic" w:hAnsi="MS Gothic"/>
          <w:b/>
          <w:sz w:val="30"/>
          <w:szCs w:val="30"/>
        </w:rPr>
      </w:pPr>
      <w:r>
        <w:rPr>
          <w:rFonts w:ascii="MS Gothic" w:hAnsi="MS Gothic"/>
          <w:b/>
          <w:noProof/>
          <w:sz w:val="30"/>
          <w:szCs w:val="30"/>
        </w:rPr>
        <w:drawing>
          <wp:inline distT="0" distB="0" distL="0" distR="0">
            <wp:extent cx="8858250" cy="1857375"/>
            <wp:effectExtent l="0" t="0" r="0" b="9525"/>
            <wp:docPr id="10" name="Picture 10" descr="C:\Users\s200901097\Desktop\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200901097\Desktop\未命名.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58250" cy="1857375"/>
                    </a:xfrm>
                    <a:prstGeom prst="rect">
                      <a:avLst/>
                    </a:prstGeom>
                    <a:noFill/>
                    <a:ln>
                      <a:noFill/>
                    </a:ln>
                  </pic:spPr>
                </pic:pic>
              </a:graphicData>
            </a:graphic>
          </wp:inline>
        </w:drawing>
      </w:r>
    </w:p>
    <w:p w:rsidR="00904902" w:rsidRDefault="00904902" w:rsidP="007A4A39">
      <w:pPr>
        <w:rPr>
          <w:sz w:val="20"/>
          <w:szCs w:val="20"/>
        </w:rPr>
      </w:pPr>
      <w:r w:rsidRPr="00904902">
        <w:rPr>
          <w:sz w:val="20"/>
          <w:szCs w:val="20"/>
        </w:rPr>
        <w:t xml:space="preserve">^ The above program is the whole program of collector </w:t>
      </w:r>
    </w:p>
    <w:p w:rsidR="00904902" w:rsidRDefault="00904902" w:rsidP="007A4A39">
      <w:pPr>
        <w:rPr>
          <w:sz w:val="28"/>
          <w:szCs w:val="28"/>
        </w:rPr>
      </w:pPr>
      <w:r>
        <w:rPr>
          <w:sz w:val="28"/>
          <w:szCs w:val="28"/>
        </w:rPr>
        <w:t>Program Interpretation: After the base receive the displacement data from the Prospector, it will calculate the size-different of tier of prospector and the tier of collector, and change the displacement value that according to the tier size of prospector to the displacement value of the tier size of collector, the valve save as polodistant.  After the base adjust the initial angle of the departure of the collector. Furthermore, it will send the polodistant to the collector and collector will run the program. Putting down the</w:t>
      </w:r>
      <w:r w:rsidR="00943852">
        <w:rPr>
          <w:sz w:val="28"/>
          <w:szCs w:val="28"/>
        </w:rPr>
        <w:t xml:space="preserve"> railway and run on the railway, after that , collect the energy source. Finally , it will </w:t>
      </w:r>
      <w:r w:rsidR="003125C6">
        <w:rPr>
          <w:sz w:val="28"/>
          <w:szCs w:val="28"/>
        </w:rPr>
        <w:t>recycle</w:t>
      </w:r>
      <w:r w:rsidR="00943852">
        <w:rPr>
          <w:sz w:val="28"/>
          <w:szCs w:val="28"/>
        </w:rPr>
        <w:t xml:space="preserve"> the railway</w:t>
      </w:r>
      <w:r w:rsidR="003125C6">
        <w:rPr>
          <w:sz w:val="28"/>
          <w:szCs w:val="28"/>
        </w:rPr>
        <w:t xml:space="preserve"> back</w:t>
      </w:r>
      <w:bookmarkStart w:id="0" w:name="_GoBack"/>
      <w:bookmarkEnd w:id="0"/>
      <w:r w:rsidR="00943852">
        <w:rPr>
          <w:sz w:val="28"/>
          <w:szCs w:val="28"/>
        </w:rPr>
        <w:t xml:space="preserve"> that have been put down, and back to the base.</w:t>
      </w:r>
    </w:p>
    <w:p w:rsidR="00943852" w:rsidRPr="00904902" w:rsidRDefault="00943852" w:rsidP="007A4A39">
      <w:pPr>
        <w:rPr>
          <w:rFonts w:ascii="MS Gothic" w:hAnsi="MS Gothic"/>
          <w:b/>
          <w:sz w:val="28"/>
          <w:szCs w:val="28"/>
        </w:rPr>
      </w:pPr>
    </w:p>
    <w:sectPr w:rsidR="00943852" w:rsidRPr="00904902" w:rsidSect="00A370E7">
      <w:pgSz w:w="16838" w:h="11906" w:orient="landscape"/>
      <w:pgMar w:top="1800" w:right="1440" w:bottom="1800" w:left="144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FB085C"/>
    <w:multiLevelType w:val="hybridMultilevel"/>
    <w:tmpl w:val="231A2976"/>
    <w:lvl w:ilvl="0" w:tplc="12D6E2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36605049"/>
    <w:multiLevelType w:val="hybridMultilevel"/>
    <w:tmpl w:val="B2FC1D56"/>
    <w:lvl w:ilvl="0" w:tplc="D6A2AC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1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389"/>
    <w:rsid w:val="003125C6"/>
    <w:rsid w:val="00521C10"/>
    <w:rsid w:val="00523D16"/>
    <w:rsid w:val="007A4A39"/>
    <w:rsid w:val="008F692C"/>
    <w:rsid w:val="00904902"/>
    <w:rsid w:val="00943852"/>
    <w:rsid w:val="00A370E7"/>
    <w:rsid w:val="00AB523A"/>
    <w:rsid w:val="00AE4389"/>
    <w:rsid w:val="00D82092"/>
    <w:rsid w:val="00EB09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19D667-62D1-4AAB-B025-FE2CDE6C1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70E7"/>
  </w:style>
  <w:style w:type="paragraph" w:styleId="Heading1">
    <w:name w:val="heading 1"/>
    <w:basedOn w:val="Normal"/>
    <w:next w:val="Normal"/>
    <w:link w:val="Heading1Char"/>
    <w:uiPriority w:val="9"/>
    <w:qFormat/>
    <w:rsid w:val="00A370E7"/>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A370E7"/>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A370E7"/>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A370E7"/>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A370E7"/>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A370E7"/>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A370E7"/>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A370E7"/>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A370E7"/>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0E7"/>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A370E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A370E7"/>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A370E7"/>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A370E7"/>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A370E7"/>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A370E7"/>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A370E7"/>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A370E7"/>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A370E7"/>
    <w:pPr>
      <w:spacing w:line="240" w:lineRule="auto"/>
    </w:pPr>
    <w:rPr>
      <w:b/>
      <w:bCs/>
      <w:smallCaps/>
      <w:color w:val="44546A" w:themeColor="text2"/>
    </w:rPr>
  </w:style>
  <w:style w:type="paragraph" w:styleId="Title">
    <w:name w:val="Title"/>
    <w:basedOn w:val="Normal"/>
    <w:next w:val="Normal"/>
    <w:link w:val="TitleChar"/>
    <w:uiPriority w:val="10"/>
    <w:qFormat/>
    <w:rsid w:val="00A370E7"/>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A370E7"/>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A370E7"/>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A370E7"/>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A370E7"/>
    <w:rPr>
      <w:b/>
      <w:bCs/>
    </w:rPr>
  </w:style>
  <w:style w:type="character" w:styleId="Emphasis">
    <w:name w:val="Emphasis"/>
    <w:basedOn w:val="DefaultParagraphFont"/>
    <w:uiPriority w:val="20"/>
    <w:qFormat/>
    <w:rsid w:val="00A370E7"/>
    <w:rPr>
      <w:i/>
      <w:iCs/>
    </w:rPr>
  </w:style>
  <w:style w:type="paragraph" w:styleId="NoSpacing">
    <w:name w:val="No Spacing"/>
    <w:uiPriority w:val="1"/>
    <w:qFormat/>
    <w:rsid w:val="00A370E7"/>
    <w:pPr>
      <w:spacing w:after="0" w:line="240" w:lineRule="auto"/>
    </w:pPr>
  </w:style>
  <w:style w:type="paragraph" w:styleId="Quote">
    <w:name w:val="Quote"/>
    <w:basedOn w:val="Normal"/>
    <w:next w:val="Normal"/>
    <w:link w:val="QuoteChar"/>
    <w:uiPriority w:val="29"/>
    <w:qFormat/>
    <w:rsid w:val="00A370E7"/>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A370E7"/>
    <w:rPr>
      <w:color w:val="44546A" w:themeColor="text2"/>
      <w:sz w:val="24"/>
      <w:szCs w:val="24"/>
    </w:rPr>
  </w:style>
  <w:style w:type="paragraph" w:styleId="IntenseQuote">
    <w:name w:val="Intense Quote"/>
    <w:basedOn w:val="Normal"/>
    <w:next w:val="Normal"/>
    <w:link w:val="IntenseQuoteChar"/>
    <w:uiPriority w:val="30"/>
    <w:qFormat/>
    <w:rsid w:val="00A370E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A370E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A370E7"/>
    <w:rPr>
      <w:i/>
      <w:iCs/>
      <w:color w:val="595959" w:themeColor="text1" w:themeTint="A6"/>
    </w:rPr>
  </w:style>
  <w:style w:type="character" w:styleId="IntenseEmphasis">
    <w:name w:val="Intense Emphasis"/>
    <w:basedOn w:val="DefaultParagraphFont"/>
    <w:uiPriority w:val="21"/>
    <w:qFormat/>
    <w:rsid w:val="00A370E7"/>
    <w:rPr>
      <w:b/>
      <w:bCs/>
      <w:i/>
      <w:iCs/>
    </w:rPr>
  </w:style>
  <w:style w:type="character" w:styleId="SubtleReference">
    <w:name w:val="Subtle Reference"/>
    <w:basedOn w:val="DefaultParagraphFont"/>
    <w:uiPriority w:val="31"/>
    <w:qFormat/>
    <w:rsid w:val="00A370E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370E7"/>
    <w:rPr>
      <w:b/>
      <w:bCs/>
      <w:smallCaps/>
      <w:color w:val="44546A" w:themeColor="text2"/>
      <w:u w:val="single"/>
    </w:rPr>
  </w:style>
  <w:style w:type="character" w:styleId="BookTitle">
    <w:name w:val="Book Title"/>
    <w:basedOn w:val="DefaultParagraphFont"/>
    <w:uiPriority w:val="33"/>
    <w:qFormat/>
    <w:rsid w:val="00A370E7"/>
    <w:rPr>
      <w:b/>
      <w:bCs/>
      <w:smallCaps/>
      <w:spacing w:val="10"/>
    </w:rPr>
  </w:style>
  <w:style w:type="paragraph" w:styleId="TOCHeading">
    <w:name w:val="TOC Heading"/>
    <w:basedOn w:val="Heading1"/>
    <w:next w:val="Normal"/>
    <w:uiPriority w:val="39"/>
    <w:semiHidden/>
    <w:unhideWhenUsed/>
    <w:qFormat/>
    <w:rsid w:val="00A370E7"/>
    <w:pPr>
      <w:outlineLvl w:val="9"/>
    </w:pPr>
  </w:style>
  <w:style w:type="paragraph" w:styleId="ListParagraph">
    <w:name w:val="List Paragraph"/>
    <w:basedOn w:val="Normal"/>
    <w:uiPriority w:val="34"/>
    <w:qFormat/>
    <w:rsid w:val="00A370E7"/>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11</Pages>
  <Words>468</Words>
  <Characters>2668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LEUNG HO KWAN 梁皓鈞</dc:creator>
  <cp:keywords/>
  <dc:description/>
  <cp:lastModifiedBy>LEUNG HO KWAN 梁皓鈞</cp:lastModifiedBy>
  <cp:revision>7</cp:revision>
  <dcterms:created xsi:type="dcterms:W3CDTF">2014-10-21T06:29:00Z</dcterms:created>
  <dcterms:modified xsi:type="dcterms:W3CDTF">2014-10-21T07:36:00Z</dcterms:modified>
</cp:coreProperties>
</file>