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88baf8a28643bb" /><Relationship Type="http://schemas.openxmlformats.org/officeDocument/2006/relationships/extended-properties" Target="/docProps/app.xml" Id="Rda7c0f68f0b94ad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50d5146745247af" /><Relationship Type="http://schemas.openxmlformats.org/officeDocument/2006/relationships/customXml" Target="/customXml/item.xml" Id="R9047521ac51a4916" /></Relationships>
</file>

<file path=customXml/item.xml>�� 
</file>

<file path=docProps/app.xml><?xml version="1.0" encoding="utf-8"?>
<ap:Properties xmlns:ap="http://schemas.openxmlformats.org/officeDocument/2006/extended-properties"/>
</file>