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7e644fa685a4cf8" /><Relationship Type="http://schemas.openxmlformats.org/officeDocument/2006/relationships/extended-properties" Target="/docProps/app.xml" Id="Rd49e2a739bf04099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1ea9039f1bd46f3" /><Relationship Type="http://schemas.openxmlformats.org/officeDocument/2006/relationships/customXml" Target="/customXml/item.xml" Id="Rdfe7effc65b347d9" /></Relationships>
</file>

<file path=customXml/item.xml>�� 
</file>

<file path=docProps/app.xml><?xml version="1.0" encoding="utf-8"?>
<ap:Properties xmlns:ap="http://schemas.openxmlformats.org/officeDocument/2006/extended-properties"/>
</file>