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c22ed8da19e4bed" /><Relationship Type="http://schemas.openxmlformats.org/officeDocument/2006/relationships/extended-properties" Target="/docProps/app.xml" Id="R5dcf90c97282456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dd8c95d3c524222" /><Relationship Type="http://schemas.openxmlformats.org/officeDocument/2006/relationships/customXml" Target="/customXml/item.xml" Id="R118305f92ca94ae2" /></Relationships>
</file>

<file path=customXml/item.xml>�� 
</file>

<file path=docProps/app.xml><?xml version="1.0" encoding="utf-8"?>
<ap:Properties xmlns:ap="http://schemas.openxmlformats.org/officeDocument/2006/extended-properties"/>
</file>