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7e644fa685a4cf8" /><Relationship Type="http://schemas.openxmlformats.org/officeDocument/2006/relationships/extended-properties" Target="/docProps/app.xml" Id="Rd49e2a739bf0409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1ea9039f1bd46f3" /><Relationship Type="http://schemas.openxmlformats.org/officeDocument/2006/relationships/customXml" Target="/customXml/item.xml" Id="Rdfe7effc65b347d9" /></Relationships>
</file>

<file path=customXml/item.xml>��
</file>

<file path=docProps/app.xml><?xml version="1.0" encoding="utf-8"?>
<ap:Properties xmlns:ap="http://schemas.openxmlformats.org/officeDocument/2006/extended-properties"/>
</file>