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22ed8da19e4bed" /><Relationship Type="http://schemas.openxmlformats.org/officeDocument/2006/relationships/extended-properties" Target="/docProps/app.xml" Id="R5dcf90c97282456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dd8c95d3c524222" /><Relationship Type="http://schemas.openxmlformats.org/officeDocument/2006/relationships/customXml" Target="/customXml/item.xml" Id="R118305f92ca94ae2" /></Relationships>
</file>

<file path=customXml/item.xml>��
</file>

<file path=docProps/app.xml><?xml version="1.0" encoding="utf-8"?>
<ap:Properties xmlns:ap="http://schemas.openxmlformats.org/officeDocument/2006/extended-properties"/>
</file>