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EA6" w:rsidRPr="00A761A6" w:rsidRDefault="006E3EE7" w:rsidP="00A761A6">
      <w:pPr>
        <w:pStyle w:val="Heading1"/>
      </w:pPr>
      <w:r w:rsidRPr="00A761A6">
        <w:t xml:space="preserve">Project Notes: </w:t>
      </w:r>
      <w:r w:rsidR="00055D83" w:rsidRPr="00A761A6">
        <w:t xml:space="preserve"> EPQ Invariance - </w:t>
      </w:r>
      <w:r w:rsidRPr="00A761A6">
        <w:t xml:space="preserve"> 16</w:t>
      </w:r>
      <w:r w:rsidRPr="00A761A6">
        <w:rPr>
          <w:vertAlign w:val="superscript"/>
        </w:rPr>
        <w:t>th</w:t>
      </w:r>
      <w:r w:rsidRPr="00A761A6">
        <w:t xml:space="preserve"> April, 2009 …</w:t>
      </w:r>
    </w:p>
    <w:p w:rsidR="006E3EE7" w:rsidRPr="00A761A6" w:rsidRDefault="006E3EE7">
      <w:pPr>
        <w:rPr>
          <w:rFonts w:cstheme="minorHAnsi"/>
          <w:szCs w:val="20"/>
        </w:rPr>
      </w:pPr>
    </w:p>
    <w:p w:rsidR="006E3EE7" w:rsidRPr="00A761A6" w:rsidRDefault="0096321A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>From some other analyses I was undertaking on the archive datasets, I discovered that t</w:t>
      </w:r>
      <w:r w:rsidR="00176444" w:rsidRPr="00A761A6">
        <w:rPr>
          <w:rFonts w:cstheme="minorHAnsi"/>
          <w:szCs w:val="20"/>
        </w:rPr>
        <w:t xml:space="preserve">hree files, </w:t>
      </w:r>
      <w:r w:rsidR="00176444" w:rsidRPr="00A761A6">
        <w:rPr>
          <w:rFonts w:cstheme="minorHAnsi"/>
          <w:color w:val="FF0000"/>
          <w:szCs w:val="20"/>
        </w:rPr>
        <w:t>India, Japan, Lebanon</w:t>
      </w:r>
      <w:r w:rsidR="00176444" w:rsidRPr="00A761A6">
        <w:rPr>
          <w:rFonts w:cstheme="minorHAnsi"/>
          <w:szCs w:val="20"/>
        </w:rPr>
        <w:t xml:space="preserve"> were </w:t>
      </w:r>
      <w:r w:rsidR="00055D83" w:rsidRPr="00A761A6">
        <w:rPr>
          <w:rFonts w:cstheme="minorHAnsi"/>
          <w:szCs w:val="20"/>
        </w:rPr>
        <w:t xml:space="preserve">found to have been reversed scored in their initial data preparation format 15-20 years ago. The scale scores for the original </w:t>
      </w:r>
      <w:proofErr w:type="spellStart"/>
      <w:r w:rsidR="00F20986" w:rsidRPr="00A761A6">
        <w:rPr>
          <w:rFonts w:cstheme="minorHAnsi"/>
          <w:szCs w:val="20"/>
        </w:rPr>
        <w:t>uk</w:t>
      </w:r>
      <w:proofErr w:type="spellEnd"/>
      <w:r w:rsidR="00F20986" w:rsidRPr="00A761A6">
        <w:rPr>
          <w:rFonts w:cstheme="minorHAnsi"/>
          <w:szCs w:val="20"/>
        </w:rPr>
        <w:t xml:space="preserve">-scored </w:t>
      </w:r>
      <w:r w:rsidR="00055D83" w:rsidRPr="00A761A6">
        <w:rPr>
          <w:rFonts w:cstheme="minorHAnsi"/>
          <w:szCs w:val="20"/>
        </w:rPr>
        <w:t xml:space="preserve">files were way out of line </w:t>
      </w:r>
      <w:r w:rsidR="00F20986" w:rsidRPr="00A761A6">
        <w:rPr>
          <w:rFonts w:cstheme="minorHAnsi"/>
          <w:szCs w:val="20"/>
        </w:rPr>
        <w:t>(</w:t>
      </w:r>
      <w:r w:rsidR="00055D83" w:rsidRPr="00A761A6">
        <w:rPr>
          <w:rFonts w:cstheme="minorHAnsi"/>
          <w:szCs w:val="20"/>
        </w:rPr>
        <w:t xml:space="preserve">e.g. mean P scores of 17 etc.). Also, the Indian dataset scores did not tally anywhere near the published scores using an Indian score-key. </w:t>
      </w:r>
    </w:p>
    <w:p w:rsidR="00055D83" w:rsidRPr="00A761A6" w:rsidRDefault="00055D83">
      <w:pPr>
        <w:rPr>
          <w:rFonts w:cstheme="minorHAnsi"/>
          <w:szCs w:val="20"/>
        </w:rPr>
      </w:pPr>
    </w:p>
    <w:p w:rsidR="00055D83" w:rsidRPr="00A761A6" w:rsidRDefault="00055D83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 xml:space="preserve">So, I </w:t>
      </w:r>
      <w:r w:rsidR="00F20986" w:rsidRPr="00A761A6">
        <w:rPr>
          <w:rFonts w:cstheme="minorHAnsi"/>
          <w:szCs w:val="20"/>
        </w:rPr>
        <w:t xml:space="preserve">guessed the original key-to-punched card exercise had </w:t>
      </w:r>
      <w:r w:rsidRPr="00A761A6">
        <w:rPr>
          <w:rFonts w:cstheme="minorHAnsi"/>
          <w:szCs w:val="20"/>
        </w:rPr>
        <w:t xml:space="preserve">reversed the </w:t>
      </w:r>
      <w:r w:rsidR="00F20986" w:rsidRPr="00A761A6">
        <w:rPr>
          <w:rFonts w:cstheme="minorHAnsi"/>
          <w:szCs w:val="20"/>
        </w:rPr>
        <w:t xml:space="preserve">usual </w:t>
      </w:r>
      <w:r w:rsidRPr="00A761A6">
        <w:rPr>
          <w:rFonts w:cstheme="minorHAnsi"/>
          <w:szCs w:val="20"/>
        </w:rPr>
        <w:t>response scores for these three files</w:t>
      </w:r>
      <w:r w:rsidR="0096321A" w:rsidRPr="00A761A6">
        <w:rPr>
          <w:rFonts w:cstheme="minorHAnsi"/>
          <w:szCs w:val="20"/>
        </w:rPr>
        <w:t xml:space="preserve">; </w:t>
      </w:r>
      <w:r w:rsidR="00F20986" w:rsidRPr="00A761A6">
        <w:rPr>
          <w:rFonts w:cstheme="minorHAnsi"/>
          <w:szCs w:val="20"/>
        </w:rPr>
        <w:t>I reversed the keying</w:t>
      </w:r>
      <w:r w:rsidRPr="00A761A6">
        <w:rPr>
          <w:rFonts w:cstheme="minorHAnsi"/>
          <w:szCs w:val="20"/>
        </w:rPr>
        <w:t xml:space="preserve"> to bring them into line with all raw-scored {0,1} directional responses in the raw data files, then re-scored them using the </w:t>
      </w:r>
      <w:proofErr w:type="spellStart"/>
      <w:r w:rsidR="00F20986" w:rsidRPr="00A761A6">
        <w:rPr>
          <w:rFonts w:cstheme="minorHAnsi"/>
          <w:szCs w:val="20"/>
        </w:rPr>
        <w:t>uk</w:t>
      </w:r>
      <w:proofErr w:type="spellEnd"/>
      <w:r w:rsidR="00F20986" w:rsidRPr="00A761A6">
        <w:rPr>
          <w:rFonts w:cstheme="minorHAnsi"/>
          <w:szCs w:val="20"/>
        </w:rPr>
        <w:t xml:space="preserve">-score key to recreate the UK-scored versions of each file. </w:t>
      </w:r>
    </w:p>
    <w:p w:rsidR="00F20986" w:rsidRPr="00A761A6" w:rsidRDefault="00F20986">
      <w:pPr>
        <w:rPr>
          <w:rFonts w:cstheme="minorHAnsi"/>
          <w:szCs w:val="20"/>
        </w:rPr>
      </w:pPr>
    </w:p>
    <w:p w:rsidR="00F20986" w:rsidRPr="00A761A6" w:rsidRDefault="00F20986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>So, all format (.</w:t>
      </w:r>
      <w:proofErr w:type="spellStart"/>
      <w:r w:rsidRPr="00A761A6">
        <w:rPr>
          <w:rFonts w:cstheme="minorHAnsi"/>
          <w:szCs w:val="20"/>
        </w:rPr>
        <w:t>csv</w:t>
      </w:r>
      <w:proofErr w:type="spellEnd"/>
      <w:r w:rsidRPr="00A761A6">
        <w:rPr>
          <w:rFonts w:cstheme="minorHAnsi"/>
          <w:szCs w:val="20"/>
        </w:rPr>
        <w:t>, ,</w:t>
      </w:r>
      <w:proofErr w:type="spellStart"/>
      <w:r w:rsidRPr="00A761A6">
        <w:rPr>
          <w:rFonts w:cstheme="minorHAnsi"/>
          <w:szCs w:val="20"/>
        </w:rPr>
        <w:t>xls</w:t>
      </w:r>
      <w:proofErr w:type="spellEnd"/>
      <w:r w:rsidRPr="00A761A6">
        <w:rPr>
          <w:rFonts w:cstheme="minorHAnsi"/>
          <w:szCs w:val="20"/>
        </w:rPr>
        <w:t>, .</w:t>
      </w:r>
      <w:proofErr w:type="spellStart"/>
      <w:r w:rsidRPr="00A761A6">
        <w:rPr>
          <w:rFonts w:cstheme="minorHAnsi"/>
          <w:szCs w:val="20"/>
        </w:rPr>
        <w:t>sta</w:t>
      </w:r>
      <w:proofErr w:type="spellEnd"/>
      <w:r w:rsidRPr="00A761A6">
        <w:rPr>
          <w:rFonts w:cstheme="minorHAnsi"/>
          <w:szCs w:val="20"/>
        </w:rPr>
        <w:t>, .</w:t>
      </w:r>
      <w:proofErr w:type="spellStart"/>
      <w:r w:rsidRPr="00A761A6">
        <w:rPr>
          <w:rFonts w:cstheme="minorHAnsi"/>
          <w:szCs w:val="20"/>
        </w:rPr>
        <w:t>sav</w:t>
      </w:r>
      <w:proofErr w:type="spellEnd"/>
      <w:r w:rsidRPr="00A761A6">
        <w:rPr>
          <w:rFonts w:cstheme="minorHAnsi"/>
          <w:szCs w:val="20"/>
        </w:rPr>
        <w:t>) files, for total sample, male, and female genders, were recreated for the Raw (</w:t>
      </w:r>
      <w:proofErr w:type="spellStart"/>
      <w:r w:rsidRPr="00A761A6">
        <w:rPr>
          <w:rFonts w:cstheme="minorHAnsi"/>
          <w:szCs w:val="20"/>
        </w:rPr>
        <w:t>unscored</w:t>
      </w:r>
      <w:proofErr w:type="spellEnd"/>
      <w:r w:rsidRPr="00A761A6">
        <w:rPr>
          <w:rFonts w:cstheme="minorHAnsi"/>
          <w:szCs w:val="20"/>
        </w:rPr>
        <w:t xml:space="preserve">) files, as well as the </w:t>
      </w:r>
      <w:proofErr w:type="spellStart"/>
      <w:r w:rsidRPr="00A761A6">
        <w:rPr>
          <w:rFonts w:cstheme="minorHAnsi"/>
          <w:szCs w:val="20"/>
        </w:rPr>
        <w:t>Uk</w:t>
      </w:r>
      <w:proofErr w:type="spellEnd"/>
      <w:r w:rsidRPr="00A761A6">
        <w:rPr>
          <w:rFonts w:cstheme="minorHAnsi"/>
          <w:szCs w:val="20"/>
        </w:rPr>
        <w:t xml:space="preserve">-scored files. The initial “original” data files were left “as is”. </w:t>
      </w:r>
    </w:p>
    <w:p w:rsidR="00F20986" w:rsidRPr="00A761A6" w:rsidRDefault="00F20986">
      <w:pPr>
        <w:rPr>
          <w:rFonts w:cstheme="minorHAnsi"/>
          <w:szCs w:val="20"/>
        </w:rPr>
      </w:pPr>
    </w:p>
    <w:p w:rsidR="00F20986" w:rsidRPr="00A761A6" w:rsidRDefault="00F20986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 xml:space="preserve">For the </w:t>
      </w:r>
      <w:r w:rsidRPr="00A761A6">
        <w:rPr>
          <w:rFonts w:cstheme="minorHAnsi"/>
          <w:color w:val="FF0000"/>
          <w:szCs w:val="20"/>
        </w:rPr>
        <w:t>Indian</w:t>
      </w:r>
      <w:r w:rsidRPr="00A761A6">
        <w:rPr>
          <w:rFonts w:cstheme="minorHAnsi"/>
          <w:szCs w:val="20"/>
        </w:rPr>
        <w:t xml:space="preserve"> dataset, I had used a combined </w:t>
      </w:r>
      <w:proofErr w:type="spellStart"/>
      <w:r w:rsidRPr="00A761A6">
        <w:rPr>
          <w:rFonts w:cstheme="minorHAnsi"/>
          <w:szCs w:val="20"/>
        </w:rPr>
        <w:t>datafile</w:t>
      </w:r>
      <w:proofErr w:type="spellEnd"/>
      <w:r w:rsidRPr="00A761A6">
        <w:rPr>
          <w:rFonts w:cstheme="minorHAnsi"/>
          <w:szCs w:val="20"/>
        </w:rPr>
        <w:t xml:space="preserve"> which </w:t>
      </w:r>
      <w:r w:rsidR="00C5626F" w:rsidRPr="00A761A6">
        <w:rPr>
          <w:rFonts w:cstheme="minorHAnsi"/>
          <w:szCs w:val="20"/>
        </w:rPr>
        <w:t>appeared on close examination</w:t>
      </w:r>
      <w:r w:rsidRPr="00A761A6">
        <w:rPr>
          <w:rFonts w:cstheme="minorHAnsi"/>
          <w:szCs w:val="20"/>
        </w:rPr>
        <w:t xml:space="preserve"> to be the conjunction of two</w:t>
      </w:r>
      <w:r w:rsidR="00C5626F" w:rsidRPr="00A761A6">
        <w:rPr>
          <w:rFonts w:cstheme="minorHAnsi"/>
          <w:szCs w:val="20"/>
        </w:rPr>
        <w:t xml:space="preserve"> original </w:t>
      </w:r>
      <w:r w:rsidRPr="00A761A6">
        <w:rPr>
          <w:rFonts w:cstheme="minorHAnsi"/>
          <w:szCs w:val="20"/>
        </w:rPr>
        <w:t xml:space="preserve"> Indian datasets (one 90 item, the other a 1</w:t>
      </w:r>
      <w:r w:rsidR="00C5626F" w:rsidRPr="00A761A6">
        <w:rPr>
          <w:rFonts w:cstheme="minorHAnsi"/>
          <w:szCs w:val="20"/>
        </w:rPr>
        <w:t>1</w:t>
      </w:r>
      <w:r w:rsidRPr="00A761A6">
        <w:rPr>
          <w:rFonts w:cstheme="minorHAnsi"/>
          <w:szCs w:val="20"/>
        </w:rPr>
        <w:t xml:space="preserve">1 item dataset (of different Ns). But, the file that had been used back in 1998 for the congruence publication was the 90-item dataset only. </w:t>
      </w:r>
    </w:p>
    <w:p w:rsidR="00F20986" w:rsidRPr="00A761A6" w:rsidRDefault="00F20986">
      <w:pPr>
        <w:rPr>
          <w:rFonts w:cstheme="minorHAnsi"/>
          <w:szCs w:val="20"/>
        </w:rPr>
      </w:pPr>
    </w:p>
    <w:p w:rsidR="00F20986" w:rsidRPr="00A761A6" w:rsidRDefault="00F20986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>Reversing the scores on the larger file still produced nonsense. However, when reversing the responses on 90-item dataset file (now 981 cases instead of 1931), then rescoring these data using the UK score key, “expected-ballpark” means, SDs, and alphas were obtained. These scores also tallied nicely with those usi</w:t>
      </w:r>
      <w:r w:rsidR="0096321A" w:rsidRPr="00A761A6">
        <w:rPr>
          <w:rFonts w:cstheme="minorHAnsi"/>
          <w:szCs w:val="20"/>
        </w:rPr>
        <w:t xml:space="preserve">ng the original Indian </w:t>
      </w:r>
      <w:proofErr w:type="spellStart"/>
      <w:r w:rsidR="0096321A" w:rsidRPr="00A761A6">
        <w:rPr>
          <w:rFonts w:cstheme="minorHAnsi"/>
          <w:szCs w:val="20"/>
        </w:rPr>
        <w:t>scorekey</w:t>
      </w:r>
      <w:proofErr w:type="spellEnd"/>
      <w:r w:rsidR="0096321A" w:rsidRPr="00A761A6">
        <w:rPr>
          <w:rFonts w:cstheme="minorHAnsi"/>
          <w:szCs w:val="20"/>
        </w:rPr>
        <w:t>, including the gender Ns.</w:t>
      </w:r>
    </w:p>
    <w:p w:rsidR="00C5626F" w:rsidRPr="00A761A6" w:rsidRDefault="00C5626F">
      <w:pPr>
        <w:rPr>
          <w:rFonts w:cstheme="minorHAnsi"/>
          <w:szCs w:val="20"/>
        </w:rPr>
      </w:pPr>
    </w:p>
    <w:p w:rsidR="00C5626F" w:rsidRPr="00A761A6" w:rsidRDefault="00C5626F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>E.g. Using the data taken from the Excel file (in the documents.zip archive)</w:t>
      </w:r>
    </w:p>
    <w:p w:rsidR="00C5626F" w:rsidRPr="00A761A6" w:rsidRDefault="00C5626F">
      <w:pPr>
        <w:rPr>
          <w:rFonts w:cstheme="minorHAnsi"/>
          <w:color w:val="0000CC"/>
          <w:szCs w:val="20"/>
        </w:rPr>
      </w:pPr>
      <w:r w:rsidRPr="00A761A6">
        <w:rPr>
          <w:rFonts w:cstheme="minorHAnsi"/>
          <w:color w:val="0000CC"/>
          <w:szCs w:val="20"/>
        </w:rPr>
        <w:t>C:\EPQ Invariance\Documents\</w:t>
      </w:r>
      <w:proofErr w:type="spellStart"/>
      <w:r w:rsidRPr="00A761A6">
        <w:rPr>
          <w:rFonts w:cstheme="minorHAnsi"/>
          <w:color w:val="0000CC"/>
          <w:szCs w:val="20"/>
        </w:rPr>
        <w:t>crosscul</w:t>
      </w:r>
      <w:proofErr w:type="spellEnd"/>
      <w:r w:rsidRPr="00A761A6">
        <w:rPr>
          <w:rFonts w:cstheme="minorHAnsi"/>
          <w:color w:val="0000CC"/>
          <w:szCs w:val="20"/>
        </w:rPr>
        <w:t xml:space="preserve"> excel file listing #2 - from 1991 or so.xls</w:t>
      </w:r>
    </w:p>
    <w:p w:rsidR="00F20986" w:rsidRPr="00A761A6" w:rsidRDefault="00F20986">
      <w:pPr>
        <w:rPr>
          <w:rFonts w:cstheme="minorHAnsi"/>
          <w:szCs w:val="20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1638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6321A" w:rsidRPr="00A761A6" w:rsidTr="0096321A">
        <w:tc>
          <w:tcPr>
            <w:tcW w:w="1638" w:type="dxa"/>
            <w:vMerge w:val="restart"/>
            <w:shd w:val="clear" w:color="auto" w:fill="FFFFFF" w:themeFill="background1"/>
          </w:tcPr>
          <w:p w:rsidR="0096321A" w:rsidRPr="00A761A6" w:rsidRDefault="0096321A">
            <w:pPr>
              <w:rPr>
                <w:rFonts w:cstheme="minorHAnsi"/>
                <w:szCs w:val="20"/>
              </w:rPr>
            </w:pPr>
          </w:p>
        </w:tc>
        <w:tc>
          <w:tcPr>
            <w:tcW w:w="3744" w:type="dxa"/>
            <w:gridSpan w:val="4"/>
            <w:tcBorders>
              <w:bottom w:val="single" w:sz="4" w:space="0" w:color="auto"/>
            </w:tcBorders>
            <w:shd w:val="clear" w:color="auto" w:fill="D2D2D2" w:themeFill="background2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Indian Males N= 509</w:t>
            </w:r>
          </w:p>
        </w:tc>
        <w:tc>
          <w:tcPr>
            <w:tcW w:w="3744" w:type="dxa"/>
            <w:gridSpan w:val="4"/>
            <w:tcBorders>
              <w:bottom w:val="single" w:sz="4" w:space="0" w:color="auto"/>
            </w:tcBorders>
            <w:shd w:val="clear" w:color="auto" w:fill="D2D2D2" w:themeFill="background2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Indian Females N= 472</w:t>
            </w:r>
          </w:p>
        </w:tc>
      </w:tr>
      <w:tr w:rsidR="0096321A" w:rsidRPr="00A761A6" w:rsidTr="009302AF">
        <w:tc>
          <w:tcPr>
            <w:tcW w:w="1638" w:type="dxa"/>
            <w:vMerge/>
            <w:shd w:val="clear" w:color="auto" w:fill="FFFFFF" w:themeFill="background1"/>
          </w:tcPr>
          <w:p w:rsidR="0096321A" w:rsidRPr="00A761A6" w:rsidRDefault="0096321A">
            <w:pPr>
              <w:rPr>
                <w:rFonts w:cstheme="minorHAnsi"/>
                <w:szCs w:val="20"/>
              </w:rPr>
            </w:pP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P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L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P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96321A" w:rsidRPr="00A761A6" w:rsidRDefault="0096321A" w:rsidP="00C5626F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L</w:t>
            </w:r>
          </w:p>
        </w:tc>
      </w:tr>
      <w:tr w:rsidR="00730E52" w:rsidRPr="00A761A6" w:rsidTr="0096321A">
        <w:tc>
          <w:tcPr>
            <w:tcW w:w="1638" w:type="dxa"/>
            <w:shd w:val="clear" w:color="auto" w:fill="D2D2D2" w:themeFill="background2"/>
          </w:tcPr>
          <w:p w:rsidR="00C5626F" w:rsidRPr="00A761A6" w:rsidRDefault="00C5626F">
            <w:pPr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 xml:space="preserve">India </w:t>
            </w:r>
            <w:proofErr w:type="spellStart"/>
            <w:r w:rsidRPr="00A761A6">
              <w:rPr>
                <w:rFonts w:cstheme="minorHAnsi"/>
                <w:b/>
                <w:szCs w:val="20"/>
              </w:rPr>
              <w:t>Scorekey</w:t>
            </w:r>
            <w:proofErr w:type="spellEnd"/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6.45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13.11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9.29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12.40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6.07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12.72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11.30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13.33</w:t>
            </w:r>
          </w:p>
        </w:tc>
      </w:tr>
      <w:tr w:rsidR="00C5626F" w:rsidRPr="00A761A6" w:rsidTr="0096321A">
        <w:tc>
          <w:tcPr>
            <w:tcW w:w="1638" w:type="dxa"/>
            <w:shd w:val="clear" w:color="auto" w:fill="D2D2D2" w:themeFill="background2"/>
          </w:tcPr>
          <w:p w:rsidR="00C5626F" w:rsidRPr="00A761A6" w:rsidRDefault="00C5626F">
            <w:pPr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 xml:space="preserve">UK </w:t>
            </w:r>
            <w:proofErr w:type="spellStart"/>
            <w:r w:rsidRPr="00A761A6">
              <w:rPr>
                <w:rFonts w:cstheme="minorHAnsi"/>
                <w:b/>
                <w:szCs w:val="20"/>
              </w:rPr>
              <w:t>Scorekey</w:t>
            </w:r>
            <w:proofErr w:type="spellEnd"/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6.44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13.11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9.28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12.39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6.02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12.71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11.28</w:t>
            </w:r>
          </w:p>
        </w:tc>
        <w:tc>
          <w:tcPr>
            <w:tcW w:w="936" w:type="dxa"/>
            <w:shd w:val="clear" w:color="auto" w:fill="FFFFFF" w:themeFill="background1"/>
          </w:tcPr>
          <w:p w:rsidR="00C5626F" w:rsidRPr="00A761A6" w:rsidRDefault="0096321A" w:rsidP="00C5626F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13.35</w:t>
            </w:r>
          </w:p>
        </w:tc>
      </w:tr>
    </w:tbl>
    <w:p w:rsidR="00C5626F" w:rsidRPr="00A761A6" w:rsidRDefault="00C5626F">
      <w:pPr>
        <w:rPr>
          <w:rFonts w:cstheme="minorHAnsi"/>
          <w:szCs w:val="20"/>
        </w:rPr>
      </w:pPr>
    </w:p>
    <w:p w:rsidR="00C5626F" w:rsidRPr="00A761A6" w:rsidRDefault="00DA6008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 xml:space="preserve">The Lebanese and Japanese data are now also “in line” – although it is difficult to make the same comparisons as for example, the Lebanese P-scale score key only consists of 14 instead of 25 items, and the “country-specific </w:t>
      </w:r>
      <w:proofErr w:type="spellStart"/>
      <w:r w:rsidRPr="00A761A6">
        <w:rPr>
          <w:rFonts w:cstheme="minorHAnsi"/>
          <w:szCs w:val="20"/>
        </w:rPr>
        <w:t>scorekeys</w:t>
      </w:r>
      <w:proofErr w:type="spellEnd"/>
      <w:r w:rsidRPr="00A761A6">
        <w:rPr>
          <w:rFonts w:cstheme="minorHAnsi"/>
          <w:szCs w:val="20"/>
        </w:rPr>
        <w:t xml:space="preserve"> sometimes used “other-scale” items which seemed to work as indicators of the construct in another country. Alphas for the rescored </w:t>
      </w:r>
      <w:r w:rsidR="004C6C94" w:rsidRPr="00A761A6">
        <w:rPr>
          <w:rFonts w:cstheme="minorHAnsi"/>
          <w:szCs w:val="20"/>
        </w:rPr>
        <w:t>(</w:t>
      </w:r>
      <w:proofErr w:type="spellStart"/>
      <w:r w:rsidR="004C6C94" w:rsidRPr="00A761A6">
        <w:rPr>
          <w:rFonts w:cstheme="minorHAnsi"/>
          <w:szCs w:val="20"/>
        </w:rPr>
        <w:t>uk-scorekey</w:t>
      </w:r>
      <w:proofErr w:type="spellEnd"/>
      <w:r w:rsidR="004C6C94" w:rsidRPr="00A761A6">
        <w:rPr>
          <w:rFonts w:cstheme="minorHAnsi"/>
          <w:szCs w:val="20"/>
        </w:rPr>
        <w:t xml:space="preserve">) </w:t>
      </w:r>
      <w:r w:rsidRPr="00A761A6">
        <w:rPr>
          <w:rFonts w:cstheme="minorHAnsi"/>
          <w:szCs w:val="20"/>
        </w:rPr>
        <w:t>data for Japan and Lebanon are:</w:t>
      </w:r>
    </w:p>
    <w:p w:rsidR="00DA6008" w:rsidRPr="00A761A6" w:rsidRDefault="00DA6008">
      <w:pPr>
        <w:rPr>
          <w:rFonts w:cstheme="minorHAnsi"/>
          <w:szCs w:val="20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1638"/>
        <w:gridCol w:w="936"/>
        <w:gridCol w:w="936"/>
        <w:gridCol w:w="936"/>
        <w:gridCol w:w="936"/>
      </w:tblGrid>
      <w:tr w:rsidR="004C6C94" w:rsidRPr="00A761A6" w:rsidTr="00E372C6">
        <w:tc>
          <w:tcPr>
            <w:tcW w:w="1638" w:type="dxa"/>
            <w:vMerge w:val="restart"/>
            <w:shd w:val="clear" w:color="auto" w:fill="FFFFFF" w:themeFill="background1"/>
          </w:tcPr>
          <w:p w:rsidR="004C6C94" w:rsidRPr="00A761A6" w:rsidRDefault="004C6C94" w:rsidP="00E372C6">
            <w:pPr>
              <w:rPr>
                <w:rFonts w:cstheme="minorHAnsi"/>
                <w:szCs w:val="20"/>
              </w:rPr>
            </w:pPr>
          </w:p>
        </w:tc>
        <w:tc>
          <w:tcPr>
            <w:tcW w:w="3744" w:type="dxa"/>
            <w:gridSpan w:val="4"/>
            <w:tcBorders>
              <w:bottom w:val="single" w:sz="4" w:space="0" w:color="auto"/>
            </w:tcBorders>
            <w:shd w:val="clear" w:color="auto" w:fill="D2D2D2" w:themeFill="background2"/>
          </w:tcPr>
          <w:p w:rsidR="004C6C94" w:rsidRPr="00A761A6" w:rsidRDefault="004C6C94" w:rsidP="00E372C6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Alphas – total sample data</w:t>
            </w:r>
          </w:p>
        </w:tc>
      </w:tr>
      <w:tr w:rsidR="004C6C94" w:rsidRPr="00A761A6" w:rsidTr="00E372C6">
        <w:tc>
          <w:tcPr>
            <w:tcW w:w="1638" w:type="dxa"/>
            <w:vMerge/>
            <w:shd w:val="clear" w:color="auto" w:fill="FFFFFF" w:themeFill="background1"/>
          </w:tcPr>
          <w:p w:rsidR="004C6C94" w:rsidRPr="00A761A6" w:rsidRDefault="004C6C94" w:rsidP="00E372C6">
            <w:pPr>
              <w:rPr>
                <w:rFonts w:cstheme="minorHAnsi"/>
                <w:szCs w:val="20"/>
              </w:rPr>
            </w:pP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P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FF0000"/>
              <w:right w:val="single" w:sz="4" w:space="0" w:color="auto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L</w:t>
            </w:r>
          </w:p>
        </w:tc>
      </w:tr>
      <w:tr w:rsidR="004C6C94" w:rsidRPr="00A761A6" w:rsidTr="00E372C6">
        <w:tc>
          <w:tcPr>
            <w:tcW w:w="1638" w:type="dxa"/>
            <w:shd w:val="clear" w:color="auto" w:fill="D2D2D2" w:themeFill="background2"/>
          </w:tcPr>
          <w:p w:rsidR="004C6C94" w:rsidRPr="00A761A6" w:rsidRDefault="004C6C94" w:rsidP="00E372C6">
            <w:pPr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Japan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0.60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0.81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0.82</w:t>
            </w:r>
          </w:p>
        </w:tc>
        <w:tc>
          <w:tcPr>
            <w:tcW w:w="936" w:type="dxa"/>
            <w:tcBorders>
              <w:top w:val="single" w:sz="4" w:space="0" w:color="FF0000"/>
            </w:tcBorders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0.73</w:t>
            </w:r>
          </w:p>
        </w:tc>
      </w:tr>
      <w:tr w:rsidR="004C6C94" w:rsidRPr="00A761A6" w:rsidTr="00E372C6">
        <w:tc>
          <w:tcPr>
            <w:tcW w:w="1638" w:type="dxa"/>
            <w:shd w:val="clear" w:color="auto" w:fill="D2D2D2" w:themeFill="background2"/>
          </w:tcPr>
          <w:p w:rsidR="004C6C94" w:rsidRPr="00A761A6" w:rsidRDefault="004C6C94" w:rsidP="00E372C6">
            <w:pPr>
              <w:rPr>
                <w:rFonts w:cstheme="minorHAnsi"/>
                <w:b/>
                <w:szCs w:val="20"/>
              </w:rPr>
            </w:pPr>
            <w:r w:rsidRPr="00A761A6">
              <w:rPr>
                <w:rFonts w:cstheme="minorHAnsi"/>
                <w:b/>
                <w:szCs w:val="20"/>
              </w:rPr>
              <w:t>Lebanon</w:t>
            </w:r>
          </w:p>
        </w:tc>
        <w:tc>
          <w:tcPr>
            <w:tcW w:w="936" w:type="dxa"/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0.58</w:t>
            </w:r>
          </w:p>
        </w:tc>
        <w:tc>
          <w:tcPr>
            <w:tcW w:w="936" w:type="dxa"/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0.78</w:t>
            </w:r>
          </w:p>
        </w:tc>
        <w:tc>
          <w:tcPr>
            <w:tcW w:w="936" w:type="dxa"/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0.78</w:t>
            </w:r>
          </w:p>
        </w:tc>
        <w:tc>
          <w:tcPr>
            <w:tcW w:w="936" w:type="dxa"/>
            <w:shd w:val="clear" w:color="auto" w:fill="FFFFFF" w:themeFill="background1"/>
          </w:tcPr>
          <w:p w:rsidR="004C6C94" w:rsidRPr="00A761A6" w:rsidRDefault="004C6C94" w:rsidP="00E372C6">
            <w:pPr>
              <w:jc w:val="center"/>
              <w:rPr>
                <w:rFonts w:cstheme="minorHAnsi"/>
                <w:szCs w:val="20"/>
              </w:rPr>
            </w:pPr>
            <w:r w:rsidRPr="00A761A6">
              <w:rPr>
                <w:rFonts w:cstheme="minorHAnsi"/>
                <w:szCs w:val="20"/>
              </w:rPr>
              <w:t>0.79</w:t>
            </w:r>
          </w:p>
        </w:tc>
      </w:tr>
    </w:tbl>
    <w:p w:rsidR="004C6C94" w:rsidRPr="00A761A6" w:rsidRDefault="004C6C94">
      <w:pPr>
        <w:rPr>
          <w:rFonts w:cstheme="minorHAnsi"/>
          <w:szCs w:val="20"/>
        </w:rPr>
      </w:pPr>
    </w:p>
    <w:p w:rsidR="00F20986" w:rsidRPr="00A761A6" w:rsidRDefault="004C6C94">
      <w:pPr>
        <w:rPr>
          <w:rFonts w:cstheme="minorHAnsi"/>
          <w:szCs w:val="20"/>
        </w:rPr>
      </w:pPr>
      <w:r w:rsidRPr="00A761A6">
        <w:rPr>
          <w:rFonts w:cstheme="minorHAnsi"/>
          <w:szCs w:val="20"/>
        </w:rPr>
        <w:t xml:space="preserve">which are sensible … </w:t>
      </w:r>
      <w:r w:rsidR="00F20986" w:rsidRPr="00A761A6">
        <w:rPr>
          <w:rFonts w:cstheme="minorHAnsi"/>
          <w:szCs w:val="20"/>
        </w:rPr>
        <w:t xml:space="preserve">So, the </w:t>
      </w:r>
      <w:r w:rsidRPr="00A761A6">
        <w:rPr>
          <w:rFonts w:cstheme="minorHAnsi"/>
          <w:szCs w:val="20"/>
        </w:rPr>
        <w:t xml:space="preserve">data </w:t>
      </w:r>
      <w:r w:rsidR="00F20986" w:rsidRPr="00A761A6">
        <w:rPr>
          <w:rFonts w:cstheme="minorHAnsi"/>
          <w:szCs w:val="20"/>
        </w:rPr>
        <w:t xml:space="preserve">Archive has now been remade – and the Archive Information file updated accordingly.  </w:t>
      </w:r>
    </w:p>
    <w:p w:rsidR="00176444" w:rsidRDefault="00176444"/>
    <w:sectPr w:rsidR="00176444" w:rsidSect="00730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6E3EE7"/>
    <w:rsid w:val="0000005F"/>
    <w:rsid w:val="00000884"/>
    <w:rsid w:val="00010575"/>
    <w:rsid w:val="00010BF0"/>
    <w:rsid w:val="00011676"/>
    <w:rsid w:val="00030290"/>
    <w:rsid w:val="00032212"/>
    <w:rsid w:val="00032645"/>
    <w:rsid w:val="00051674"/>
    <w:rsid w:val="00051D3C"/>
    <w:rsid w:val="00055D83"/>
    <w:rsid w:val="000622F9"/>
    <w:rsid w:val="00063237"/>
    <w:rsid w:val="00063E8F"/>
    <w:rsid w:val="00077077"/>
    <w:rsid w:val="000853D0"/>
    <w:rsid w:val="00085FA7"/>
    <w:rsid w:val="0008675C"/>
    <w:rsid w:val="00090761"/>
    <w:rsid w:val="000941F8"/>
    <w:rsid w:val="000A01E5"/>
    <w:rsid w:val="000A1A68"/>
    <w:rsid w:val="000B0FE5"/>
    <w:rsid w:val="000B1ACD"/>
    <w:rsid w:val="000B451D"/>
    <w:rsid w:val="000B6BD0"/>
    <w:rsid w:val="000C4C27"/>
    <w:rsid w:val="000C5A49"/>
    <w:rsid w:val="000C7CCD"/>
    <w:rsid w:val="000D34B0"/>
    <w:rsid w:val="000E0513"/>
    <w:rsid w:val="000E2198"/>
    <w:rsid w:val="000E71B9"/>
    <w:rsid w:val="000E77E9"/>
    <w:rsid w:val="000F1673"/>
    <w:rsid w:val="000F302A"/>
    <w:rsid w:val="000F54D9"/>
    <w:rsid w:val="0010525B"/>
    <w:rsid w:val="001132A3"/>
    <w:rsid w:val="00115F0E"/>
    <w:rsid w:val="0011719C"/>
    <w:rsid w:val="00120E42"/>
    <w:rsid w:val="00123AFF"/>
    <w:rsid w:val="001248EC"/>
    <w:rsid w:val="0014268E"/>
    <w:rsid w:val="00142C01"/>
    <w:rsid w:val="00143103"/>
    <w:rsid w:val="00143316"/>
    <w:rsid w:val="0014512B"/>
    <w:rsid w:val="00146D1A"/>
    <w:rsid w:val="00150ECE"/>
    <w:rsid w:val="00153A62"/>
    <w:rsid w:val="00154759"/>
    <w:rsid w:val="001605DD"/>
    <w:rsid w:val="001652F3"/>
    <w:rsid w:val="00176444"/>
    <w:rsid w:val="00176462"/>
    <w:rsid w:val="001832B4"/>
    <w:rsid w:val="00183757"/>
    <w:rsid w:val="001852D5"/>
    <w:rsid w:val="00185BC4"/>
    <w:rsid w:val="00187DCB"/>
    <w:rsid w:val="00192008"/>
    <w:rsid w:val="0019656D"/>
    <w:rsid w:val="001B0490"/>
    <w:rsid w:val="001B2595"/>
    <w:rsid w:val="001B43C2"/>
    <w:rsid w:val="001B5E04"/>
    <w:rsid w:val="001C0762"/>
    <w:rsid w:val="001D2705"/>
    <w:rsid w:val="001D580F"/>
    <w:rsid w:val="001F0FFF"/>
    <w:rsid w:val="002131AB"/>
    <w:rsid w:val="00217CFB"/>
    <w:rsid w:val="00220496"/>
    <w:rsid w:val="00230540"/>
    <w:rsid w:val="0023358D"/>
    <w:rsid w:val="0025330F"/>
    <w:rsid w:val="00277EE4"/>
    <w:rsid w:val="002835CE"/>
    <w:rsid w:val="00284FBB"/>
    <w:rsid w:val="002875A2"/>
    <w:rsid w:val="00291AF7"/>
    <w:rsid w:val="00297541"/>
    <w:rsid w:val="002B21DA"/>
    <w:rsid w:val="002B2B88"/>
    <w:rsid w:val="002B3CBD"/>
    <w:rsid w:val="002B70C6"/>
    <w:rsid w:val="002D225C"/>
    <w:rsid w:val="002D2FE8"/>
    <w:rsid w:val="002D4464"/>
    <w:rsid w:val="002D6C04"/>
    <w:rsid w:val="002E03C1"/>
    <w:rsid w:val="002E2E5E"/>
    <w:rsid w:val="002E58BA"/>
    <w:rsid w:val="002F1D5F"/>
    <w:rsid w:val="002F35CE"/>
    <w:rsid w:val="00305F51"/>
    <w:rsid w:val="00326AB7"/>
    <w:rsid w:val="00334198"/>
    <w:rsid w:val="003351C3"/>
    <w:rsid w:val="00340357"/>
    <w:rsid w:val="00342FF3"/>
    <w:rsid w:val="00345796"/>
    <w:rsid w:val="0034612A"/>
    <w:rsid w:val="003535CC"/>
    <w:rsid w:val="00353BA8"/>
    <w:rsid w:val="003542FA"/>
    <w:rsid w:val="00363BA0"/>
    <w:rsid w:val="003679E6"/>
    <w:rsid w:val="0037676E"/>
    <w:rsid w:val="00376DCA"/>
    <w:rsid w:val="00387E44"/>
    <w:rsid w:val="003906B3"/>
    <w:rsid w:val="003920BC"/>
    <w:rsid w:val="003A2C27"/>
    <w:rsid w:val="003A6492"/>
    <w:rsid w:val="003B308C"/>
    <w:rsid w:val="003C7DF0"/>
    <w:rsid w:val="003D353A"/>
    <w:rsid w:val="003E5EF8"/>
    <w:rsid w:val="003E6B71"/>
    <w:rsid w:val="003F07C4"/>
    <w:rsid w:val="003F45EC"/>
    <w:rsid w:val="00434441"/>
    <w:rsid w:val="00435599"/>
    <w:rsid w:val="004553F1"/>
    <w:rsid w:val="00460F30"/>
    <w:rsid w:val="00461F72"/>
    <w:rsid w:val="004628A1"/>
    <w:rsid w:val="00470992"/>
    <w:rsid w:val="00472B97"/>
    <w:rsid w:val="00475777"/>
    <w:rsid w:val="00477A9E"/>
    <w:rsid w:val="00491C54"/>
    <w:rsid w:val="00493955"/>
    <w:rsid w:val="00495FC4"/>
    <w:rsid w:val="004A658B"/>
    <w:rsid w:val="004B1D36"/>
    <w:rsid w:val="004C3EF8"/>
    <w:rsid w:val="004C6C94"/>
    <w:rsid w:val="004E38EF"/>
    <w:rsid w:val="004E3AFC"/>
    <w:rsid w:val="00501205"/>
    <w:rsid w:val="00504A4B"/>
    <w:rsid w:val="00505EBC"/>
    <w:rsid w:val="00511E1B"/>
    <w:rsid w:val="00523994"/>
    <w:rsid w:val="00525BAD"/>
    <w:rsid w:val="00526FC6"/>
    <w:rsid w:val="0052747D"/>
    <w:rsid w:val="00527BAD"/>
    <w:rsid w:val="005328E9"/>
    <w:rsid w:val="00536740"/>
    <w:rsid w:val="005429D1"/>
    <w:rsid w:val="00543125"/>
    <w:rsid w:val="0054411E"/>
    <w:rsid w:val="00544608"/>
    <w:rsid w:val="00570AFD"/>
    <w:rsid w:val="00576359"/>
    <w:rsid w:val="00581E27"/>
    <w:rsid w:val="00583709"/>
    <w:rsid w:val="00587393"/>
    <w:rsid w:val="0059021C"/>
    <w:rsid w:val="00597EB6"/>
    <w:rsid w:val="005A198A"/>
    <w:rsid w:val="005B09A9"/>
    <w:rsid w:val="005B0E40"/>
    <w:rsid w:val="005B304C"/>
    <w:rsid w:val="005B453D"/>
    <w:rsid w:val="005C5346"/>
    <w:rsid w:val="005C54B4"/>
    <w:rsid w:val="005C64CD"/>
    <w:rsid w:val="005D0AF7"/>
    <w:rsid w:val="005D0D20"/>
    <w:rsid w:val="005E04DD"/>
    <w:rsid w:val="005E45BA"/>
    <w:rsid w:val="005F02B2"/>
    <w:rsid w:val="005F0C0D"/>
    <w:rsid w:val="005F1FBF"/>
    <w:rsid w:val="005F42B3"/>
    <w:rsid w:val="006003D2"/>
    <w:rsid w:val="00604330"/>
    <w:rsid w:val="0060707E"/>
    <w:rsid w:val="00607C3F"/>
    <w:rsid w:val="00623FBC"/>
    <w:rsid w:val="0062746D"/>
    <w:rsid w:val="0063020B"/>
    <w:rsid w:val="00631966"/>
    <w:rsid w:val="006421EF"/>
    <w:rsid w:val="0065619E"/>
    <w:rsid w:val="00656FF3"/>
    <w:rsid w:val="00657CAA"/>
    <w:rsid w:val="0066574A"/>
    <w:rsid w:val="00671611"/>
    <w:rsid w:val="006726A6"/>
    <w:rsid w:val="006832BD"/>
    <w:rsid w:val="00683CCD"/>
    <w:rsid w:val="006950F4"/>
    <w:rsid w:val="006B4852"/>
    <w:rsid w:val="006B4A7A"/>
    <w:rsid w:val="006C2749"/>
    <w:rsid w:val="006C4259"/>
    <w:rsid w:val="006C43D0"/>
    <w:rsid w:val="006D03B6"/>
    <w:rsid w:val="006D19E3"/>
    <w:rsid w:val="006E39A3"/>
    <w:rsid w:val="006E3EE7"/>
    <w:rsid w:val="006E4E44"/>
    <w:rsid w:val="006E7755"/>
    <w:rsid w:val="006F0F53"/>
    <w:rsid w:val="006F39CA"/>
    <w:rsid w:val="006F3E5B"/>
    <w:rsid w:val="006F45C5"/>
    <w:rsid w:val="007009FF"/>
    <w:rsid w:val="00701619"/>
    <w:rsid w:val="00703EE3"/>
    <w:rsid w:val="00704ACF"/>
    <w:rsid w:val="00710348"/>
    <w:rsid w:val="00713DD0"/>
    <w:rsid w:val="00716D38"/>
    <w:rsid w:val="00720BAA"/>
    <w:rsid w:val="007229B4"/>
    <w:rsid w:val="007236D2"/>
    <w:rsid w:val="007300ED"/>
    <w:rsid w:val="007305C4"/>
    <w:rsid w:val="00730E52"/>
    <w:rsid w:val="007404D8"/>
    <w:rsid w:val="00742EF0"/>
    <w:rsid w:val="007435FF"/>
    <w:rsid w:val="00746FE9"/>
    <w:rsid w:val="00755C47"/>
    <w:rsid w:val="0075795D"/>
    <w:rsid w:val="007716B8"/>
    <w:rsid w:val="00773A12"/>
    <w:rsid w:val="00780140"/>
    <w:rsid w:val="007879F0"/>
    <w:rsid w:val="00794877"/>
    <w:rsid w:val="0079530D"/>
    <w:rsid w:val="00796276"/>
    <w:rsid w:val="00797415"/>
    <w:rsid w:val="007A750B"/>
    <w:rsid w:val="007B5BF6"/>
    <w:rsid w:val="007B6CC7"/>
    <w:rsid w:val="007D113C"/>
    <w:rsid w:val="007D3A96"/>
    <w:rsid w:val="007D4C9A"/>
    <w:rsid w:val="007D5291"/>
    <w:rsid w:val="007F3CB0"/>
    <w:rsid w:val="008007C0"/>
    <w:rsid w:val="00802EC1"/>
    <w:rsid w:val="00803353"/>
    <w:rsid w:val="00803E69"/>
    <w:rsid w:val="0080515A"/>
    <w:rsid w:val="008061A2"/>
    <w:rsid w:val="008074B8"/>
    <w:rsid w:val="00815524"/>
    <w:rsid w:val="00816F9A"/>
    <w:rsid w:val="0082549F"/>
    <w:rsid w:val="00825C7F"/>
    <w:rsid w:val="00833165"/>
    <w:rsid w:val="00833DCA"/>
    <w:rsid w:val="00844478"/>
    <w:rsid w:val="00854EAF"/>
    <w:rsid w:val="00855298"/>
    <w:rsid w:val="00860774"/>
    <w:rsid w:val="00860C89"/>
    <w:rsid w:val="008702BE"/>
    <w:rsid w:val="00871F85"/>
    <w:rsid w:val="00872407"/>
    <w:rsid w:val="008740A1"/>
    <w:rsid w:val="00875001"/>
    <w:rsid w:val="00876640"/>
    <w:rsid w:val="00883A2C"/>
    <w:rsid w:val="008932B6"/>
    <w:rsid w:val="00893C51"/>
    <w:rsid w:val="0089534F"/>
    <w:rsid w:val="00895572"/>
    <w:rsid w:val="008958BF"/>
    <w:rsid w:val="008960E1"/>
    <w:rsid w:val="008A1A5F"/>
    <w:rsid w:val="008B24CB"/>
    <w:rsid w:val="008C0335"/>
    <w:rsid w:val="008C06E2"/>
    <w:rsid w:val="008C55E2"/>
    <w:rsid w:val="008C73FA"/>
    <w:rsid w:val="008D3206"/>
    <w:rsid w:val="008D34DA"/>
    <w:rsid w:val="008F424E"/>
    <w:rsid w:val="008F4325"/>
    <w:rsid w:val="00912132"/>
    <w:rsid w:val="00915EE7"/>
    <w:rsid w:val="00916219"/>
    <w:rsid w:val="009251E0"/>
    <w:rsid w:val="0096321A"/>
    <w:rsid w:val="009648C6"/>
    <w:rsid w:val="00966AC8"/>
    <w:rsid w:val="009707F9"/>
    <w:rsid w:val="009728BA"/>
    <w:rsid w:val="009810A9"/>
    <w:rsid w:val="009816F0"/>
    <w:rsid w:val="00983920"/>
    <w:rsid w:val="0098421E"/>
    <w:rsid w:val="00991560"/>
    <w:rsid w:val="009927D6"/>
    <w:rsid w:val="00994E86"/>
    <w:rsid w:val="009A1556"/>
    <w:rsid w:val="009A1CD3"/>
    <w:rsid w:val="009B2314"/>
    <w:rsid w:val="009B533C"/>
    <w:rsid w:val="009C56B6"/>
    <w:rsid w:val="009D6A85"/>
    <w:rsid w:val="009D7137"/>
    <w:rsid w:val="009E3DA7"/>
    <w:rsid w:val="009F6044"/>
    <w:rsid w:val="009F6E60"/>
    <w:rsid w:val="00A01F51"/>
    <w:rsid w:val="00A10B58"/>
    <w:rsid w:val="00A15953"/>
    <w:rsid w:val="00A17D35"/>
    <w:rsid w:val="00A243DC"/>
    <w:rsid w:val="00A46164"/>
    <w:rsid w:val="00A5034A"/>
    <w:rsid w:val="00A53838"/>
    <w:rsid w:val="00A5494B"/>
    <w:rsid w:val="00A54F4D"/>
    <w:rsid w:val="00A61EEF"/>
    <w:rsid w:val="00A73650"/>
    <w:rsid w:val="00A761A6"/>
    <w:rsid w:val="00A8061A"/>
    <w:rsid w:val="00A80715"/>
    <w:rsid w:val="00A82519"/>
    <w:rsid w:val="00A96529"/>
    <w:rsid w:val="00AA5A45"/>
    <w:rsid w:val="00AB16BA"/>
    <w:rsid w:val="00AB29DD"/>
    <w:rsid w:val="00AB3D03"/>
    <w:rsid w:val="00AC0311"/>
    <w:rsid w:val="00AC1FE2"/>
    <w:rsid w:val="00AD63D1"/>
    <w:rsid w:val="00AD7420"/>
    <w:rsid w:val="00AD7FD5"/>
    <w:rsid w:val="00AE2A62"/>
    <w:rsid w:val="00AE47F3"/>
    <w:rsid w:val="00AE5FE2"/>
    <w:rsid w:val="00AF38C8"/>
    <w:rsid w:val="00AF572E"/>
    <w:rsid w:val="00AF7853"/>
    <w:rsid w:val="00AF7DA6"/>
    <w:rsid w:val="00AF7FA1"/>
    <w:rsid w:val="00B004BC"/>
    <w:rsid w:val="00B012D6"/>
    <w:rsid w:val="00B01399"/>
    <w:rsid w:val="00B02D45"/>
    <w:rsid w:val="00B05DD4"/>
    <w:rsid w:val="00B124F1"/>
    <w:rsid w:val="00B125F4"/>
    <w:rsid w:val="00B273E4"/>
    <w:rsid w:val="00B52835"/>
    <w:rsid w:val="00B53252"/>
    <w:rsid w:val="00B5568A"/>
    <w:rsid w:val="00B61990"/>
    <w:rsid w:val="00B6611A"/>
    <w:rsid w:val="00B722BC"/>
    <w:rsid w:val="00B7498B"/>
    <w:rsid w:val="00B854A3"/>
    <w:rsid w:val="00B879FE"/>
    <w:rsid w:val="00B9355E"/>
    <w:rsid w:val="00BB6C84"/>
    <w:rsid w:val="00BC0755"/>
    <w:rsid w:val="00BC10AE"/>
    <w:rsid w:val="00BC6B0D"/>
    <w:rsid w:val="00BD34E5"/>
    <w:rsid w:val="00BD3941"/>
    <w:rsid w:val="00BD54E6"/>
    <w:rsid w:val="00BD6262"/>
    <w:rsid w:val="00BD6E6C"/>
    <w:rsid w:val="00BE22AB"/>
    <w:rsid w:val="00BE27D8"/>
    <w:rsid w:val="00BF1233"/>
    <w:rsid w:val="00BF657D"/>
    <w:rsid w:val="00C06E15"/>
    <w:rsid w:val="00C076E5"/>
    <w:rsid w:val="00C079B5"/>
    <w:rsid w:val="00C07E6F"/>
    <w:rsid w:val="00C11478"/>
    <w:rsid w:val="00C1431D"/>
    <w:rsid w:val="00C1484C"/>
    <w:rsid w:val="00C216DE"/>
    <w:rsid w:val="00C22001"/>
    <w:rsid w:val="00C24235"/>
    <w:rsid w:val="00C336EA"/>
    <w:rsid w:val="00C34ED8"/>
    <w:rsid w:val="00C40D08"/>
    <w:rsid w:val="00C43CF8"/>
    <w:rsid w:val="00C46879"/>
    <w:rsid w:val="00C51306"/>
    <w:rsid w:val="00C55C75"/>
    <w:rsid w:val="00C5626F"/>
    <w:rsid w:val="00C812A3"/>
    <w:rsid w:val="00C940CF"/>
    <w:rsid w:val="00CA0AD8"/>
    <w:rsid w:val="00CB3D5B"/>
    <w:rsid w:val="00CB47B6"/>
    <w:rsid w:val="00CC266D"/>
    <w:rsid w:val="00CD5FAD"/>
    <w:rsid w:val="00CE4BC2"/>
    <w:rsid w:val="00CE639B"/>
    <w:rsid w:val="00CE7746"/>
    <w:rsid w:val="00CE7CF2"/>
    <w:rsid w:val="00CF235C"/>
    <w:rsid w:val="00CF4EA7"/>
    <w:rsid w:val="00D03489"/>
    <w:rsid w:val="00D103F7"/>
    <w:rsid w:val="00D10ACC"/>
    <w:rsid w:val="00D1421F"/>
    <w:rsid w:val="00D21E70"/>
    <w:rsid w:val="00D231D5"/>
    <w:rsid w:val="00D27A3F"/>
    <w:rsid w:val="00D35908"/>
    <w:rsid w:val="00D35930"/>
    <w:rsid w:val="00D35E3D"/>
    <w:rsid w:val="00D55AB2"/>
    <w:rsid w:val="00D567F1"/>
    <w:rsid w:val="00D63EA6"/>
    <w:rsid w:val="00D65441"/>
    <w:rsid w:val="00D6691C"/>
    <w:rsid w:val="00D67D6E"/>
    <w:rsid w:val="00D67F43"/>
    <w:rsid w:val="00D753AB"/>
    <w:rsid w:val="00D83EA0"/>
    <w:rsid w:val="00D85059"/>
    <w:rsid w:val="00D92C4D"/>
    <w:rsid w:val="00D96B0D"/>
    <w:rsid w:val="00DA0ED5"/>
    <w:rsid w:val="00DA53E5"/>
    <w:rsid w:val="00DA5C61"/>
    <w:rsid w:val="00DA6008"/>
    <w:rsid w:val="00DA7222"/>
    <w:rsid w:val="00DA7BA0"/>
    <w:rsid w:val="00DB76FC"/>
    <w:rsid w:val="00DB79BA"/>
    <w:rsid w:val="00DD215C"/>
    <w:rsid w:val="00DE075B"/>
    <w:rsid w:val="00DE0952"/>
    <w:rsid w:val="00DE139F"/>
    <w:rsid w:val="00DF13B4"/>
    <w:rsid w:val="00DF2356"/>
    <w:rsid w:val="00DF296C"/>
    <w:rsid w:val="00DF2F62"/>
    <w:rsid w:val="00DF4817"/>
    <w:rsid w:val="00E07A4F"/>
    <w:rsid w:val="00E125DA"/>
    <w:rsid w:val="00E23328"/>
    <w:rsid w:val="00E32BE7"/>
    <w:rsid w:val="00E34BE0"/>
    <w:rsid w:val="00E371ED"/>
    <w:rsid w:val="00E40075"/>
    <w:rsid w:val="00E41575"/>
    <w:rsid w:val="00E43108"/>
    <w:rsid w:val="00E436C4"/>
    <w:rsid w:val="00E4423D"/>
    <w:rsid w:val="00E44A7D"/>
    <w:rsid w:val="00E51708"/>
    <w:rsid w:val="00E5420F"/>
    <w:rsid w:val="00E57071"/>
    <w:rsid w:val="00E606BD"/>
    <w:rsid w:val="00E6416A"/>
    <w:rsid w:val="00E758AD"/>
    <w:rsid w:val="00E776EC"/>
    <w:rsid w:val="00E82942"/>
    <w:rsid w:val="00E82AB1"/>
    <w:rsid w:val="00E832EF"/>
    <w:rsid w:val="00E90DBF"/>
    <w:rsid w:val="00E94CDC"/>
    <w:rsid w:val="00E96109"/>
    <w:rsid w:val="00E972D4"/>
    <w:rsid w:val="00EA3ED3"/>
    <w:rsid w:val="00EB1402"/>
    <w:rsid w:val="00EC1BEC"/>
    <w:rsid w:val="00EC5AF6"/>
    <w:rsid w:val="00EE264E"/>
    <w:rsid w:val="00F021D1"/>
    <w:rsid w:val="00F0391E"/>
    <w:rsid w:val="00F15042"/>
    <w:rsid w:val="00F15868"/>
    <w:rsid w:val="00F16A2D"/>
    <w:rsid w:val="00F20986"/>
    <w:rsid w:val="00F356C5"/>
    <w:rsid w:val="00F42D94"/>
    <w:rsid w:val="00F42FAE"/>
    <w:rsid w:val="00F43D52"/>
    <w:rsid w:val="00F53086"/>
    <w:rsid w:val="00F62069"/>
    <w:rsid w:val="00F650AA"/>
    <w:rsid w:val="00F67BF9"/>
    <w:rsid w:val="00F710A0"/>
    <w:rsid w:val="00F742EF"/>
    <w:rsid w:val="00F916E6"/>
    <w:rsid w:val="00F974D4"/>
    <w:rsid w:val="00FA1341"/>
    <w:rsid w:val="00FA2566"/>
    <w:rsid w:val="00FA56AB"/>
    <w:rsid w:val="00FA71E0"/>
    <w:rsid w:val="00FA7C78"/>
    <w:rsid w:val="00FA7F31"/>
    <w:rsid w:val="00FB002C"/>
    <w:rsid w:val="00FB5547"/>
    <w:rsid w:val="00FB749B"/>
    <w:rsid w:val="00FC0AE4"/>
    <w:rsid w:val="00FC19F4"/>
    <w:rsid w:val="00FC1A9E"/>
    <w:rsid w:val="00FC2F4F"/>
    <w:rsid w:val="00FC3FE1"/>
    <w:rsid w:val="00FC7CF7"/>
    <w:rsid w:val="00FE2414"/>
    <w:rsid w:val="00FE4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1A6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qFormat/>
    <w:rsid w:val="00A761A6"/>
    <w:pPr>
      <w:keepNext/>
      <w:keepLines/>
      <w:spacing w:line="240" w:lineRule="auto"/>
      <w:outlineLvl w:val="0"/>
    </w:pPr>
    <w:rPr>
      <w:rFonts w:ascii="Cambria" w:eastAsiaTheme="majorEastAsia" w:hAnsi="Cambria" w:cstheme="majorBidi"/>
      <w:b/>
      <w:bCs/>
      <w:color w:val="548DD4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761A6"/>
    <w:pPr>
      <w:keepNext/>
      <w:keepLines/>
      <w:spacing w:line="240" w:lineRule="auto"/>
      <w:outlineLvl w:val="1"/>
    </w:pPr>
    <w:rPr>
      <w:rFonts w:ascii="Cambria" w:eastAsiaTheme="majorEastAsia" w:hAnsi="Cambria" w:cstheme="majorBidi"/>
      <w:b/>
      <w:bCs/>
      <w:color w:val="548DD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A6"/>
    <w:pPr>
      <w:keepNext/>
      <w:keepLines/>
      <w:spacing w:line="240" w:lineRule="auto"/>
      <w:outlineLvl w:val="2"/>
    </w:pPr>
    <w:rPr>
      <w:rFonts w:ascii="Cambria" w:eastAsiaTheme="majorEastAsia" w:hAnsi="Cambria" w:cstheme="majorBidi"/>
      <w:bCs/>
      <w:color w:val="548D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A6"/>
    <w:pPr>
      <w:keepNext/>
      <w:keepLines/>
      <w:spacing w:line="240" w:lineRule="auto"/>
      <w:outlineLvl w:val="3"/>
    </w:pPr>
    <w:rPr>
      <w:rFonts w:asciiTheme="majorHAnsi" w:eastAsiaTheme="majorEastAsia" w:hAnsiTheme="majorHAnsi" w:cstheme="majorBidi"/>
      <w:bCs/>
      <w:i/>
      <w:iCs/>
      <w:color w:val="F7154B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62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A761A6"/>
    <w:rPr>
      <w:rFonts w:ascii="Cambria" w:eastAsiaTheme="majorEastAsia" w:hAnsi="Cambria" w:cstheme="majorBidi"/>
      <w:b/>
      <w:bCs/>
      <w:color w:val="548DD4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A761A6"/>
    <w:rPr>
      <w:rFonts w:ascii="Cambria" w:eastAsiaTheme="majorEastAsia" w:hAnsi="Cambria" w:cstheme="majorBidi"/>
      <w:b/>
      <w:bCs/>
      <w:color w:val="548DD4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61A6"/>
    <w:rPr>
      <w:rFonts w:ascii="Cambria" w:eastAsiaTheme="majorEastAsia" w:hAnsi="Cambria" w:cstheme="majorBidi"/>
      <w:bCs/>
      <w:color w:val="548DD4"/>
    </w:rPr>
  </w:style>
  <w:style w:type="character" w:customStyle="1" w:styleId="Heading4Char">
    <w:name w:val="Heading 4 Char"/>
    <w:basedOn w:val="DefaultParagraphFont"/>
    <w:link w:val="Heading4"/>
    <w:uiPriority w:val="9"/>
    <w:rsid w:val="00A761A6"/>
    <w:rPr>
      <w:rFonts w:asciiTheme="majorHAnsi" w:eastAsiaTheme="majorEastAsia" w:hAnsiTheme="majorHAnsi" w:cstheme="majorBidi"/>
      <w:bCs/>
      <w:i/>
      <w:iCs/>
      <w:color w:val="F7154B" w:themeColor="accent1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A761A6"/>
    <w:pPr>
      <w:tabs>
        <w:tab w:val="right" w:leader="dot" w:pos="9016"/>
      </w:tabs>
      <w:spacing w:after="100"/>
    </w:pPr>
    <w:rPr>
      <w:b/>
      <w:noProof/>
      <w:color w:val="548DD4" w:themeColor="accent3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A761A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A761A6"/>
    <w:pPr>
      <w:spacing w:after="100"/>
      <w:ind w:left="4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61A6"/>
    <w:pPr>
      <w:spacing w:line="240" w:lineRule="auto"/>
    </w:pPr>
    <w:rPr>
      <w:bCs/>
      <w:color w:val="00008C" w:themeColor="accent5" w:themeTint="E6"/>
      <w:sz w:val="18"/>
      <w:szCs w:val="18"/>
    </w:rPr>
  </w:style>
  <w:style w:type="paragraph" w:styleId="BalloonText">
    <w:name w:val="Balloon Text"/>
    <w:basedOn w:val="Normal"/>
    <w:link w:val="BalloonTextChar"/>
    <w:semiHidden/>
    <w:unhideWhenUsed/>
    <w:qFormat/>
    <w:rsid w:val="00A761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A761A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761A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761A6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761A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61A6"/>
    <w:pPr>
      <w:spacing w:before="480" w:line="276" w:lineRule="auto"/>
      <w:outlineLvl w:val="9"/>
    </w:pPr>
    <w:rPr>
      <w:rFonts w:asciiTheme="majorHAnsi" w:hAnsiTheme="majorHAnsi"/>
      <w:color w:val="C10632" w:themeColor="accent1" w:themeShade="BF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aul_1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7154B"/>
      </a:accent1>
      <a:accent2>
        <a:srgbClr val="B30547"/>
      </a:accent2>
      <a:accent3>
        <a:srgbClr val="548DD4"/>
      </a:accent3>
      <a:accent4>
        <a:srgbClr val="0000FF"/>
      </a:accent4>
      <a:accent5>
        <a:srgbClr val="000064"/>
      </a:accent5>
      <a:accent6>
        <a:srgbClr val="000028"/>
      </a:accent6>
      <a:hlink>
        <a:srgbClr val="481FF5"/>
      </a:hlink>
      <a:folHlink>
        <a:srgbClr val="FF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2695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3</cp:revision>
  <dcterms:created xsi:type="dcterms:W3CDTF">2012-07-21T02:26:00Z</dcterms:created>
  <dcterms:modified xsi:type="dcterms:W3CDTF">2012-07-21T05:28:00Z</dcterms:modified>
</cp:coreProperties>
</file>