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fastpic.ai"/>
    <w:p>
      <w:pPr>
        <w:pStyle w:val="Heading1"/>
      </w:pPr>
      <w:r>
        <w:t xml:space="preserve">FASTPIC.AI</w:t>
      </w:r>
    </w:p>
    <w:bookmarkEnd w:id="20"/>
    <w:bookmarkStart w:id="21" w:name="X964bc8741acaa8bab8217f24460ef3504f3c374"/>
    <w:p>
      <w:pPr>
        <w:pStyle w:val="Heading1"/>
      </w:pPr>
      <w:r>
        <w:t xml:space="preserve">MASTER PLATFORM ARCHITECTURE &amp; PRODUCT SPECIFICATION</w:t>
      </w:r>
    </w:p>
    <w:bookmarkEnd w:id="21"/>
    <w:bookmarkStart w:id="22" w:name="version-2.0-enterprise-edition"/>
    <w:p>
      <w:pPr>
        <w:pStyle w:val="Heading1"/>
      </w:pPr>
      <w:r>
        <w:t xml:space="preserve">VERSION 2.0 ENTERPRISE EDITION</w:t>
      </w:r>
    </w:p>
    <w:p>
      <w:r>
        <w:pict>
          <v:rect style="width:0;height:1.5pt" o:hralign="center" o:hrstd="t" o:hr="t"/>
        </w:pict>
      </w:r>
    </w:p>
    <w:bookmarkEnd w:id="22"/>
    <w:bookmarkStart w:id="23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t xml:space="preserve">FastPic.ai is a next-generation AI-powered virtual storage infrastructure platform built specifically for professional photographers, studios, event management companies, wedding photographers, media agencies, and large-scale photography businesses.</w:t>
      </w:r>
    </w:p>
    <w:p>
      <w:pPr>
        <w:pStyle w:val="BodyText"/>
      </w:pPr>
      <w:r>
        <w:t xml:space="preserve">Unlike traditional cloud drives, FastPic is designed around instant photo retrieval, intelligent face-based organization, optimized storage delivery, and massive-scale image processing.</w:t>
      </w:r>
    </w:p>
    <w:p>
      <w:pPr>
        <w:pStyle w:val="BodyText"/>
      </w:pPr>
      <w:r>
        <w:t xml:space="preserve">The platform functions as a dedicated photography operating system where photographers can upload, organize, search, distribute, and monetize image collections while maintaining extremely low operational costs and extremely high retrieval performance.</w:t>
      </w:r>
    </w:p>
    <w:p>
      <w:pPr>
        <w:pStyle w:val="BodyText"/>
      </w:pPr>
      <w:r>
        <w:t xml:space="preserve">FastPic is architected from day one as a cloud-native distributed system capable of scaling from a few thousand images to billions of images without requiring architectural redesign.</w:t>
      </w:r>
    </w:p>
    <w:p>
      <w:pPr>
        <w:pStyle w:val="BodyText"/>
      </w:pPr>
      <w:r>
        <w:t xml:space="preserve">The platform combines:</w:t>
      </w:r>
    </w:p>
    <w:p>
      <w:pPr>
        <w:pStyle w:val="BodyText"/>
      </w:pPr>
      <w:r>
        <w:t xml:space="preserve">• High-performance object storage</w:t>
      </w:r>
      <w:r>
        <w:t xml:space="preserve"> </w:t>
      </w:r>
      <w:r>
        <w:t xml:space="preserve">• AI-powered facial recognition</w:t>
      </w:r>
      <w:r>
        <w:t xml:space="preserve"> </w:t>
      </w:r>
      <w:r>
        <w:t xml:space="preserve">• Metadata indexing</w:t>
      </w:r>
      <w:r>
        <w:t xml:space="preserve"> </w:t>
      </w:r>
      <w:r>
        <w:t xml:space="preserve">• Multi-tenant isolation</w:t>
      </w:r>
      <w:r>
        <w:t xml:space="preserve"> </w:t>
      </w:r>
      <w:r>
        <w:t xml:space="preserve">• Automated image optimization</w:t>
      </w:r>
      <w:r>
        <w:t xml:space="preserve"> </w:t>
      </w:r>
      <w:r>
        <w:t xml:space="preserve">• Event-based gallery management</w:t>
      </w:r>
      <w:r>
        <w:t xml:space="preserve"> </w:t>
      </w:r>
      <w:r>
        <w:t xml:space="preserve">• Team collaboration</w:t>
      </w:r>
      <w:r>
        <w:t xml:space="preserve"> </w:t>
      </w:r>
      <w:r>
        <w:t xml:space="preserve">• Client delivery infrastructure</w:t>
      </w:r>
    </w:p>
    <w:p>
      <w:pPr>
        <w:pStyle w:val="BodyText"/>
      </w:pPr>
      <w:r>
        <w:t xml:space="preserve">while maintaining a premium Google Pixel-inspired user experience.</w:t>
      </w:r>
    </w:p>
    <w:p>
      <w:r>
        <w:pict>
          <v:rect style="width:0;height:1.5pt" o:hralign="center" o:hrstd="t" o:hr="t"/>
        </w:pict>
      </w:r>
    </w:p>
    <w:bookmarkEnd w:id="23"/>
    <w:bookmarkStart w:id="24" w:name="core-business-model"/>
    <w:p>
      <w:pPr>
        <w:pStyle w:val="Heading1"/>
      </w:pPr>
      <w:r>
        <w:t xml:space="preserve">CORE BUSINESS MODEL</w:t>
      </w:r>
    </w:p>
    <w:p>
      <w:pPr>
        <w:pStyle w:val="FirstParagraph"/>
      </w:pPr>
      <w:r>
        <w:t xml:space="preserve">FastPic does not use:</w:t>
      </w:r>
    </w:p>
    <w:p>
      <w:pPr>
        <w:pStyle w:val="BodyText"/>
      </w:pPr>
      <w:r>
        <w:t xml:space="preserve">• Credits</w:t>
      </w:r>
      <w:r>
        <w:t xml:space="preserve"> </w:t>
      </w:r>
      <w:r>
        <w:t xml:space="preserve">• Coins</w:t>
      </w:r>
      <w:r>
        <w:t xml:space="preserve"> </w:t>
      </w:r>
      <w:r>
        <w:t xml:space="preserve">• Wallet Systems</w:t>
      </w:r>
      <w:r>
        <w:t xml:space="preserve"> </w:t>
      </w:r>
      <w:r>
        <w:t xml:space="preserve">• Per-action Billing</w:t>
      </w:r>
      <w:r>
        <w:t xml:space="preserve"> </w:t>
      </w:r>
      <w:r>
        <w:t xml:space="preserve">• Upload Tokens</w:t>
      </w:r>
    </w:p>
    <w:p>
      <w:pPr>
        <w:pStyle w:val="BodyText"/>
      </w:pPr>
      <w:r>
        <w:t xml:space="preserve">Instead FastPic monetizes purely through storage consumption.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100 GB Storage Plan</w:t>
      </w:r>
      <w:r>
        <w:t xml:space="preserve"> </w:t>
      </w:r>
      <w:r>
        <w:t xml:space="preserve">500 GB Storage Plan</w:t>
      </w:r>
      <w:r>
        <w:t xml:space="preserve"> </w:t>
      </w:r>
      <w:r>
        <w:t xml:space="preserve">1 TB Storage Plan</w:t>
      </w:r>
      <w:r>
        <w:t xml:space="preserve"> </w:t>
      </w:r>
      <w:r>
        <w:t xml:space="preserve">5 TB Storage Plan</w:t>
      </w:r>
      <w:r>
        <w:t xml:space="preserve"> </w:t>
      </w:r>
      <w:r>
        <w:t xml:space="preserve">Custom Enterprise Plans</w:t>
      </w:r>
    </w:p>
    <w:p>
      <w:pPr>
        <w:pStyle w:val="BodyText"/>
      </w:pPr>
      <w:r>
        <w:t xml:space="preserve">Revenue Formula:</w:t>
      </w:r>
    </w:p>
    <w:p>
      <w:pPr>
        <w:pStyle w:val="BodyText"/>
      </w:pPr>
      <w:r>
        <w:t xml:space="preserve">Monthly Revenue =</w:t>
      </w:r>
      <w:r>
        <w:t xml:space="preserve"> </w:t>
      </w:r>
      <w:r>
        <w:t xml:space="preserve">Allocated Storage × Price Per GB</w:t>
      </w:r>
    </w:p>
    <w:p>
      <w:pPr>
        <w:pStyle w:val="BodyText"/>
      </w:pPr>
      <w:r>
        <w:t xml:space="preserve">This creates:</w:t>
      </w:r>
    </w:p>
    <w:p>
      <w:pPr>
        <w:pStyle w:val="BodyText"/>
      </w:pPr>
      <w:r>
        <w:t xml:space="preserve">• Predictable billing</w:t>
      </w:r>
      <w:r>
        <w:t xml:space="preserve"> </w:t>
      </w:r>
      <w:r>
        <w:t xml:space="preserve">• Simpler customer understanding</w:t>
      </w:r>
      <w:r>
        <w:t xml:space="preserve"> </w:t>
      </w:r>
      <w:r>
        <w:t xml:space="preserve">• Higher conversion rates</w:t>
      </w:r>
      <w:r>
        <w:t xml:space="preserve"> </w:t>
      </w:r>
      <w:r>
        <w:t xml:space="preserve">• Easier enterprise adoption</w:t>
      </w:r>
    </w:p>
    <w:p>
      <w:r>
        <w:pict>
          <v:rect style="width:0;height:1.5pt" o:hralign="center" o:hrstd="t" o:hr="t"/>
        </w:pict>
      </w:r>
    </w:p>
    <w:bookmarkEnd w:id="24"/>
    <w:bookmarkStart w:id="25" w:name="platform-philosophy"/>
    <w:p>
      <w:pPr>
        <w:pStyle w:val="Heading1"/>
      </w:pPr>
      <w:r>
        <w:t xml:space="preserve">PLATFORM PHILOSOPHY</w:t>
      </w:r>
    </w:p>
    <w:p>
      <w:pPr>
        <w:pStyle w:val="FirstParagraph"/>
      </w:pPr>
      <w:r>
        <w:t xml:space="preserve">Traditional Platforms:</w:t>
      </w:r>
    </w:p>
    <w:p>
      <w:pPr>
        <w:pStyle w:val="BodyText"/>
      </w:pPr>
      <w:r>
        <w:t xml:space="preserve">Photos → Folders → Search Manually</w:t>
      </w:r>
    </w:p>
    <w:p>
      <w:pPr>
        <w:pStyle w:val="BodyText"/>
      </w:pPr>
      <w:r>
        <w:t xml:space="preserve">FastPic:</w:t>
      </w:r>
    </w:p>
    <w:p>
      <w:pPr>
        <w:pStyle w:val="BodyText"/>
      </w:pPr>
      <w:r>
        <w:t xml:space="preserve">Photos → AI → Metadata → Instant Discovery</w:t>
      </w:r>
    </w:p>
    <w:p>
      <w:pPr>
        <w:pStyle w:val="BodyText"/>
      </w:pPr>
      <w:r>
        <w:t xml:space="preserve">The image itself is no longer the primary object.</w:t>
      </w:r>
    </w:p>
    <w:p>
      <w:pPr>
        <w:pStyle w:val="BodyText"/>
      </w:pPr>
      <w:r>
        <w:t xml:space="preserve">Metadata becomes the primary object.</w:t>
      </w:r>
    </w:p>
    <w:p>
      <w:pPr>
        <w:pStyle w:val="BodyText"/>
      </w:pPr>
      <w:r>
        <w:t xml:space="preserve">Images become assets.</w:t>
      </w:r>
    </w:p>
    <w:p>
      <w:pPr>
        <w:pStyle w:val="BodyText"/>
      </w:pPr>
      <w:r>
        <w:t xml:space="preserve">Metadata becomes intelligence.</w:t>
      </w:r>
    </w:p>
    <w:p>
      <w:r>
        <w:pict>
          <v:rect style="width:0;height:1.5pt" o:hralign="center" o:hrstd="t" o:hr="t"/>
        </w:pict>
      </w:r>
    </w:p>
    <w:bookmarkEnd w:id="25"/>
    <w:bookmarkStart w:id="27" w:name="frontend-architecture"/>
    <w:p>
      <w:pPr>
        <w:pStyle w:val="Heading1"/>
      </w:pPr>
      <w:r>
        <w:t xml:space="preserve">FRONTEND ARCHITECTURE</w:t>
      </w:r>
    </w:p>
    <w:bookmarkStart w:id="26" w:name="main-website"/>
    <w:p>
      <w:pPr>
        <w:pStyle w:val="Heading2"/>
      </w:pPr>
      <w:r>
        <w:t xml:space="preserve">Main Website</w:t>
      </w:r>
    </w:p>
    <w:p>
      <w:pPr>
        <w:pStyle w:val="FirstParagraph"/>
      </w:pPr>
      <w:r>
        <w:t xml:space="preserve">Technology:</w:t>
      </w:r>
    </w:p>
    <w:p>
      <w:pPr>
        <w:pStyle w:val="BodyText"/>
      </w:pPr>
      <w:r>
        <w:t xml:space="preserve">• Next.js</w:t>
      </w:r>
      <w:r>
        <w:t xml:space="preserve"> </w:t>
      </w:r>
      <w:r>
        <w:t xml:space="preserve">• React</w:t>
      </w:r>
      <w:r>
        <w:t xml:space="preserve"> </w:t>
      </w:r>
      <w:r>
        <w:t xml:space="preserve">• TypeScript</w:t>
      </w:r>
      <w:r>
        <w:t xml:space="preserve"> </w:t>
      </w:r>
      <w:r>
        <w:t xml:space="preserve">• TailwindCSS</w:t>
      </w:r>
      <w:r>
        <w:t xml:space="preserve"> </w:t>
      </w:r>
      <w:r>
        <w:t xml:space="preserve">• Framer Motion</w:t>
      </w:r>
      <w:r>
        <w:t xml:space="preserve"> </w:t>
      </w:r>
      <w:r>
        <w:t xml:space="preserve">• Three.js</w:t>
      </w:r>
      <w:r>
        <w:t xml:space="preserve"> </w:t>
      </w:r>
      <w:r>
        <w:t xml:space="preserve">• GSAP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Premium marketing website.</w:t>
      </w:r>
    </w:p>
    <w:p>
      <w:pPr>
        <w:pStyle w:val="BodyText"/>
      </w:pPr>
      <w:r>
        <w:t xml:space="preserve">Inspired by:</w:t>
      </w:r>
    </w:p>
    <w:p>
      <w:pPr>
        <w:pStyle w:val="BodyText"/>
      </w:pPr>
      <w:r>
        <w:t xml:space="preserve">• Google Pixel</w:t>
      </w:r>
      <w:r>
        <w:t xml:space="preserve"> </w:t>
      </w:r>
      <w:r>
        <w:t xml:space="preserve">• Apple</w:t>
      </w:r>
      <w:r>
        <w:t xml:space="preserve"> </w:t>
      </w:r>
      <w:r>
        <w:t xml:space="preserve">• Linear</w:t>
      </w:r>
      <w:r>
        <w:t xml:space="preserve"> </w:t>
      </w:r>
      <w:r>
        <w:t xml:space="preserve">• Stripe</w:t>
      </w:r>
      <w:r>
        <w:t xml:space="preserve"> </w:t>
      </w:r>
      <w:r>
        <w:t xml:space="preserve">• Vercel</w:t>
      </w:r>
    </w:p>
    <w:p>
      <w:pPr>
        <w:pStyle w:val="BodyText"/>
      </w:pPr>
      <w:r>
        <w:t xml:space="preserve">Characteristics:</w:t>
      </w:r>
    </w:p>
    <w:p>
      <w:pPr>
        <w:pStyle w:val="BodyText"/>
      </w:pPr>
      <w:r>
        <w:t xml:space="preserve">• Smooth animations</w:t>
      </w:r>
      <w:r>
        <w:t xml:space="preserve"> </w:t>
      </w:r>
      <w:r>
        <w:t xml:space="preserve">• Curved surfaces</w:t>
      </w:r>
      <w:r>
        <w:t xml:space="preserve"> </w:t>
      </w:r>
      <w:r>
        <w:t xml:space="preserve">• Soft shadows</w:t>
      </w:r>
      <w:r>
        <w:t xml:space="preserve"> </w:t>
      </w:r>
      <w:r>
        <w:t xml:space="preserve">• Dynamic depth</w:t>
      </w:r>
      <w:r>
        <w:t xml:space="preserve"> </w:t>
      </w:r>
      <w:r>
        <w:t xml:space="preserve">• Layered motion</w:t>
      </w:r>
      <w:r>
        <w:t xml:space="preserve"> </w:t>
      </w:r>
      <w:r>
        <w:t xml:space="preserve">• Glass morphism</w:t>
      </w:r>
      <w:r>
        <w:t xml:space="preserve"> </w:t>
      </w:r>
      <w:r>
        <w:t xml:space="preserve">• Fluid transitions</w:t>
      </w:r>
      <w:r>
        <w:t xml:space="preserve"> </w:t>
      </w:r>
      <w:r>
        <w:t xml:space="preserve">• GPU accelerated rendering</w:t>
      </w:r>
    </w:p>
    <w:p>
      <w:pPr>
        <w:pStyle w:val="BodyText"/>
      </w:pPr>
      <w:r>
        <w:t xml:space="preserve">The website should feel:</w:t>
      </w:r>
    </w:p>
    <w:p>
      <w:pPr>
        <w:pStyle w:val="BodyText"/>
      </w:pPr>
      <w:r>
        <w:t xml:space="preserve">Fast</w:t>
      </w:r>
      <w:r>
        <w:t xml:space="preserve"> </w:t>
      </w:r>
      <w:r>
        <w:t xml:space="preserve">Elegant</w:t>
      </w:r>
      <w:r>
        <w:t xml:space="preserve"> </w:t>
      </w:r>
      <w:r>
        <w:t xml:space="preserve">Premium</w:t>
      </w:r>
      <w:r>
        <w:t xml:space="preserve"> </w:t>
      </w:r>
      <w:r>
        <w:t xml:space="preserve">Modern</w:t>
      </w:r>
    </w:p>
    <w:p>
      <w:pPr>
        <w:pStyle w:val="BodyText"/>
      </w:pPr>
      <w:r>
        <w:t xml:space="preserve">Never heavy.</w:t>
      </w:r>
    </w:p>
    <w:p>
      <w:pPr>
        <w:pStyle w:val="BodyText"/>
      </w:pPr>
      <w:r>
        <w:t xml:space="preserve">Never laggy.</w:t>
      </w:r>
    </w:p>
    <w:p>
      <w:pPr>
        <w:pStyle w:val="BodyText"/>
      </w:pPr>
      <w:r>
        <w:t xml:space="preserve">Never gimmicky.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dashboard-experience"/>
    <w:p>
      <w:pPr>
        <w:pStyle w:val="Heading1"/>
      </w:pPr>
      <w:r>
        <w:t xml:space="preserve">DASHBOARD EXPERIENCE</w:t>
      </w:r>
    </w:p>
    <w:p>
      <w:pPr>
        <w:pStyle w:val="FirstParagraph"/>
      </w:pPr>
      <w:r>
        <w:t xml:space="preserve">Dashboard prioritizes:</w:t>
      </w:r>
    </w:p>
    <w:p>
      <w:pPr>
        <w:pStyle w:val="BodyText"/>
      </w:pPr>
      <w:r>
        <w:t xml:space="preserve">Performance over animation.</w:t>
      </w:r>
    </w:p>
    <w:p>
      <w:pPr>
        <w:pStyle w:val="BodyText"/>
      </w:pPr>
      <w:r>
        <w:t xml:space="preserve">Technology:</w:t>
      </w:r>
    </w:p>
    <w:p>
      <w:pPr>
        <w:pStyle w:val="BodyText"/>
      </w:pPr>
      <w:r>
        <w:t xml:space="preserve">• React</w:t>
      </w:r>
      <w:r>
        <w:t xml:space="preserve"> </w:t>
      </w:r>
      <w:r>
        <w:t xml:space="preserve">• Vite</w:t>
      </w:r>
      <w:r>
        <w:t xml:space="preserve"> </w:t>
      </w:r>
      <w:r>
        <w:t xml:space="preserve">• TypeScript</w:t>
      </w:r>
    </w:p>
    <w:p>
      <w:pPr>
        <w:pStyle w:val="BodyText"/>
      </w:pPr>
      <w:r>
        <w:t xml:space="preserve">Characteristics:</w:t>
      </w:r>
    </w:p>
    <w:p>
      <w:pPr>
        <w:pStyle w:val="BodyText"/>
      </w:pPr>
      <w:r>
        <w:t xml:space="preserve">• Instant navigation</w:t>
      </w:r>
      <w:r>
        <w:t xml:space="preserve"> </w:t>
      </w:r>
      <w:r>
        <w:t xml:space="preserve">• Virtualized image grids</w:t>
      </w:r>
      <w:r>
        <w:t xml:space="preserve"> </w:t>
      </w:r>
      <w:r>
        <w:t xml:space="preserve">• Infinite loading</w:t>
      </w:r>
      <w:r>
        <w:t xml:space="preserve"> </w:t>
      </w:r>
      <w:r>
        <w:t xml:space="preserve">• Optimistic UI updates</w:t>
      </w:r>
      <w:r>
        <w:t xml:space="preserve"> </w:t>
      </w:r>
      <w:r>
        <w:t xml:space="preserve">• Real-time synchronization</w:t>
      </w:r>
    </w:p>
    <w:p>
      <w:pPr>
        <w:pStyle w:val="BodyText"/>
      </w:pPr>
      <w:r>
        <w:t xml:space="preserve">Goal:</w:t>
      </w:r>
    </w:p>
    <w:p>
      <w:pPr>
        <w:pStyle w:val="BodyText"/>
      </w:pPr>
      <w:r>
        <w:t xml:space="preserve">10,000+ photos visible without performance degradation.</w:t>
      </w:r>
    </w:p>
    <w:p>
      <w:r>
        <w:pict>
          <v:rect style="width:0;height:1.5pt" o:hralign="center" o:hrstd="t" o:hr="t"/>
        </w:pict>
      </w:r>
    </w:p>
    <w:bookmarkEnd w:id="28"/>
    <w:bookmarkStart w:id="29" w:name="multi-tenant-architecture"/>
    <w:p>
      <w:pPr>
        <w:pStyle w:val="Heading1"/>
      </w:pPr>
      <w:r>
        <w:t xml:space="preserve">MULTI-TENANT ARCHITECTURE</w:t>
      </w:r>
    </w:p>
    <w:p>
      <w:pPr>
        <w:pStyle w:val="FirstParagraph"/>
      </w:pPr>
      <w:r>
        <w:t xml:space="preserve">Each photographer operates inside a logically isolated workspace.</w:t>
      </w:r>
    </w:p>
    <w:p>
      <w:pPr>
        <w:pStyle w:val="BodyText"/>
      </w:pPr>
      <w:r>
        <w:t xml:space="preserve">Isolation Layer:</w:t>
      </w:r>
    </w:p>
    <w:p>
      <w:pPr>
        <w:pStyle w:val="BodyText"/>
      </w:pPr>
      <w:r>
        <w:t xml:space="preserve">tenant_id</w:t>
      </w:r>
    </w:p>
    <w:p>
      <w:pPr>
        <w:pStyle w:val="BodyText"/>
      </w:pPr>
      <w:r>
        <w:t xml:space="preserve">Every resource belongs to:</w:t>
      </w:r>
    </w:p>
    <w:p>
      <w:pPr>
        <w:pStyle w:val="BodyText"/>
      </w:pPr>
      <w:r>
        <w:t xml:space="preserve">• Photographer</w:t>
      </w:r>
      <w:r>
        <w:t xml:space="preserve"> </w:t>
      </w:r>
      <w:r>
        <w:t xml:space="preserve">• Studio</w:t>
      </w:r>
      <w:r>
        <w:t xml:space="preserve"> </w:t>
      </w:r>
      <w:r>
        <w:t xml:space="preserve">• Organization</w:t>
      </w:r>
    </w:p>
    <w:p>
      <w:pPr>
        <w:pStyle w:val="BodyText"/>
      </w:pPr>
      <w:r>
        <w:t xml:space="preserve">Protected through:</w:t>
      </w:r>
    </w:p>
    <w:p>
      <w:pPr>
        <w:pStyle w:val="BodyText"/>
      </w:pPr>
      <w:r>
        <w:t xml:space="preserve">• PostgreSQL Row Level Security</w:t>
      </w:r>
      <w:r>
        <w:t xml:space="preserve"> </w:t>
      </w:r>
      <w:r>
        <w:t xml:space="preserve">• API Validation</w:t>
      </w:r>
      <w:r>
        <w:t xml:space="preserve"> </w:t>
      </w:r>
      <w:r>
        <w:t xml:space="preserve">• Signed Access Tokens</w:t>
      </w:r>
    </w:p>
    <w:p>
      <w:pPr>
        <w:pStyle w:val="BodyText"/>
      </w:pPr>
      <w:r>
        <w:t xml:space="preserve">No tenant can access another tenant’s data.</w:t>
      </w:r>
    </w:p>
    <w:p>
      <w:r>
        <w:pict>
          <v:rect style="width:0;height:1.5pt" o:hralign="center" o:hrstd="t" o:hr="t"/>
        </w:pict>
      </w:r>
    </w:p>
    <w:bookmarkEnd w:id="29"/>
    <w:bookmarkStart w:id="30" w:name="cloud-infrastructure-phase-1"/>
    <w:p>
      <w:pPr>
        <w:pStyle w:val="Heading1"/>
      </w:pPr>
      <w:r>
        <w:t xml:space="preserve">CLOUD INFRASTRUCTURE (PHASE 1)</w:t>
      </w:r>
    </w:p>
    <w:p>
      <w:pPr>
        <w:pStyle w:val="FirstParagraph"/>
      </w:pPr>
      <w:r>
        <w:t xml:space="preserve">Everything initially runs in cloud infrastructure.</w:t>
      </w:r>
    </w:p>
    <w:p>
      <w:pPr>
        <w:pStyle w:val="BodyText"/>
      </w:pPr>
      <w:r>
        <w:t xml:space="preserve">Storage:</w:t>
      </w:r>
      <w:r>
        <w:t xml:space="preserve"> </w:t>
      </w:r>
      <w:r>
        <w:t xml:space="preserve">AWS S3</w:t>
      </w:r>
    </w:p>
    <w:p>
      <w:pPr>
        <w:pStyle w:val="BodyText"/>
      </w:pPr>
      <w:r>
        <w:t xml:space="preserve">CDN:</w:t>
      </w:r>
      <w:r>
        <w:t xml:space="preserve"> </w:t>
      </w:r>
      <w:r>
        <w:t xml:space="preserve">CloudFront + Cloudflare</w:t>
      </w:r>
    </w:p>
    <w:p>
      <w:pPr>
        <w:pStyle w:val="BodyText"/>
      </w:pPr>
      <w:r>
        <w:t xml:space="preserve">Compute:</w:t>
      </w:r>
      <w:r>
        <w:t xml:space="preserve"> </w:t>
      </w:r>
      <w:r>
        <w:t xml:space="preserve">AWS ECS</w:t>
      </w:r>
      <w:r>
        <w:t xml:space="preserve"> </w:t>
      </w:r>
      <w:r>
        <w:t xml:space="preserve">AWS Lambda</w:t>
      </w:r>
      <w:r>
        <w:t xml:space="preserve"> </w:t>
      </w:r>
      <w:r>
        <w:t xml:space="preserve">AWS EC2</w:t>
      </w:r>
    </w:p>
    <w:p>
      <w:pPr>
        <w:pStyle w:val="BodyText"/>
      </w:pPr>
      <w:r>
        <w:t xml:space="preserve">Database:</w:t>
      </w:r>
      <w:r>
        <w:t xml:space="preserve"> </w:t>
      </w:r>
      <w:r>
        <w:t xml:space="preserve">Supabase PostgreSQL</w:t>
      </w:r>
    </w:p>
    <w:p>
      <w:pPr>
        <w:pStyle w:val="BodyText"/>
      </w:pPr>
      <w:r>
        <w:t xml:space="preserve">Caching:</w:t>
      </w:r>
      <w:r>
        <w:t xml:space="preserve"> </w:t>
      </w:r>
      <w:r>
        <w:t xml:space="preserve">Redis</w:t>
      </w:r>
    </w:p>
    <w:p>
      <w:pPr>
        <w:pStyle w:val="BodyText"/>
      </w:pPr>
      <w:r>
        <w:t xml:space="preserve">Queue:</w:t>
      </w:r>
      <w:r>
        <w:t xml:space="preserve"> </w:t>
      </w:r>
      <w:r>
        <w:t xml:space="preserve">BullMQ</w:t>
      </w:r>
    </w:p>
    <w:p>
      <w:pPr>
        <w:pStyle w:val="BodyText"/>
      </w:pPr>
      <w:r>
        <w:t xml:space="preserve">Monitoring:</w:t>
      </w:r>
      <w:r>
        <w:t xml:space="preserve"> </w:t>
      </w:r>
      <w:r>
        <w:t xml:space="preserve">CloudWatch</w:t>
      </w:r>
      <w:r>
        <w:t xml:space="preserve"> </w:t>
      </w:r>
      <w:r>
        <w:t xml:space="preserve">Sentry</w:t>
      </w:r>
    </w:p>
    <w:p>
      <w:pPr>
        <w:pStyle w:val="BodyText"/>
      </w:pPr>
      <w:r>
        <w:t xml:space="preserve">Logging:</w:t>
      </w:r>
      <w:r>
        <w:t xml:space="preserve"> </w:t>
      </w:r>
      <w:r>
        <w:t xml:space="preserve">OpenTelemetry</w:t>
      </w:r>
    </w:p>
    <w:p>
      <w:r>
        <w:pict>
          <v:rect style="width:0;height:1.5pt" o:hralign="center" o:hrstd="t" o:hr="t"/>
        </w:pict>
      </w:r>
    </w:p>
    <w:bookmarkEnd w:id="30"/>
    <w:bookmarkStart w:id="31" w:name="future-infrastructure-phase-2"/>
    <w:p>
      <w:pPr>
        <w:pStyle w:val="Heading1"/>
      </w:pPr>
      <w:r>
        <w:t xml:space="preserve">FUTURE INFRASTRUCTURE (PHASE 2)</w:t>
      </w:r>
    </w:p>
    <w:p>
      <w:pPr>
        <w:pStyle w:val="FirstParagraph"/>
      </w:pPr>
      <w:r>
        <w:t xml:space="preserve">As storage grows:</w:t>
      </w:r>
    </w:p>
    <w:p>
      <w:pPr>
        <w:pStyle w:val="BodyText"/>
      </w:pPr>
      <w:r>
        <w:t xml:space="preserve">Transition:</w:t>
      </w:r>
    </w:p>
    <w:p>
      <w:pPr>
        <w:pStyle w:val="BodyText"/>
      </w:pPr>
      <w:r>
        <w:t xml:space="preserve">Cloud Storage</w:t>
      </w:r>
      <w:r>
        <w:t xml:space="preserve"> </w:t>
      </w:r>
      <w:r>
        <w:t xml:space="preserve">↓</w:t>
      </w:r>
    </w:p>
    <w:p>
      <w:pPr>
        <w:pStyle w:val="BodyText"/>
      </w:pPr>
      <w:r>
        <w:t xml:space="preserve">Hybrid Cloud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Dedicated Rack Infrastructure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Rack Design:</w:t>
      </w:r>
    </w:p>
    <w:p>
      <w:pPr>
        <w:pStyle w:val="BodyText"/>
      </w:pPr>
      <w:r>
        <w:t xml:space="preserve">Storage Nodes</w:t>
      </w:r>
    </w:p>
    <w:p>
      <w:pPr>
        <w:pStyle w:val="BodyText"/>
      </w:pPr>
      <w:r>
        <w:t xml:space="preserve">Object Storage Cluster</w:t>
      </w:r>
    </w:p>
    <w:p>
      <w:pPr>
        <w:pStyle w:val="BodyText"/>
      </w:pPr>
      <w:r>
        <w:t xml:space="preserve">GPU Processing Nodes</w:t>
      </w:r>
    </w:p>
    <w:p>
      <w:pPr>
        <w:pStyle w:val="BodyText"/>
      </w:pPr>
      <w:r>
        <w:t xml:space="preserve">Database Cluster</w:t>
      </w:r>
    </w:p>
    <w:p>
      <w:pPr>
        <w:pStyle w:val="BodyText"/>
      </w:pPr>
      <w:r>
        <w:t xml:space="preserve">Backup Cluster</w:t>
      </w:r>
    </w:p>
    <w:p>
      <w:pPr>
        <w:pStyle w:val="BodyText"/>
      </w:pPr>
      <w:r>
        <w:t xml:space="preserve">Load Balancers</w:t>
      </w:r>
    </w:p>
    <w:p>
      <w:pPr>
        <w:pStyle w:val="BodyText"/>
      </w:pPr>
      <w:r>
        <w:t xml:space="preserve">This allows scaling to:</w:t>
      </w:r>
    </w:p>
    <w:p>
      <w:pPr>
        <w:pStyle w:val="BodyText"/>
      </w:pPr>
      <w:r>
        <w:t xml:space="preserve">100 TB</w:t>
      </w:r>
      <w:r>
        <w:t xml:space="preserve"> </w:t>
      </w:r>
      <w:r>
        <w:t xml:space="preserve">500 TB</w:t>
      </w:r>
      <w:r>
        <w:t xml:space="preserve"> </w:t>
      </w:r>
      <w:r>
        <w:t xml:space="preserve">1 PB</w:t>
      </w:r>
      <w:r>
        <w:t xml:space="preserve"> </w:t>
      </w:r>
      <w:r>
        <w:t xml:space="preserve">10 PB+</w:t>
      </w:r>
    </w:p>
    <w:p>
      <w:pPr>
        <w:pStyle w:val="BodyText"/>
      </w:pPr>
      <w:r>
        <w:t xml:space="preserve">without redesigning software.</w:t>
      </w:r>
    </w:p>
    <w:p>
      <w:r>
        <w:pict>
          <v:rect style="width:0;height:1.5pt" o:hralign="center" o:hrstd="t" o:hr="t"/>
        </w:pict>
      </w:r>
    </w:p>
    <w:bookmarkEnd w:id="31"/>
    <w:bookmarkStart w:id="32" w:name="three-tier-object-storage-engine"/>
    <w:p>
      <w:pPr>
        <w:pStyle w:val="Heading1"/>
      </w:pPr>
      <w:r>
        <w:t xml:space="preserve">THREE-TIER OBJECT STORAGE ENGINE</w:t>
      </w:r>
    </w:p>
    <w:p>
      <w:pPr>
        <w:pStyle w:val="FirstParagraph"/>
      </w:pPr>
      <w:r>
        <w:t xml:space="preserve">Every uploaded image automatically generates three isolated storage objects.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TIER 1</w:t>
      </w:r>
      <w:r>
        <w:t xml:space="preserve"> </w:t>
      </w:r>
      <w:r>
        <w:t xml:space="preserve">DASHBOARD THUMBNAIL</w:t>
      </w:r>
    </w:p>
    <w:p>
      <w:pPr>
        <w:pStyle w:val="BodyText"/>
      </w:pPr>
      <w:r>
        <w:t xml:space="preserve">Size:</w:t>
      </w:r>
    </w:p>
    <w:p>
      <w:pPr>
        <w:pStyle w:val="BodyText"/>
      </w:pPr>
      <w:r>
        <w:t xml:space="preserve">20 KB – 50 KB</w:t>
      </w:r>
    </w:p>
    <w:p>
      <w:pPr>
        <w:pStyle w:val="BodyText"/>
      </w:pPr>
      <w:r>
        <w:t xml:space="preserve">Format:</w:t>
      </w:r>
    </w:p>
    <w:p>
      <w:pPr>
        <w:pStyle w:val="BodyText"/>
      </w:pPr>
      <w:r>
        <w:t xml:space="preserve">AVIF</w:t>
      </w:r>
      <w:r>
        <w:t xml:space="preserve"> </w:t>
      </w:r>
      <w:r>
        <w:t xml:space="preserve">WebP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Grid Rendering</w:t>
      </w:r>
    </w:p>
    <w:p>
      <w:pPr>
        <w:pStyle w:val="BodyText"/>
      </w:pPr>
      <w:r>
        <w:t xml:space="preserve">Folder Thumbnails</w:t>
      </w:r>
    </w:p>
    <w:p>
      <w:pPr>
        <w:pStyle w:val="BodyText"/>
      </w:pPr>
      <w:r>
        <w:t xml:space="preserve">Instant Dashboard Loading</w:t>
      </w:r>
    </w:p>
    <w:p>
      <w:pPr>
        <w:pStyle w:val="BodyText"/>
      </w:pPr>
      <w:r>
        <w:t xml:space="preserve">Benefits:</w:t>
      </w:r>
    </w:p>
    <w:p>
      <w:pPr>
        <w:pStyle w:val="BodyText"/>
      </w:pPr>
      <w:r>
        <w:t xml:space="preserve">Hundreds of photos load instantly.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TIER 2</w:t>
      </w:r>
      <w:r>
        <w:t xml:space="preserve"> </w:t>
      </w:r>
      <w:r>
        <w:t xml:space="preserve">SMART PREVIEW</w:t>
      </w:r>
    </w:p>
    <w:p>
      <w:pPr>
        <w:pStyle w:val="BodyText"/>
      </w:pPr>
      <w:r>
        <w:t xml:space="preserve">Size:</w:t>
      </w:r>
    </w:p>
    <w:p>
      <w:pPr>
        <w:pStyle w:val="BodyText"/>
      </w:pPr>
      <w:r>
        <w:t xml:space="preserve">200 KB – 500 KB</w:t>
      </w:r>
    </w:p>
    <w:p>
      <w:pPr>
        <w:pStyle w:val="BodyText"/>
      </w:pPr>
      <w:r>
        <w:t xml:space="preserve">Format:</w:t>
      </w:r>
    </w:p>
    <w:p>
      <w:pPr>
        <w:pStyle w:val="BodyText"/>
      </w:pPr>
      <w:r>
        <w:t xml:space="preserve">WebP</w:t>
      </w:r>
    </w:p>
    <w:p>
      <w:pPr>
        <w:pStyle w:val="BodyText"/>
      </w:pPr>
      <w:r>
        <w:t xml:space="preserve">Characteristics:</w:t>
      </w:r>
    </w:p>
    <w:p>
      <w:pPr>
        <w:pStyle w:val="BodyText"/>
      </w:pPr>
      <w:r>
        <w:t xml:space="preserve">Watermarked</w:t>
      </w:r>
      <w:r>
        <w:t xml:space="preserve"> </w:t>
      </w:r>
      <w:r>
        <w:t xml:space="preserve">Optimized</w:t>
      </w:r>
      <w:r>
        <w:t xml:space="preserve"> </w:t>
      </w:r>
      <w:r>
        <w:t xml:space="preserve">Protected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Fullscreen Preview</w:t>
      </w:r>
    </w:p>
    <w:p>
      <w:pPr>
        <w:pStyle w:val="BodyText"/>
      </w:pPr>
      <w:r>
        <w:t xml:space="preserve">Gallery Viewing</w:t>
      </w:r>
    </w:p>
    <w:p>
      <w:pPr>
        <w:pStyle w:val="BodyText"/>
      </w:pPr>
      <w:r>
        <w:t xml:space="preserve">Mobile Viewing</w:t>
      </w:r>
    </w:p>
    <w:p>
      <w:pPr>
        <w:pStyle w:val="BodyText"/>
      </w:pPr>
      <w:r>
        <w:t xml:space="preserve">Client Sharing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TIER 3</w:t>
      </w:r>
      <w:r>
        <w:t xml:space="preserve"> </w:t>
      </w:r>
      <w:r>
        <w:t xml:space="preserve">MASTER VAULT</w:t>
      </w:r>
    </w:p>
    <w:p>
      <w:pPr>
        <w:pStyle w:val="BodyText"/>
      </w:pPr>
      <w:r>
        <w:t xml:space="preserve">Size:</w:t>
      </w:r>
    </w:p>
    <w:p>
      <w:pPr>
        <w:pStyle w:val="BodyText"/>
      </w:pPr>
      <w:r>
        <w:t xml:space="preserve">Original</w:t>
      </w:r>
    </w:p>
    <w:p>
      <w:pPr>
        <w:pStyle w:val="BodyText"/>
      </w:pPr>
      <w:r>
        <w:t xml:space="preserve">Up To 25 MB+</w:t>
      </w:r>
    </w:p>
    <w:p>
      <w:pPr>
        <w:pStyle w:val="BodyText"/>
      </w:pPr>
      <w:r>
        <w:t xml:space="preserve">Format:</w:t>
      </w:r>
    </w:p>
    <w:p>
      <w:pPr>
        <w:pStyle w:val="BodyText"/>
      </w:pPr>
      <w:r>
        <w:t xml:space="preserve">RAW</w:t>
      </w:r>
      <w:r>
        <w:t xml:space="preserve"> </w:t>
      </w:r>
      <w:r>
        <w:t xml:space="preserve">JPEG</w:t>
      </w:r>
      <w:r>
        <w:t xml:space="preserve"> </w:t>
      </w:r>
      <w:r>
        <w:t xml:space="preserve">PNG</w:t>
      </w:r>
      <w:r>
        <w:t xml:space="preserve"> </w:t>
      </w:r>
      <w:r>
        <w:t xml:space="preserve">HEIC</w:t>
      </w:r>
    </w:p>
    <w:p>
      <w:pPr>
        <w:pStyle w:val="BodyText"/>
      </w:pPr>
      <w:r>
        <w:t xml:space="preserve">Characteristics:</w:t>
      </w:r>
    </w:p>
    <w:p>
      <w:pPr>
        <w:pStyle w:val="BodyText"/>
      </w:pPr>
      <w:r>
        <w:t xml:space="preserve">Never exposed publicly</w:t>
      </w:r>
    </w:p>
    <w:p>
      <w:pPr>
        <w:pStyle w:val="BodyText"/>
      </w:pPr>
      <w:r>
        <w:t xml:space="preserve">Accessible only via:</w:t>
      </w:r>
    </w:p>
    <w:p>
      <w:pPr>
        <w:pStyle w:val="BodyText"/>
      </w:pPr>
      <w:r>
        <w:t xml:space="preserve">Signed URLs</w:t>
      </w:r>
    </w:p>
    <w:p>
      <w:pPr>
        <w:pStyle w:val="BodyText"/>
      </w:pPr>
      <w:r>
        <w:t xml:space="preserve">Time-Limited Access</w:t>
      </w:r>
    </w:p>
    <w:p>
      <w:pPr>
        <w:pStyle w:val="BodyText"/>
      </w:pPr>
      <w:r>
        <w:t xml:space="preserve">Permission Validation</w:t>
      </w:r>
    </w:p>
    <w:p>
      <w:r>
        <w:pict>
          <v:rect style="width:0;height:1.5pt" o:hralign="center" o:hrstd="t" o:hr="t"/>
        </w:pict>
      </w:r>
    </w:p>
    <w:bookmarkEnd w:id="32"/>
    <w:bookmarkStart w:id="33" w:name="storage-efficiency"/>
    <w:p>
      <w:pPr>
        <w:pStyle w:val="Heading1"/>
      </w:pPr>
      <w:r>
        <w:t xml:space="preserve">STORAGE EFFICIENCY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Original:</w:t>
      </w:r>
      <w:r>
        <w:t xml:space="preserve"> </w:t>
      </w:r>
      <w:r>
        <w:t xml:space="preserve">25 MB</w:t>
      </w:r>
    </w:p>
    <w:p>
      <w:pPr>
        <w:pStyle w:val="BodyText"/>
      </w:pPr>
      <w:r>
        <w:t xml:space="preserve">Preview:</w:t>
      </w:r>
      <w:r>
        <w:t xml:space="preserve"> </w:t>
      </w:r>
      <w:r>
        <w:t xml:space="preserve">500 KB</w:t>
      </w:r>
    </w:p>
    <w:p>
      <w:pPr>
        <w:pStyle w:val="BodyText"/>
      </w:pPr>
      <w:r>
        <w:t xml:space="preserve">Thumbnail:</w:t>
      </w:r>
      <w:r>
        <w:t xml:space="preserve"> </w:t>
      </w:r>
      <w:r>
        <w:t xml:space="preserve">50 KB</w:t>
      </w:r>
    </w:p>
    <w:p>
      <w:pPr>
        <w:pStyle w:val="BodyText"/>
      </w:pPr>
      <w:r>
        <w:t xml:space="preserve">Total:</w:t>
      </w:r>
    </w:p>
    <w:p>
      <w:pPr>
        <w:pStyle w:val="BodyText"/>
      </w:pPr>
      <w:r>
        <w:t xml:space="preserve">25.55 MB</w:t>
      </w:r>
    </w:p>
    <w:p>
      <w:pPr>
        <w:pStyle w:val="BodyText"/>
      </w:pPr>
      <w:r>
        <w:t xml:space="preserve">Storage Increase:</w:t>
      </w:r>
    </w:p>
    <w:p>
      <w:pPr>
        <w:pStyle w:val="BodyText"/>
      </w:pPr>
      <w:r>
        <w:t xml:space="preserve">2.2%</w:t>
      </w:r>
    </w:p>
    <w:p>
      <w:pPr>
        <w:pStyle w:val="BodyText"/>
      </w:pPr>
      <w:r>
        <w:t xml:space="preserve">Target:</w:t>
      </w:r>
    </w:p>
    <w:p>
      <w:pPr>
        <w:pStyle w:val="BodyText"/>
      </w:pPr>
      <w:r>
        <w:t xml:space="preserve">Remain below 10% storage overhead.</w:t>
      </w:r>
    </w:p>
    <w:p>
      <w:pPr>
        <w:pStyle w:val="BodyText"/>
      </w:pPr>
      <w:r>
        <w:t xml:space="preserve">Maximum:</w:t>
      </w:r>
    </w:p>
    <w:p>
      <w:pPr>
        <w:pStyle w:val="BodyText"/>
      </w:pPr>
      <w:r>
        <w:t xml:space="preserve">15%</w:t>
      </w:r>
    </w:p>
    <w:p>
      <w:r>
        <w:pict>
          <v:rect style="width:0;height:1.5pt" o:hralign="center" o:hrstd="t" o:hr="t"/>
        </w:pict>
      </w:r>
    </w:p>
    <w:bookmarkEnd w:id="33"/>
    <w:bookmarkStart w:id="34" w:name="ai-face-recognition-engine"/>
    <w:p>
      <w:pPr>
        <w:pStyle w:val="Heading1"/>
      </w:pPr>
      <w:r>
        <w:t xml:space="preserve">AI FACE RECOGNITION ENGINE</w:t>
      </w:r>
    </w:p>
    <w:p>
      <w:pPr>
        <w:pStyle w:val="FirstParagraph"/>
      </w:pPr>
      <w:r>
        <w:t xml:space="preserve">Separate Infrastructure</w:t>
      </w:r>
    </w:p>
    <w:p>
      <w:pPr>
        <w:pStyle w:val="BodyText"/>
      </w:pPr>
      <w:r>
        <w:t xml:space="preserve">Never runs inside Next.js.</w:t>
      </w:r>
    </w:p>
    <w:p>
      <w:pPr>
        <w:pStyle w:val="BodyText"/>
      </w:pPr>
      <w:r>
        <w:t xml:space="preserve">Dedicated Python GPU Workers.</w:t>
      </w:r>
    </w:p>
    <w:p>
      <w:pPr>
        <w:pStyle w:val="BodyText"/>
      </w:pPr>
      <w:r>
        <w:t xml:space="preserve">Components:</w:t>
      </w:r>
    </w:p>
    <w:p>
      <w:pPr>
        <w:pStyle w:val="BodyText"/>
      </w:pPr>
      <w:r>
        <w:t xml:space="preserve">Face Detection:</w:t>
      </w:r>
      <w:r>
        <w:t xml:space="preserve"> </w:t>
      </w:r>
      <w:r>
        <w:t xml:space="preserve">RetinaFace</w:t>
      </w:r>
    </w:p>
    <w:p>
      <w:pPr>
        <w:pStyle w:val="BodyText"/>
      </w:pPr>
      <w:r>
        <w:t xml:space="preserve">Embedding:</w:t>
      </w:r>
      <w:r>
        <w:t xml:space="preserve"> </w:t>
      </w:r>
      <w:r>
        <w:t xml:space="preserve">ArcFace</w:t>
      </w:r>
    </w:p>
    <w:p>
      <w:pPr>
        <w:pStyle w:val="BodyText"/>
      </w:pPr>
      <w:r>
        <w:t xml:space="preserve">Framework:</w:t>
      </w:r>
      <w:r>
        <w:t xml:space="preserve"> </w:t>
      </w:r>
      <w:r>
        <w:t xml:space="preserve">InsightFace</w:t>
      </w:r>
    </w:p>
    <w:p>
      <w:pPr>
        <w:pStyle w:val="BodyText"/>
      </w:pPr>
      <w:r>
        <w:t xml:space="preserve">Execution:</w:t>
      </w:r>
      <w:r>
        <w:t xml:space="preserve"> </w:t>
      </w:r>
      <w:r>
        <w:t xml:space="preserve">ONNX Runtime</w:t>
      </w:r>
    </w:p>
    <w:p>
      <w:pPr>
        <w:pStyle w:val="BodyText"/>
      </w:pPr>
      <w:r>
        <w:t xml:space="preserve">Output:</w:t>
      </w:r>
      <w:r>
        <w:t xml:space="preserve"> </w:t>
      </w:r>
      <w:r>
        <w:t xml:space="preserve">512-Dimensional Embeddings</w:t>
      </w:r>
    </w:p>
    <w:p>
      <w:r>
        <w:pict>
          <v:rect style="width:0;height:1.5pt" o:hralign="center" o:hrstd="t" o:hr="t"/>
        </w:pict>
      </w:r>
    </w:p>
    <w:bookmarkEnd w:id="34"/>
    <w:bookmarkStart w:id="35" w:name="core-shift"/>
    <w:p>
      <w:pPr>
        <w:pStyle w:val="Heading1"/>
      </w:pPr>
      <w:r>
        <w:t xml:space="preserve">CORE SHIFT</w:t>
      </w:r>
    </w:p>
    <w:bookmarkEnd w:id="35"/>
    <w:bookmarkStart w:id="36" w:name="images-to-metadata"/>
    <w:p>
      <w:pPr>
        <w:pStyle w:val="Heading1"/>
      </w:pPr>
      <w:r>
        <w:t xml:space="preserve">IMAGES TO METADATA</w:t>
      </w:r>
    </w:p>
    <w:p>
      <w:pPr>
        <w:pStyle w:val="FirstParagraph"/>
      </w:pPr>
      <w:r>
        <w:t xml:space="preserve">Images become read-only assets.</w:t>
      </w:r>
    </w:p>
    <w:p>
      <w:pPr>
        <w:pStyle w:val="BodyText"/>
      </w:pPr>
      <w:r>
        <w:t xml:space="preserve">Metadata becomes the source of truth.</w:t>
      </w:r>
    </w:p>
    <w:p>
      <w:pPr>
        <w:pStyle w:val="BodyText"/>
      </w:pPr>
      <w:r>
        <w:t xml:space="preserve">FastPic does not organize photos using folders.</w:t>
      </w:r>
    </w:p>
    <w:p>
      <w:pPr>
        <w:pStyle w:val="BodyText"/>
      </w:pPr>
      <w:r>
        <w:t xml:space="preserve">FastPic organizes photos using identity relationships.</w:t>
      </w:r>
    </w:p>
    <w:p>
      <w:r>
        <w:pict>
          <v:rect style="width:0;height:1.5pt" o:hralign="center" o:hrstd="t" o:hr="t"/>
        </w:pict>
      </w:r>
    </w:p>
    <w:bookmarkEnd w:id="36"/>
    <w:bookmarkStart w:id="37" w:name="face-extraction-pipeline"/>
    <w:p>
      <w:pPr>
        <w:pStyle w:val="Heading1"/>
      </w:pPr>
      <w:r>
        <w:t xml:space="preserve">FACE EXTRACTION PIPELINE</w:t>
      </w:r>
    </w:p>
    <w:p>
      <w:pPr>
        <w:pStyle w:val="FirstParagraph"/>
      </w:pPr>
      <w:r>
        <w:t xml:space="preserve">Step 1</w:t>
      </w:r>
    </w:p>
    <w:p>
      <w:pPr>
        <w:pStyle w:val="BodyText"/>
      </w:pPr>
      <w:r>
        <w:t xml:space="preserve">Image Scanning</w:t>
      </w:r>
    </w:p>
    <w:p>
      <w:pPr>
        <w:pStyle w:val="BodyText"/>
      </w:pPr>
      <w:r>
        <w:t xml:space="preserve">Source image remains untouched.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Step 2</w:t>
      </w:r>
    </w:p>
    <w:p>
      <w:pPr>
        <w:pStyle w:val="BodyText"/>
      </w:pPr>
      <w:r>
        <w:t xml:space="preserve">Face Detection</w:t>
      </w:r>
    </w:p>
    <w:p>
      <w:pPr>
        <w:pStyle w:val="BodyText"/>
      </w:pPr>
      <w:r>
        <w:t xml:space="preserve">RetinaFace identifies all faces.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Step 3</w:t>
      </w:r>
    </w:p>
    <w:p>
      <w:pPr>
        <w:pStyle w:val="BodyText"/>
      </w:pPr>
      <w:r>
        <w:t xml:space="preserve">Embedding Generation</w:t>
      </w:r>
    </w:p>
    <w:p>
      <w:pPr>
        <w:pStyle w:val="BodyText"/>
      </w:pPr>
      <w:r>
        <w:t xml:space="preserve">ArcFace generates 512-dimensional vectors.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Step 4</w:t>
      </w:r>
    </w:p>
    <w:p>
      <w:pPr>
        <w:pStyle w:val="BodyText"/>
      </w:pPr>
      <w:r>
        <w:t xml:space="preserve">Metadata Linking</w:t>
      </w:r>
    </w:p>
    <w:p>
      <w:pPr>
        <w:pStyle w:val="BodyText"/>
      </w:pPr>
      <w:r>
        <w:t xml:space="preserve">Each vector receives:</w:t>
      </w:r>
    </w:p>
    <w:p>
      <w:pPr>
        <w:pStyle w:val="BodyText"/>
      </w:pPr>
      <w:r>
        <w:t xml:space="preserve">Image ID</w:t>
      </w:r>
    </w:p>
    <w:p>
      <w:pPr>
        <w:pStyle w:val="BodyText"/>
      </w:pPr>
      <w:r>
        <w:t xml:space="preserve">Face Index</w:t>
      </w:r>
    </w:p>
    <w:p>
      <w:pPr>
        <w:pStyle w:val="BodyText"/>
      </w:pPr>
      <w:r>
        <w:t xml:space="preserve">Tenant ID</w:t>
      </w:r>
    </w:p>
    <w:p>
      <w:pPr>
        <w:pStyle w:val="BodyText"/>
      </w:pPr>
      <w:r>
        <w:t xml:space="preserve">Event ID</w:t>
      </w:r>
    </w:p>
    <w:p>
      <w:pPr>
        <w:pStyle w:val="BodyText"/>
      </w:pPr>
      <w:r>
        <w:t xml:space="preserve">Timestamp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Step 5</w:t>
      </w:r>
    </w:p>
    <w:p>
      <w:pPr>
        <w:pStyle w:val="BodyText"/>
      </w:pPr>
      <w:r>
        <w:t xml:space="preserve">Clustering</w:t>
      </w:r>
    </w:p>
    <w:p>
      <w:pPr>
        <w:pStyle w:val="BodyText"/>
      </w:pPr>
      <w:r>
        <w:t xml:space="preserve">DBSCAN</w:t>
      </w:r>
    </w:p>
    <w:p>
      <w:pPr>
        <w:pStyle w:val="BodyText"/>
      </w:pPr>
      <w:r>
        <w:t xml:space="preserve">Cosine Similarity</w:t>
      </w:r>
    </w:p>
    <w:p>
      <w:pPr>
        <w:pStyle w:val="BodyText"/>
      </w:pPr>
      <w:r>
        <w:t xml:space="preserve">Groups identical faces.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Step 6</w:t>
      </w:r>
    </w:p>
    <w:p>
      <w:pPr>
        <w:pStyle w:val="BodyText"/>
      </w:pPr>
      <w:r>
        <w:t xml:space="preserve">Identity Assignment</w:t>
      </w:r>
    </w:p>
    <w:p>
      <w:pPr>
        <w:pStyle w:val="BodyText"/>
      </w:pPr>
      <w:r>
        <w:t xml:space="preserve">Person_0</w:t>
      </w:r>
    </w:p>
    <w:p>
      <w:pPr>
        <w:pStyle w:val="BodyText"/>
      </w:pPr>
      <w:r>
        <w:t xml:space="preserve">Person_1</w:t>
      </w:r>
    </w:p>
    <w:p>
      <w:pPr>
        <w:pStyle w:val="BodyText"/>
      </w:pPr>
      <w:r>
        <w:t xml:space="preserve">Person_2</w:t>
      </w:r>
    </w:p>
    <w:p>
      <w:pPr>
        <w:pStyle w:val="BodyText"/>
      </w:pPr>
      <w:r>
        <w:t xml:space="preserve">Unknown_17</w:t>
      </w:r>
    </w:p>
    <w:p>
      <w:pPr>
        <w:pStyle w:val="BodyText"/>
      </w:pPr>
      <w:r>
        <w:t xml:space="preserve">Unknown_44</w:t>
      </w:r>
    </w:p>
    <w:p>
      <w:pPr>
        <w:pStyle w:val="BodyText"/>
      </w:pPr>
      <w:r>
        <w:t xml:space="preserve">etc.</w:t>
      </w:r>
    </w:p>
    <w:p>
      <w:r>
        <w:pict>
          <v:rect style="width:0;height:1.5pt" o:hralign="center" o:hrstd="t" o:hr="t"/>
        </w:pict>
      </w:r>
    </w:p>
    <w:bookmarkEnd w:id="37"/>
    <w:bookmarkStart w:id="38" w:name="metadata-first-storage-model"/>
    <w:p>
      <w:pPr>
        <w:pStyle w:val="Heading1"/>
      </w:pPr>
      <w:r>
        <w:t xml:space="preserve">METADATA-FIRST STORAGE MODEL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metadata.json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{</w:t>
      </w:r>
      <w:r>
        <w:t xml:space="preserve"> </w:t>
      </w:r>
      <w:r>
        <w:t xml:space="preserve">“IMGID”</w:t>
      </w:r>
      <w:r>
        <w:t xml:space="preserve">:</w:t>
      </w:r>
      <w:r>
        <w:t xml:space="preserve">“party.jpg”</w:t>
      </w:r>
      <w:r>
        <w:t xml:space="preserve">,</w:t>
      </w:r>
      <w:r>
        <w:t xml:space="preserve"> </w:t>
      </w:r>
      <w:r>
        <w:t xml:space="preserve">“FACEID”</w:t>
      </w:r>
      <w:r>
        <w:t xml:space="preserve">:[</w:t>
      </w:r>
      <w:r>
        <w:t xml:space="preserve"> </w:t>
      </w:r>
      <w:r>
        <w:t xml:space="preserve">{</w:t>
      </w:r>
      <w:r>
        <w:t xml:space="preserve">“FACEID”</w:t>
      </w:r>
      <w:r>
        <w:t xml:space="preserve">:</w:t>
      </w:r>
      <w:r>
        <w:t xml:space="preserve">“Person_0”</w:t>
      </w:r>
      <w:r>
        <w:t xml:space="preserve">},</w:t>
      </w:r>
      <w:r>
        <w:t xml:space="preserve"> </w:t>
      </w:r>
      <w:r>
        <w:t xml:space="preserve">{</w:t>
      </w:r>
      <w:r>
        <w:t xml:space="preserve">“FACEID”</w:t>
      </w:r>
      <w:r>
        <w:t xml:space="preserve">:</w:t>
      </w:r>
      <w:r>
        <w:t xml:space="preserve">“Person_3”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}]</w:t>
      </w:r>
    </w:p>
    <w:p>
      <w:pPr>
        <w:pStyle w:val="BodyText"/>
      </w:pPr>
      <w:r>
        <w:t xml:space="preserve">Benefits:</w:t>
      </w:r>
    </w:p>
    <w:p>
      <w:pPr>
        <w:pStyle w:val="BodyText"/>
      </w:pPr>
      <w:r>
        <w:t xml:space="preserve">Zero Image Duplication</w:t>
      </w:r>
    </w:p>
    <w:p>
      <w:pPr>
        <w:pStyle w:val="BodyText"/>
      </w:pPr>
      <w:r>
        <w:t xml:space="preserve">Zero Image Modification</w:t>
      </w:r>
    </w:p>
    <w:p>
      <w:pPr>
        <w:pStyle w:val="BodyText"/>
      </w:pPr>
      <w:r>
        <w:t xml:space="preserve">Many-To-Many Relationships</w:t>
      </w:r>
    </w:p>
    <w:p>
      <w:pPr>
        <w:pStyle w:val="BodyText"/>
      </w:pPr>
      <w:r>
        <w:t xml:space="preserve">Tiny Storage Footprint</w:t>
      </w:r>
    </w:p>
    <w:p>
      <w:pPr>
        <w:pStyle w:val="BodyText"/>
      </w:pPr>
      <w:r>
        <w:t xml:space="preserve">Massive Search Speed</w:t>
      </w:r>
    </w:p>
    <w:p>
      <w:r>
        <w:pict>
          <v:rect style="width:0;height:1.5pt" o:hralign="center" o:hrstd="t" o:hr="t"/>
        </w:pict>
      </w:r>
    </w:p>
    <w:bookmarkEnd w:id="38"/>
    <w:bookmarkStart w:id="39" w:name="search-system"/>
    <w:p>
      <w:pPr>
        <w:pStyle w:val="Heading1"/>
      </w:pPr>
      <w:r>
        <w:t xml:space="preserve">SEARCH SYSTEM</w:t>
      </w:r>
    </w:p>
    <w:p>
      <w:pPr>
        <w:pStyle w:val="FirstParagraph"/>
      </w:pPr>
      <w:r>
        <w:t xml:space="preserve">Search By:</w:t>
      </w:r>
    </w:p>
    <w:p>
      <w:pPr>
        <w:pStyle w:val="BodyText"/>
      </w:pPr>
      <w:r>
        <w:t xml:space="preserve">Person</w:t>
      </w:r>
    </w:p>
    <w:p>
      <w:pPr>
        <w:pStyle w:val="BodyText"/>
      </w:pPr>
      <w:r>
        <w:t xml:space="preserve">Event</w:t>
      </w:r>
    </w:p>
    <w:p>
      <w:pPr>
        <w:pStyle w:val="BodyText"/>
      </w:pPr>
      <w:r>
        <w:t xml:space="preserve">Date</w:t>
      </w:r>
    </w:p>
    <w:p>
      <w:pPr>
        <w:pStyle w:val="BodyText"/>
      </w:pPr>
      <w:r>
        <w:t xml:space="preserve">Folder</w:t>
      </w:r>
    </w:p>
    <w:p>
      <w:pPr>
        <w:pStyle w:val="BodyText"/>
      </w:pPr>
      <w:r>
        <w:t xml:space="preserve">Album</w:t>
      </w:r>
    </w:p>
    <w:p>
      <w:pPr>
        <w:pStyle w:val="BodyText"/>
      </w:pPr>
      <w:r>
        <w:t xml:space="preserve">Camera</w:t>
      </w:r>
    </w:p>
    <w:p>
      <w:pPr>
        <w:pStyle w:val="BodyText"/>
      </w:pPr>
      <w:r>
        <w:t xml:space="preserve">Location</w:t>
      </w:r>
    </w:p>
    <w:p>
      <w:pPr>
        <w:pStyle w:val="BodyText"/>
      </w:pPr>
      <w:r>
        <w:t xml:space="preserve">Favorites</w:t>
      </w:r>
    </w:p>
    <w:p>
      <w:pPr>
        <w:pStyle w:val="BodyText"/>
      </w:pPr>
      <w:r>
        <w:t xml:space="preserve">Custom Tags</w:t>
      </w:r>
    </w:p>
    <w:p>
      <w:pPr>
        <w:pStyle w:val="BodyText"/>
      </w:pPr>
      <w:r>
        <w:t xml:space="preserve">AI Search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Show photos containing John.</w:t>
      </w:r>
    </w:p>
    <w:p>
      <w:pPr>
        <w:pStyle w:val="BodyText"/>
      </w:pPr>
      <w:r>
        <w:t xml:space="preserve">Show wedding photos from January.</w:t>
      </w:r>
    </w:p>
    <w:p>
      <w:pPr>
        <w:pStyle w:val="BodyText"/>
      </w:pPr>
      <w:r>
        <w:t xml:space="preserve">Show images containing John and Sarah.</w:t>
      </w:r>
    </w:p>
    <w:p>
      <w:pPr>
        <w:pStyle w:val="BodyText"/>
      </w:pPr>
      <w:r>
        <w:t xml:space="preserve">Show all favorites.</w:t>
      </w:r>
    </w:p>
    <w:p>
      <w:pPr>
        <w:pStyle w:val="BodyText"/>
      </w:pPr>
      <w:r>
        <w:t xml:space="preserve">Show photos uploaded by guests.</w:t>
      </w:r>
    </w:p>
    <w:p>
      <w:r>
        <w:pict>
          <v:rect style="width:0;height:1.5pt" o:hralign="center" o:hrstd="t" o:hr="t"/>
        </w:pict>
      </w:r>
    </w:p>
    <w:bookmarkEnd w:id="39"/>
    <w:bookmarkStart w:id="40" w:name="event-management"/>
    <w:p>
      <w:pPr>
        <w:pStyle w:val="Heading1"/>
      </w:pPr>
      <w:r>
        <w:t xml:space="preserve">EVENT MANAGEMENT</w:t>
      </w:r>
    </w:p>
    <w:p>
      <w:pPr>
        <w:pStyle w:val="FirstParagraph"/>
      </w:pPr>
      <w:r>
        <w:t xml:space="preserve">Features:</w:t>
      </w:r>
    </w:p>
    <w:p>
      <w:pPr>
        <w:pStyle w:val="BodyText"/>
      </w:pPr>
      <w:r>
        <w:t xml:space="preserve">Unlimited Events</w:t>
      </w:r>
    </w:p>
    <w:p>
      <w:pPr>
        <w:pStyle w:val="BodyText"/>
      </w:pPr>
      <w:r>
        <w:t xml:space="preserve">Subfolders</w:t>
      </w:r>
    </w:p>
    <w:p>
      <w:pPr>
        <w:pStyle w:val="BodyText"/>
      </w:pPr>
      <w:r>
        <w:t xml:space="preserve">Nested Albums</w:t>
      </w:r>
    </w:p>
    <w:p>
      <w:pPr>
        <w:pStyle w:val="BodyText"/>
      </w:pPr>
      <w:r>
        <w:t xml:space="preserve">Folder Reordering</w:t>
      </w:r>
    </w:p>
    <w:p>
      <w:pPr>
        <w:pStyle w:val="BodyText"/>
      </w:pPr>
      <w:r>
        <w:t xml:space="preserve">Folder Permissions</w:t>
      </w:r>
    </w:p>
    <w:p>
      <w:pPr>
        <w:pStyle w:val="BodyText"/>
      </w:pPr>
      <w:r>
        <w:t xml:space="preserve">Folder Locking</w:t>
      </w:r>
    </w:p>
    <w:p>
      <w:pPr>
        <w:pStyle w:val="BodyText"/>
      </w:pPr>
      <w:r>
        <w:t xml:space="preserve">Folder Hiding</w:t>
      </w:r>
    </w:p>
    <w:p>
      <w:pPr>
        <w:pStyle w:val="BodyText"/>
      </w:pPr>
      <w:r>
        <w:t xml:space="preserve">Guest Upload Areas</w:t>
      </w:r>
    </w:p>
    <w:p>
      <w:pPr>
        <w:pStyle w:val="BodyText"/>
      </w:pPr>
      <w:r>
        <w:t xml:space="preserve">Trash Recovery</w:t>
      </w:r>
    </w:p>
    <w:p>
      <w:pPr>
        <w:pStyle w:val="BodyText"/>
      </w:pPr>
      <w:r>
        <w:t xml:space="preserve">Bulk Operations</w:t>
      </w:r>
    </w:p>
    <w:p>
      <w:r>
        <w:pict>
          <v:rect style="width:0;height:1.5pt" o:hralign="center" o:hrstd="t" o:hr="t"/>
        </w:pict>
      </w:r>
    </w:p>
    <w:bookmarkEnd w:id="40"/>
    <w:bookmarkStart w:id="41" w:name="gallery-access-system"/>
    <w:p>
      <w:pPr>
        <w:pStyle w:val="Heading1"/>
      </w:pPr>
      <w:r>
        <w:t xml:space="preserve">GALLERY ACCESS SYSTEM</w:t>
      </w:r>
    </w:p>
    <w:p>
      <w:pPr>
        <w:pStyle w:val="FirstParagraph"/>
      </w:pPr>
      <w:r>
        <w:t xml:space="preserve">Access Methods:</w:t>
      </w:r>
    </w:p>
    <w:p>
      <w:pPr>
        <w:pStyle w:val="BodyText"/>
      </w:pPr>
      <w:r>
        <w:t xml:space="preserve">Link</w:t>
      </w:r>
    </w:p>
    <w:p>
      <w:pPr>
        <w:pStyle w:val="BodyText"/>
      </w:pPr>
      <w:r>
        <w:t xml:space="preserve">PIN</w:t>
      </w:r>
    </w:p>
    <w:p>
      <w:pPr>
        <w:pStyle w:val="BodyText"/>
      </w:pPr>
      <w:r>
        <w:t xml:space="preserve">QR Code</w:t>
      </w:r>
    </w:p>
    <w:p>
      <w:pPr>
        <w:pStyle w:val="BodyText"/>
      </w:pPr>
      <w:r>
        <w:t xml:space="preserve">Password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Modes:</w:t>
      </w:r>
    </w:p>
    <w:p>
      <w:pPr>
        <w:pStyle w:val="BodyText"/>
      </w:pPr>
      <w:r>
        <w:t xml:space="preserve">Full Access</w:t>
      </w:r>
    </w:p>
    <w:p>
      <w:pPr>
        <w:pStyle w:val="BodyText"/>
      </w:pPr>
      <w:r>
        <w:t xml:space="preserve">Face Recognition Access</w:t>
      </w:r>
    </w:p>
    <w:p>
      <w:pPr>
        <w:pStyle w:val="BodyText"/>
      </w:pPr>
      <w:r>
        <w:t xml:space="preserve">Legacy Gallery Access</w:t>
      </w:r>
    </w:p>
    <w:p>
      <w:pPr>
        <w:pStyle w:val="BodyText"/>
      </w:pPr>
      <w:r>
        <w:t xml:space="preserve">Private Access</w:t>
      </w:r>
    </w:p>
    <w:p>
      <w:pPr>
        <w:pStyle w:val="BodyText"/>
      </w:pPr>
      <w:r>
        <w:t xml:space="preserve">Public Access</w:t>
      </w:r>
    </w:p>
    <w:p>
      <w:r>
        <w:pict>
          <v:rect style="width:0;height:1.5pt" o:hralign="center" o:hrstd="t" o:hr="t"/>
        </w:pict>
      </w:r>
    </w:p>
    <w:bookmarkEnd w:id="41"/>
    <w:bookmarkStart w:id="42" w:name="watermark-engine"/>
    <w:p>
      <w:pPr>
        <w:pStyle w:val="Heading1"/>
      </w:pPr>
      <w:r>
        <w:t xml:space="preserve">WATERMARK ENGINE</w:t>
      </w:r>
    </w:p>
    <w:p>
      <w:pPr>
        <w:pStyle w:val="FirstParagraph"/>
      </w:pPr>
      <w:r>
        <w:t xml:space="preserve">Dual Watermarks</w:t>
      </w:r>
    </w:p>
    <w:p>
      <w:pPr>
        <w:pStyle w:val="BodyText"/>
      </w:pPr>
      <w:r>
        <w:t xml:space="preserve">Positioning</w:t>
      </w:r>
    </w:p>
    <w:p>
      <w:pPr>
        <w:pStyle w:val="BodyText"/>
      </w:pPr>
      <w:r>
        <w:t xml:space="preserve">Opacity</w:t>
      </w:r>
    </w:p>
    <w:p>
      <w:pPr>
        <w:pStyle w:val="BodyText"/>
      </w:pPr>
      <w:r>
        <w:t xml:space="preserve">Scaling</w:t>
      </w:r>
    </w:p>
    <w:p>
      <w:pPr>
        <w:pStyle w:val="BodyText"/>
      </w:pPr>
      <w:r>
        <w:t xml:space="preserve">Rotation</w:t>
      </w:r>
    </w:p>
    <w:p>
      <w:pPr>
        <w:pStyle w:val="BodyText"/>
      </w:pPr>
      <w:r>
        <w:t xml:space="preserve">Templates</w:t>
      </w:r>
    </w:p>
    <w:p>
      <w:pPr>
        <w:pStyle w:val="BodyText"/>
      </w:pPr>
      <w:r>
        <w:t xml:space="preserve">Batch Processing</w:t>
      </w:r>
    </w:p>
    <w:p>
      <w:pPr>
        <w:pStyle w:val="BodyText"/>
      </w:pPr>
      <w:r>
        <w:t xml:space="preserve">Applied automatically to Preview Tier.</w:t>
      </w:r>
    </w:p>
    <w:p>
      <w:r>
        <w:pict>
          <v:rect style="width:0;height:1.5pt" o:hralign="center" o:hrstd="t" o:hr="t"/>
        </w:pict>
      </w:r>
    </w:p>
    <w:bookmarkEnd w:id="42"/>
    <w:bookmarkStart w:id="43" w:name="team-management"/>
    <w:p>
      <w:pPr>
        <w:pStyle w:val="Heading1"/>
      </w:pPr>
      <w:r>
        <w:t xml:space="preserve">TEAM MANAGEMENT</w:t>
      </w:r>
    </w:p>
    <w:p>
      <w:pPr>
        <w:pStyle w:val="FirstParagraph"/>
      </w:pPr>
      <w:r>
        <w:t xml:space="preserve">Roles:</w:t>
      </w:r>
    </w:p>
    <w:p>
      <w:pPr>
        <w:pStyle w:val="BodyText"/>
      </w:pPr>
      <w:r>
        <w:t xml:space="preserve">Owner</w:t>
      </w:r>
    </w:p>
    <w:p>
      <w:pPr>
        <w:pStyle w:val="BodyText"/>
      </w:pPr>
      <w:r>
        <w:t xml:space="preserve">Admin</w:t>
      </w:r>
    </w:p>
    <w:p>
      <w:pPr>
        <w:pStyle w:val="BodyText"/>
      </w:pPr>
      <w:r>
        <w:t xml:space="preserve">Manager</w:t>
      </w:r>
    </w:p>
    <w:p>
      <w:pPr>
        <w:pStyle w:val="BodyText"/>
      </w:pPr>
      <w:r>
        <w:t xml:space="preserve">Editor</w:t>
      </w:r>
    </w:p>
    <w:p>
      <w:pPr>
        <w:pStyle w:val="BodyText"/>
      </w:pPr>
      <w:r>
        <w:t xml:space="preserve">Uploader</w:t>
      </w:r>
    </w:p>
    <w:p>
      <w:pPr>
        <w:pStyle w:val="BodyText"/>
      </w:pPr>
      <w:r>
        <w:t xml:space="preserve">Viewer</w:t>
      </w:r>
    </w:p>
    <w:p>
      <w:pPr>
        <w:pStyle w:val="BodyText"/>
      </w:pPr>
      <w:r>
        <w:t xml:space="preserve">Custom Permissions</w:t>
      </w:r>
    </w:p>
    <w:p>
      <w:r>
        <w:pict>
          <v:rect style="width:0;height:1.5pt" o:hralign="center" o:hrstd="t" o:hr="t"/>
        </w:pict>
      </w:r>
    </w:p>
    <w:bookmarkEnd w:id="43"/>
    <w:bookmarkStart w:id="44" w:name="activity-audit-system"/>
    <w:p>
      <w:pPr>
        <w:pStyle w:val="Heading1"/>
      </w:pPr>
      <w:r>
        <w:t xml:space="preserve">ACTIVITY AUDIT SYSTEM</w:t>
      </w:r>
    </w:p>
    <w:p>
      <w:pPr>
        <w:pStyle w:val="FirstParagraph"/>
      </w:pPr>
      <w:r>
        <w:t xml:space="preserve">Every action recorded.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Upload</w:t>
      </w:r>
    </w:p>
    <w:p>
      <w:pPr>
        <w:pStyle w:val="BodyText"/>
      </w:pPr>
      <w:r>
        <w:t xml:space="preserve">Delete</w:t>
      </w:r>
    </w:p>
    <w:p>
      <w:pPr>
        <w:pStyle w:val="BodyText"/>
      </w:pPr>
      <w:r>
        <w:t xml:space="preserve">Download</w:t>
      </w:r>
    </w:p>
    <w:p>
      <w:pPr>
        <w:pStyle w:val="BodyText"/>
      </w:pPr>
      <w:r>
        <w:t xml:space="preserve">Share</w:t>
      </w:r>
    </w:p>
    <w:p>
      <w:pPr>
        <w:pStyle w:val="BodyText"/>
      </w:pPr>
      <w:r>
        <w:t xml:space="preserve">Permission Change</w:t>
      </w:r>
    </w:p>
    <w:p>
      <w:pPr>
        <w:pStyle w:val="BodyText"/>
      </w:pPr>
      <w:r>
        <w:t xml:space="preserve">Watermark Update</w:t>
      </w:r>
    </w:p>
    <w:p>
      <w:pPr>
        <w:pStyle w:val="BodyText"/>
      </w:pPr>
      <w:r>
        <w:t xml:space="preserve">Billing Change</w:t>
      </w:r>
    </w:p>
    <w:p>
      <w:pPr>
        <w:pStyle w:val="BodyText"/>
      </w:pPr>
      <w:r>
        <w:t xml:space="preserve">Team Invite</w:t>
      </w:r>
    </w:p>
    <w:p>
      <w:pPr>
        <w:pStyle w:val="BodyText"/>
      </w:pPr>
      <w:r>
        <w:t xml:space="preserve">Storage Upgrade</w:t>
      </w:r>
    </w:p>
    <w:p>
      <w:pPr>
        <w:pStyle w:val="BodyText"/>
      </w:pPr>
      <w:r>
        <w:t xml:space="preserve">Immutable Audit Trail</w:t>
      </w:r>
    </w:p>
    <w:p>
      <w:r>
        <w:pict>
          <v:rect style="width:0;height:1.5pt" o:hralign="center" o:hrstd="t" o:hr="t"/>
        </w:pict>
      </w:r>
    </w:p>
    <w:bookmarkEnd w:id="44"/>
    <w:bookmarkStart w:id="45" w:name="download-security"/>
    <w:p>
      <w:pPr>
        <w:pStyle w:val="Heading1"/>
      </w:pPr>
      <w:r>
        <w:t xml:space="preserve">DOWNLOAD SECURITY</w:t>
      </w:r>
    </w:p>
    <w:p>
      <w:pPr>
        <w:pStyle w:val="FirstParagraph"/>
      </w:pPr>
      <w:r>
        <w:t xml:space="preserve">Original files never exposed.</w:t>
      </w:r>
    </w:p>
    <w:p>
      <w:pPr>
        <w:pStyle w:val="BodyText"/>
      </w:pPr>
      <w:r>
        <w:t xml:space="preserve">System generates:</w:t>
      </w:r>
    </w:p>
    <w:p>
      <w:pPr>
        <w:pStyle w:val="BodyText"/>
      </w:pPr>
      <w:r>
        <w:t xml:space="preserve">Temporary Signed URLs</w:t>
      </w:r>
    </w:p>
    <w:p>
      <w:pPr>
        <w:pStyle w:val="BodyText"/>
      </w:pPr>
      <w:r>
        <w:t xml:space="preserve">Expiration Times</w:t>
      </w:r>
    </w:p>
    <w:p>
      <w:pPr>
        <w:pStyle w:val="BodyText"/>
      </w:pPr>
      <w:r>
        <w:t xml:space="preserve">Permission Checks</w:t>
      </w:r>
    </w:p>
    <w:p>
      <w:pPr>
        <w:pStyle w:val="BodyText"/>
      </w:pPr>
      <w:r>
        <w:t xml:space="preserve">Rate Limiting</w:t>
      </w:r>
    </w:p>
    <w:p>
      <w:pPr>
        <w:pStyle w:val="BodyText"/>
      </w:pPr>
      <w:r>
        <w:t xml:space="preserve">Anti-Abuse Controls</w:t>
      </w:r>
    </w:p>
    <w:p>
      <w:pPr>
        <w:pStyle w:val="BodyText"/>
      </w:pPr>
      <w:r>
        <w:t xml:space="preserve">Download Tracking</w:t>
      </w:r>
    </w:p>
    <w:p>
      <w:r>
        <w:pict>
          <v:rect style="width:0;height:1.5pt" o:hralign="center" o:hrstd="t" o:hr="t"/>
        </w:pict>
      </w:r>
    </w:p>
    <w:bookmarkEnd w:id="45"/>
    <w:bookmarkStart w:id="46" w:name="performance-targets"/>
    <w:p>
      <w:pPr>
        <w:pStyle w:val="Heading1"/>
      </w:pPr>
      <w:r>
        <w:t xml:space="preserve">PERFORMANCE TARGETS</w:t>
      </w:r>
    </w:p>
    <w:p>
      <w:pPr>
        <w:pStyle w:val="FirstParagraph"/>
      </w:pPr>
      <w:r>
        <w:t xml:space="preserve">Dashboard Load:</w:t>
      </w:r>
      <w:r>
        <w:t xml:space="preserve"> </w:t>
      </w:r>
      <w:r>
        <w:t xml:space="preserve">&lt;1 Second</w:t>
      </w:r>
    </w:p>
    <w:p>
      <w:pPr>
        <w:pStyle w:val="BodyText"/>
      </w:pPr>
      <w:r>
        <w:t xml:space="preserve">Thumbnail Response:</w:t>
      </w:r>
      <w:r>
        <w:t xml:space="preserve"> </w:t>
      </w:r>
      <w:r>
        <w:t xml:space="preserve">&lt;100ms</w:t>
      </w:r>
    </w:p>
    <w:p>
      <w:pPr>
        <w:pStyle w:val="BodyText"/>
      </w:pPr>
      <w:r>
        <w:t xml:space="preserve">Preview Response:</w:t>
      </w:r>
      <w:r>
        <w:t xml:space="preserve"> </w:t>
      </w:r>
      <w:r>
        <w:t xml:space="preserve">&lt;300ms</w:t>
      </w:r>
    </w:p>
    <w:p>
      <w:pPr>
        <w:pStyle w:val="BodyText"/>
      </w:pPr>
      <w:r>
        <w:t xml:space="preserve">Search:</w:t>
      </w:r>
      <w:r>
        <w:t xml:space="preserve"> </w:t>
      </w:r>
      <w:r>
        <w:t xml:space="preserve">&lt;200ms</w:t>
      </w:r>
    </w:p>
    <w:p>
      <w:pPr>
        <w:pStyle w:val="BodyText"/>
      </w:pPr>
      <w:r>
        <w:t xml:space="preserve">Face Match:</w:t>
      </w:r>
      <w:r>
        <w:t xml:space="preserve"> </w:t>
      </w:r>
      <w:r>
        <w:t xml:space="preserve">&lt;500ms</w:t>
      </w:r>
    </w:p>
    <w:p>
      <w:pPr>
        <w:pStyle w:val="BodyText"/>
      </w:pPr>
      <w:r>
        <w:t xml:space="preserve">Gallery Open:</w:t>
      </w:r>
      <w:r>
        <w:t xml:space="preserve"> </w:t>
      </w:r>
      <w:r>
        <w:t xml:space="preserve">&lt;1 Second</w:t>
      </w:r>
    </w:p>
    <w:p>
      <w:r>
        <w:pict>
          <v:rect style="width:0;height:1.5pt" o:hralign="center" o:hrstd="t" o:hr="t"/>
        </w:pict>
      </w:r>
    </w:p>
    <w:bookmarkEnd w:id="46"/>
    <w:bookmarkStart w:id="47" w:name="long-term-vision"/>
    <w:p>
      <w:pPr>
        <w:pStyle w:val="Heading1"/>
      </w:pPr>
      <w:r>
        <w:t xml:space="preserve">LONG TERM VISION</w:t>
      </w:r>
    </w:p>
    <w:p>
      <w:pPr>
        <w:pStyle w:val="FirstParagraph"/>
      </w:pPr>
      <w:r>
        <w:t xml:space="preserve">FastPic becomes:</w:t>
      </w:r>
    </w:p>
    <w:p>
      <w:pPr>
        <w:pStyle w:val="BodyText"/>
      </w:pPr>
      <w:r>
        <w:t xml:space="preserve">The AWS of Photography Storage.</w:t>
      </w:r>
    </w:p>
    <w:p>
      <w:pPr>
        <w:pStyle w:val="BodyText"/>
      </w:pPr>
      <w:r>
        <w:t xml:space="preserve">The Google Photos of Professional Photographers.</w:t>
      </w:r>
    </w:p>
    <w:p>
      <w:pPr>
        <w:pStyle w:val="BodyText"/>
      </w:pPr>
      <w:r>
        <w:t xml:space="preserve">The Operating System for Photography Businesses.</w:t>
      </w:r>
    </w:p>
    <w:p>
      <w:pPr>
        <w:pStyle w:val="BodyText"/>
      </w:pPr>
      <w:r>
        <w:t xml:space="preserve">Not merely a gallery platform.</w:t>
      </w:r>
    </w:p>
    <w:p>
      <w:pPr>
        <w:pStyle w:val="BodyText"/>
      </w:pPr>
      <w:r>
        <w:t xml:space="preserve">Not merely a storage platform.</w:t>
      </w:r>
    </w:p>
    <w:p>
      <w:pPr>
        <w:pStyle w:val="BodyText"/>
      </w:pPr>
      <w:r>
        <w:t xml:space="preserve">A complete AI-powered photography infrastructure ecosystem.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2026-05-29T05:26:46Z</dcterms:created>
  <dcterms:modified xsi:type="dcterms:W3CDTF">2026-05-29T05:26:46Z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