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CE8B" w14:textId="0A0E2487" w:rsidR="00C043B8" w:rsidRPr="00D60382" w:rsidRDefault="003374CE" w:rsidP="003374CE">
      <w:pPr>
        <w:jc w:val="center"/>
        <w:rPr>
          <w:b/>
          <w:bCs/>
          <w:sz w:val="24"/>
          <w:szCs w:val="24"/>
        </w:rPr>
      </w:pPr>
      <w:r w:rsidRPr="00D60382">
        <w:rPr>
          <w:b/>
          <w:bCs/>
          <w:sz w:val="24"/>
          <w:szCs w:val="24"/>
        </w:rPr>
        <w:t>Facilitat</w:t>
      </w:r>
      <w:r w:rsidR="00F60040" w:rsidRPr="00D60382">
        <w:rPr>
          <w:b/>
          <w:bCs/>
          <w:sz w:val="24"/>
          <w:szCs w:val="24"/>
        </w:rPr>
        <w:t xml:space="preserve">or </w:t>
      </w:r>
      <w:r w:rsidRPr="00D60382">
        <w:rPr>
          <w:b/>
          <w:bCs/>
          <w:sz w:val="24"/>
          <w:szCs w:val="24"/>
        </w:rPr>
        <w:t xml:space="preserve">guidelines </w:t>
      </w:r>
    </w:p>
    <w:p w14:paraId="189587FF" w14:textId="77777777" w:rsidR="006E2029" w:rsidRDefault="006E2029" w:rsidP="006E2029">
      <w:pPr>
        <w:jc w:val="center"/>
        <w:rPr>
          <w:b/>
          <w:bCs/>
        </w:rPr>
      </w:pPr>
      <w:r>
        <w:rPr>
          <w:b/>
          <w:bCs/>
        </w:rPr>
        <w:t>Module 7: Duplicate Cases, Data Repair and Fixing Household Result codes</w:t>
      </w:r>
    </w:p>
    <w:p w14:paraId="5F620A04" w14:textId="77777777" w:rsidR="00F86BAC" w:rsidRDefault="003374CE" w:rsidP="00F86BAC">
      <w:pPr>
        <w:rPr>
          <w:b/>
          <w:bCs/>
        </w:rPr>
      </w:pPr>
      <w:r w:rsidRPr="00F60040">
        <w:rPr>
          <w:b/>
          <w:bCs/>
        </w:rPr>
        <w:t xml:space="preserve">Preparations: </w:t>
      </w:r>
    </w:p>
    <w:p w14:paraId="14719E4C" w14:textId="3DF0F133" w:rsidR="003374CE" w:rsidRDefault="00003219" w:rsidP="00F86BAC">
      <w:r>
        <w:t xml:space="preserve">Review </w:t>
      </w:r>
      <w:r w:rsidR="00B2584B">
        <w:t>PowerPoint slide</w:t>
      </w:r>
      <w:r w:rsidR="00F52976">
        <w:t>s</w:t>
      </w:r>
      <w:r w:rsidR="00B2584B">
        <w:t xml:space="preserve">. </w:t>
      </w:r>
      <w:r w:rsidR="009876FB">
        <w:t xml:space="preserve"> </w:t>
      </w:r>
    </w:p>
    <w:p w14:paraId="7DCECE3F" w14:textId="249CA382" w:rsidR="003374CE" w:rsidRPr="00421FF3" w:rsidRDefault="00F86BAC" w:rsidP="003374CE">
      <w:pPr>
        <w:rPr>
          <w:b/>
          <w:bCs/>
        </w:rPr>
      </w:pPr>
      <w:r>
        <w:rPr>
          <w:b/>
          <w:bCs/>
        </w:rPr>
        <w:t>P</w:t>
      </w:r>
      <w:r w:rsidR="003374CE" w:rsidRPr="00421FF3">
        <w:rPr>
          <w:b/>
          <w:bCs/>
        </w:rPr>
        <w:t>re-work:</w:t>
      </w:r>
    </w:p>
    <w:p w14:paraId="2A7CBA6A" w14:textId="297A78C3" w:rsidR="006E2029" w:rsidRPr="006E2029" w:rsidRDefault="006E2029" w:rsidP="006E2029">
      <w:pPr>
        <w:pStyle w:val="ListParagraph"/>
        <w:numPr>
          <w:ilvl w:val="0"/>
          <w:numId w:val="2"/>
        </w:numPr>
        <w:outlineLvl w:val="0"/>
        <w:rPr>
          <w:rFonts w:ascii="Calibri" w:eastAsia="Times New Roman" w:hAnsi="Calibri" w:cs="Calibri"/>
          <w:sz w:val="20"/>
          <w:szCs w:val="20"/>
        </w:rPr>
      </w:pPr>
      <w:r w:rsidRPr="006E2029">
        <w:rPr>
          <w:rFonts w:ascii="Calibri" w:eastAsia="Times New Roman" w:hAnsi="Calibri" w:cs="Calibri"/>
          <w:sz w:val="20"/>
          <w:szCs w:val="20"/>
        </w:rPr>
        <w:t>CAPI Interviewer Manual – Pages 74-76</w:t>
      </w:r>
    </w:p>
    <w:p w14:paraId="3467E63F" w14:textId="0E084775" w:rsidR="003374CE" w:rsidRPr="00B0628F" w:rsidRDefault="006E2029" w:rsidP="006E2029">
      <w:pPr>
        <w:pStyle w:val="ListParagraph"/>
        <w:numPr>
          <w:ilvl w:val="0"/>
          <w:numId w:val="2"/>
        </w:numPr>
        <w:outlineLvl w:val="0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CAPI Supervisor Manual – Pages 31-32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1004"/>
        <w:gridCol w:w="1113"/>
        <w:gridCol w:w="5222"/>
      </w:tblGrid>
      <w:tr w:rsidR="003374CE" w14:paraId="115EF12F" w14:textId="77777777" w:rsidTr="00BD4993">
        <w:tc>
          <w:tcPr>
            <w:tcW w:w="0" w:type="auto"/>
            <w:shd w:val="clear" w:color="auto" w:fill="0070C0"/>
          </w:tcPr>
          <w:p w14:paraId="5916D156" w14:textId="0BA66C6F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Activity</w:t>
            </w:r>
          </w:p>
        </w:tc>
        <w:tc>
          <w:tcPr>
            <w:tcW w:w="0" w:type="auto"/>
            <w:shd w:val="clear" w:color="auto" w:fill="0070C0"/>
          </w:tcPr>
          <w:p w14:paraId="5B69B41F" w14:textId="6201A86B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0" w:type="auto"/>
            <w:shd w:val="clear" w:color="auto" w:fill="0070C0"/>
          </w:tcPr>
          <w:p w14:paraId="012FE7FA" w14:textId="2E1AB9D4" w:rsidR="003374CE" w:rsidRPr="00421FF3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Presenter</w:t>
            </w:r>
          </w:p>
        </w:tc>
        <w:tc>
          <w:tcPr>
            <w:tcW w:w="0" w:type="auto"/>
            <w:shd w:val="clear" w:color="auto" w:fill="0070C0"/>
          </w:tcPr>
          <w:p w14:paraId="4DB3FAC1" w14:textId="77777777" w:rsidR="003374CE" w:rsidRDefault="003374CE" w:rsidP="003374CE">
            <w:pPr>
              <w:rPr>
                <w:b/>
                <w:bCs/>
                <w:color w:val="FFFFFF" w:themeColor="background1"/>
              </w:rPr>
            </w:pPr>
            <w:r w:rsidRPr="00421FF3">
              <w:rPr>
                <w:b/>
                <w:bCs/>
                <w:color w:val="FFFFFF" w:themeColor="background1"/>
              </w:rPr>
              <w:t>Materials/Notes</w:t>
            </w:r>
          </w:p>
          <w:p w14:paraId="25E305B6" w14:textId="13E4DB0B" w:rsidR="00BA4987" w:rsidRPr="00421FF3" w:rsidRDefault="00BA4987" w:rsidP="003374CE">
            <w:pPr>
              <w:rPr>
                <w:b/>
                <w:bCs/>
                <w:color w:val="FFFFFF" w:themeColor="background1"/>
              </w:rPr>
            </w:pPr>
          </w:p>
        </w:tc>
      </w:tr>
      <w:tr w:rsidR="003374CE" w14:paraId="7CD2C7E9" w14:textId="77777777" w:rsidTr="00BD4993">
        <w:tc>
          <w:tcPr>
            <w:tcW w:w="0" w:type="auto"/>
          </w:tcPr>
          <w:p w14:paraId="025763CB" w14:textId="29E14E56" w:rsidR="003374CE" w:rsidRDefault="003374CE" w:rsidP="003374CE">
            <w:r>
              <w:t>Warm up</w:t>
            </w:r>
          </w:p>
        </w:tc>
        <w:tc>
          <w:tcPr>
            <w:tcW w:w="0" w:type="auto"/>
          </w:tcPr>
          <w:p w14:paraId="6D9C180E" w14:textId="53C10F51" w:rsidR="003374CE" w:rsidRDefault="003374CE" w:rsidP="003374CE">
            <w:r>
              <w:t>5 minutes</w:t>
            </w:r>
          </w:p>
        </w:tc>
        <w:tc>
          <w:tcPr>
            <w:tcW w:w="0" w:type="auto"/>
          </w:tcPr>
          <w:p w14:paraId="1853C737" w14:textId="2FA48C6C" w:rsidR="003374CE" w:rsidRDefault="003374CE" w:rsidP="003374CE">
            <w:r>
              <w:t>Facilitator</w:t>
            </w:r>
          </w:p>
        </w:tc>
        <w:tc>
          <w:tcPr>
            <w:tcW w:w="0" w:type="auto"/>
          </w:tcPr>
          <w:p w14:paraId="610E4DFD" w14:textId="77777777" w:rsidR="003374CE" w:rsidRDefault="003374CE" w:rsidP="003374CE"/>
        </w:tc>
      </w:tr>
      <w:tr w:rsidR="003374CE" w14:paraId="6062F404" w14:textId="77777777" w:rsidTr="00BD4993">
        <w:tc>
          <w:tcPr>
            <w:tcW w:w="0" w:type="auto"/>
          </w:tcPr>
          <w:p w14:paraId="3D4C3027" w14:textId="6BBECA3E" w:rsidR="003374CE" w:rsidRDefault="003374CE" w:rsidP="003374CE">
            <w:r>
              <w:t xml:space="preserve">Overview of </w:t>
            </w:r>
            <w:r w:rsidR="00484D18">
              <w:t>session</w:t>
            </w:r>
          </w:p>
        </w:tc>
        <w:tc>
          <w:tcPr>
            <w:tcW w:w="0" w:type="auto"/>
          </w:tcPr>
          <w:p w14:paraId="2EE02169" w14:textId="17E23046" w:rsidR="003374CE" w:rsidRDefault="003374CE" w:rsidP="003374CE">
            <w:r>
              <w:t>5 minutes</w:t>
            </w:r>
          </w:p>
        </w:tc>
        <w:tc>
          <w:tcPr>
            <w:tcW w:w="0" w:type="auto"/>
          </w:tcPr>
          <w:p w14:paraId="676E796E" w14:textId="3967EC9C" w:rsidR="003374CE" w:rsidRDefault="003374CE" w:rsidP="003374CE">
            <w:r>
              <w:t>Facilitator</w:t>
            </w:r>
          </w:p>
        </w:tc>
        <w:tc>
          <w:tcPr>
            <w:tcW w:w="0" w:type="auto"/>
          </w:tcPr>
          <w:p w14:paraId="14356B52" w14:textId="2AE44C22" w:rsidR="003374CE" w:rsidRDefault="003374CE" w:rsidP="003374CE">
            <w:r>
              <w:t xml:space="preserve">PPT slides – overview of the session </w:t>
            </w:r>
          </w:p>
        </w:tc>
      </w:tr>
      <w:tr w:rsidR="00FC6C90" w14:paraId="2D4C76C2" w14:textId="77777777" w:rsidTr="00BD4993">
        <w:tc>
          <w:tcPr>
            <w:tcW w:w="0" w:type="auto"/>
          </w:tcPr>
          <w:p w14:paraId="2526C404" w14:textId="359780C2" w:rsidR="00FC6C90" w:rsidRDefault="006E2029" w:rsidP="003374CE">
            <w:r>
              <w:t>Presentation on Duplicate cases and data repair tool</w:t>
            </w:r>
          </w:p>
        </w:tc>
        <w:tc>
          <w:tcPr>
            <w:tcW w:w="0" w:type="auto"/>
          </w:tcPr>
          <w:p w14:paraId="5B3A893F" w14:textId="2C1BE885" w:rsidR="00FC6C90" w:rsidRDefault="00484D18" w:rsidP="003374CE">
            <w:r>
              <w:t>30 minutes</w:t>
            </w:r>
          </w:p>
        </w:tc>
        <w:tc>
          <w:tcPr>
            <w:tcW w:w="0" w:type="auto"/>
          </w:tcPr>
          <w:p w14:paraId="6FB00DC6" w14:textId="61B408B8" w:rsidR="00FC6C90" w:rsidRDefault="00FC6C90" w:rsidP="003374CE"/>
        </w:tc>
        <w:tc>
          <w:tcPr>
            <w:tcW w:w="0" w:type="auto"/>
          </w:tcPr>
          <w:p w14:paraId="10C5E5C3" w14:textId="2245C4DE" w:rsidR="00546297" w:rsidRDefault="00181A67" w:rsidP="003374CE">
            <w:r>
              <w:t xml:space="preserve">Give presentation using </w:t>
            </w:r>
            <w:proofErr w:type="spellStart"/>
            <w:r>
              <w:t>Powerpoint</w:t>
            </w:r>
            <w:proofErr w:type="spellEnd"/>
            <w:r w:rsidR="00814BDE">
              <w:t xml:space="preserve"> </w:t>
            </w:r>
            <w:r w:rsidR="006E2029">
              <w:t>7</w:t>
            </w:r>
            <w:r w:rsidR="00814BDE">
              <w:t>.1</w:t>
            </w:r>
          </w:p>
          <w:p w14:paraId="52F89C28" w14:textId="77777777" w:rsidR="00146B61" w:rsidRDefault="00146B61" w:rsidP="003374CE"/>
          <w:p w14:paraId="500D679B" w14:textId="10335D68" w:rsidR="00146B61" w:rsidRDefault="00146B61" w:rsidP="003374CE"/>
        </w:tc>
      </w:tr>
      <w:tr w:rsidR="00F86BAC" w14:paraId="0632CF0A" w14:textId="77777777" w:rsidTr="00BD4993">
        <w:tc>
          <w:tcPr>
            <w:tcW w:w="0" w:type="auto"/>
          </w:tcPr>
          <w:p w14:paraId="7678D97B" w14:textId="162CE99B" w:rsidR="00F86BAC" w:rsidRDefault="00F86BAC" w:rsidP="003374CE">
            <w:r>
              <w:t>Presentation on fixing household result status tool</w:t>
            </w:r>
          </w:p>
        </w:tc>
        <w:tc>
          <w:tcPr>
            <w:tcW w:w="0" w:type="auto"/>
          </w:tcPr>
          <w:p w14:paraId="153C39A0" w14:textId="3D3723FE" w:rsidR="00F86BAC" w:rsidRDefault="00F86BAC" w:rsidP="003374CE">
            <w:r>
              <w:t>20 minutes</w:t>
            </w:r>
          </w:p>
        </w:tc>
        <w:tc>
          <w:tcPr>
            <w:tcW w:w="0" w:type="auto"/>
          </w:tcPr>
          <w:p w14:paraId="427B5F01" w14:textId="1C632579" w:rsidR="00F86BAC" w:rsidRDefault="00F86BAC" w:rsidP="003374CE">
            <w:r>
              <w:t>Facilitator</w:t>
            </w:r>
          </w:p>
        </w:tc>
        <w:tc>
          <w:tcPr>
            <w:tcW w:w="0" w:type="auto"/>
          </w:tcPr>
          <w:p w14:paraId="678D678B" w14:textId="05B5E1D4" w:rsidR="00F86BAC" w:rsidRDefault="00F86BAC" w:rsidP="00F86BAC">
            <w:r>
              <w:t xml:space="preserve">Give presentation using </w:t>
            </w:r>
            <w:proofErr w:type="spellStart"/>
            <w:r>
              <w:t>Powerpoint</w:t>
            </w:r>
            <w:proofErr w:type="spellEnd"/>
            <w:r>
              <w:t xml:space="preserve"> 7.</w:t>
            </w:r>
            <w:r>
              <w:t>2</w:t>
            </w:r>
          </w:p>
          <w:p w14:paraId="11F885D4" w14:textId="77777777" w:rsidR="00F86BAC" w:rsidRDefault="00F86BAC" w:rsidP="003374CE"/>
        </w:tc>
      </w:tr>
      <w:tr w:rsidR="006E2029" w14:paraId="2CE95D9F" w14:textId="77777777" w:rsidTr="00BD4993">
        <w:tc>
          <w:tcPr>
            <w:tcW w:w="0" w:type="auto"/>
          </w:tcPr>
          <w:p w14:paraId="0912B59D" w14:textId="68CF3EF0" w:rsidR="006E2029" w:rsidRDefault="006E2029" w:rsidP="003374CE">
            <w:r>
              <w:t>Video demonstration</w:t>
            </w:r>
            <w:r w:rsidR="00F86BAC">
              <w:t xml:space="preserve"> of ID repair</w:t>
            </w:r>
            <w:r>
              <w:t xml:space="preserve"> </w:t>
            </w:r>
          </w:p>
        </w:tc>
        <w:tc>
          <w:tcPr>
            <w:tcW w:w="0" w:type="auto"/>
          </w:tcPr>
          <w:p w14:paraId="2DCE0D6C" w14:textId="77777777" w:rsidR="006E2029" w:rsidRDefault="006E2029" w:rsidP="003374CE"/>
        </w:tc>
        <w:tc>
          <w:tcPr>
            <w:tcW w:w="0" w:type="auto"/>
          </w:tcPr>
          <w:p w14:paraId="54E5A35A" w14:textId="77777777" w:rsidR="006E2029" w:rsidRDefault="006E2029" w:rsidP="003374CE"/>
        </w:tc>
        <w:tc>
          <w:tcPr>
            <w:tcW w:w="0" w:type="auto"/>
          </w:tcPr>
          <w:p w14:paraId="08B8999A" w14:textId="77777777" w:rsidR="006E2029" w:rsidRDefault="006E2029" w:rsidP="003374CE"/>
        </w:tc>
      </w:tr>
      <w:tr w:rsidR="00F86BAC" w14:paraId="4B03081F" w14:textId="77777777" w:rsidTr="00BD4993">
        <w:tc>
          <w:tcPr>
            <w:tcW w:w="0" w:type="auto"/>
          </w:tcPr>
          <w:p w14:paraId="2DB7EA91" w14:textId="22FB9DB1" w:rsidR="00F86BAC" w:rsidRDefault="00F86BAC" w:rsidP="003374CE">
            <w:r>
              <w:t>Exercise</w:t>
            </w:r>
          </w:p>
        </w:tc>
        <w:tc>
          <w:tcPr>
            <w:tcW w:w="0" w:type="auto"/>
          </w:tcPr>
          <w:p w14:paraId="03AE9505" w14:textId="7E892DBE" w:rsidR="00F86BAC" w:rsidRDefault="00F86BAC" w:rsidP="003374CE">
            <w:r>
              <w:t>30 minutes</w:t>
            </w:r>
          </w:p>
        </w:tc>
        <w:tc>
          <w:tcPr>
            <w:tcW w:w="0" w:type="auto"/>
          </w:tcPr>
          <w:p w14:paraId="5B979A36" w14:textId="77777777" w:rsidR="00F86BAC" w:rsidRDefault="00F86BAC" w:rsidP="003374CE"/>
        </w:tc>
        <w:tc>
          <w:tcPr>
            <w:tcW w:w="0" w:type="auto"/>
          </w:tcPr>
          <w:p w14:paraId="07DA327B" w14:textId="77777777" w:rsidR="00F86BAC" w:rsidRDefault="00F86BAC" w:rsidP="00F86BAC">
            <w:pPr>
              <w:pStyle w:val="ListParagraph"/>
              <w:numPr>
                <w:ilvl w:val="0"/>
                <w:numId w:val="5"/>
              </w:numPr>
            </w:pPr>
            <w:r>
              <w:t xml:space="preserve">Supervisors select one interviewer in their team to deliberately create a duplicate case. </w:t>
            </w:r>
          </w:p>
          <w:p w14:paraId="214DEDBA" w14:textId="77777777" w:rsidR="00F86BAC" w:rsidRDefault="00F86BAC" w:rsidP="00F86BAC">
            <w:pPr>
              <w:pStyle w:val="ListParagraph"/>
              <w:numPr>
                <w:ilvl w:val="0"/>
                <w:numId w:val="5"/>
              </w:numPr>
            </w:pPr>
            <w:r>
              <w:t xml:space="preserve">This should be done by using the option “Start household” -&gt; “Assigned to someone else”. Make sure that the household selected has been created by another interviewer. </w:t>
            </w:r>
          </w:p>
          <w:p w14:paraId="02EAF5D3" w14:textId="77777777" w:rsidR="00F86BAC" w:rsidRDefault="00F86BAC" w:rsidP="00F86BAC">
            <w:pPr>
              <w:pStyle w:val="ListParagraph"/>
              <w:numPr>
                <w:ilvl w:val="0"/>
                <w:numId w:val="5"/>
              </w:numPr>
            </w:pPr>
            <w:r>
              <w:t xml:space="preserve">To create the duplicate </w:t>
            </w:r>
            <w:proofErr w:type="gramStart"/>
            <w:r>
              <w:t>case</w:t>
            </w:r>
            <w:proofErr w:type="gramEnd"/>
            <w:r>
              <w:t xml:space="preserve"> it is just necessary to go into the first line of the household schedule and then do a partial save. </w:t>
            </w:r>
          </w:p>
          <w:p w14:paraId="10B9528C" w14:textId="77777777" w:rsidR="00F86BAC" w:rsidRDefault="00F86BAC" w:rsidP="00F86BAC">
            <w:pPr>
              <w:pStyle w:val="ListParagraph"/>
              <w:numPr>
                <w:ilvl w:val="0"/>
                <w:numId w:val="5"/>
              </w:numPr>
            </w:pPr>
            <w:r>
              <w:t>Once the case is saved the interviewer with the duplicated case should send their data back to the supervisor. The supervisor should see the duplicate case report.</w:t>
            </w:r>
          </w:p>
          <w:p w14:paraId="56FF6690" w14:textId="2C88A773" w:rsidR="00F86BAC" w:rsidRDefault="00F86BAC" w:rsidP="00F86BAC">
            <w:pPr>
              <w:pStyle w:val="ListParagraph"/>
              <w:numPr>
                <w:ilvl w:val="0"/>
                <w:numId w:val="5"/>
              </w:numPr>
            </w:pPr>
            <w:r>
              <w:t xml:space="preserve">On the tablet that has the duplicate case, the interviewer should use the data repair tool to delete the duplicated household case. </w:t>
            </w:r>
          </w:p>
          <w:p w14:paraId="6203E8B3" w14:textId="0A325AF6" w:rsidR="00F86BAC" w:rsidRDefault="00F86BAC" w:rsidP="00F86BAC">
            <w:pPr>
              <w:pStyle w:val="ListParagraph"/>
              <w:numPr>
                <w:ilvl w:val="0"/>
                <w:numId w:val="5"/>
              </w:numPr>
            </w:pPr>
            <w:r>
              <w:t>The interviewer should resend their data back to the supervisor who should then verify that the duplicate case report does not appear.</w:t>
            </w:r>
          </w:p>
        </w:tc>
      </w:tr>
      <w:tr w:rsidR="00BA4987" w14:paraId="59F91A01" w14:textId="77777777" w:rsidTr="00BD4993">
        <w:trPr>
          <w:trHeight w:val="611"/>
        </w:trPr>
        <w:tc>
          <w:tcPr>
            <w:tcW w:w="0" w:type="auto"/>
          </w:tcPr>
          <w:p w14:paraId="25D34A79" w14:textId="52B8F93E" w:rsidR="00BA4987" w:rsidRDefault="00D36CDB" w:rsidP="000A1391">
            <w:r>
              <w:t>Review of session/Q&amp;A</w:t>
            </w:r>
          </w:p>
        </w:tc>
        <w:tc>
          <w:tcPr>
            <w:tcW w:w="0" w:type="auto"/>
          </w:tcPr>
          <w:p w14:paraId="35DCCF7C" w14:textId="27D5CD2C" w:rsidR="00BA4987" w:rsidRDefault="00296F5F" w:rsidP="003374CE">
            <w:r>
              <w:t>10 minutes</w:t>
            </w:r>
          </w:p>
        </w:tc>
        <w:tc>
          <w:tcPr>
            <w:tcW w:w="0" w:type="auto"/>
          </w:tcPr>
          <w:p w14:paraId="7310A57B" w14:textId="078A54DA" w:rsidR="00BA4987" w:rsidRDefault="00BA4987" w:rsidP="003374CE"/>
        </w:tc>
        <w:tc>
          <w:tcPr>
            <w:tcW w:w="0" w:type="auto"/>
          </w:tcPr>
          <w:p w14:paraId="47C533A4" w14:textId="191AE601" w:rsidR="00BA4987" w:rsidRDefault="009F73EE" w:rsidP="000A1391">
            <w:r>
              <w:t>Discussion on the exercise</w:t>
            </w:r>
          </w:p>
          <w:p w14:paraId="60A94CED" w14:textId="3CBA07AC" w:rsidR="009F73EE" w:rsidRDefault="009F73EE" w:rsidP="000A1391"/>
        </w:tc>
      </w:tr>
    </w:tbl>
    <w:p w14:paraId="5F40E86D" w14:textId="6A5D8797" w:rsidR="003374CE" w:rsidRDefault="003374CE" w:rsidP="003374CE"/>
    <w:sectPr w:rsidR="003374CE" w:rsidSect="00BD4993">
      <w:pgSz w:w="12240" w:h="15840"/>
      <w:pgMar w:top="1152" w:right="11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51D"/>
    <w:multiLevelType w:val="hybridMultilevel"/>
    <w:tmpl w:val="F3C6B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0422"/>
    <w:multiLevelType w:val="hybridMultilevel"/>
    <w:tmpl w:val="4026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A692E"/>
    <w:multiLevelType w:val="hybridMultilevel"/>
    <w:tmpl w:val="C9CE7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A2322"/>
    <w:multiLevelType w:val="hybridMultilevel"/>
    <w:tmpl w:val="01C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753F2"/>
    <w:multiLevelType w:val="hybridMultilevel"/>
    <w:tmpl w:val="4F66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3D"/>
    <w:rsid w:val="00003031"/>
    <w:rsid w:val="00003219"/>
    <w:rsid w:val="0002701E"/>
    <w:rsid w:val="0006264D"/>
    <w:rsid w:val="000A1391"/>
    <w:rsid w:val="000E18F0"/>
    <w:rsid w:val="000E2849"/>
    <w:rsid w:val="001436C9"/>
    <w:rsid w:val="00146B61"/>
    <w:rsid w:val="001678B3"/>
    <w:rsid w:val="00181A67"/>
    <w:rsid w:val="001B73B7"/>
    <w:rsid w:val="0021581C"/>
    <w:rsid w:val="00245376"/>
    <w:rsid w:val="00282617"/>
    <w:rsid w:val="00296F5F"/>
    <w:rsid w:val="00321E24"/>
    <w:rsid w:val="00325F72"/>
    <w:rsid w:val="00335D03"/>
    <w:rsid w:val="003374CE"/>
    <w:rsid w:val="003E5E19"/>
    <w:rsid w:val="004026EF"/>
    <w:rsid w:val="00421FF3"/>
    <w:rsid w:val="0044725D"/>
    <w:rsid w:val="004574AA"/>
    <w:rsid w:val="00484D18"/>
    <w:rsid w:val="004918E4"/>
    <w:rsid w:val="004E02AF"/>
    <w:rsid w:val="00546297"/>
    <w:rsid w:val="005579E6"/>
    <w:rsid w:val="005D7B3D"/>
    <w:rsid w:val="005F03C1"/>
    <w:rsid w:val="00624398"/>
    <w:rsid w:val="00634E2C"/>
    <w:rsid w:val="006A0278"/>
    <w:rsid w:val="006E1743"/>
    <w:rsid w:val="006E2029"/>
    <w:rsid w:val="006E6516"/>
    <w:rsid w:val="007B4658"/>
    <w:rsid w:val="00814BDE"/>
    <w:rsid w:val="00860D99"/>
    <w:rsid w:val="00864539"/>
    <w:rsid w:val="008763B4"/>
    <w:rsid w:val="008F66AE"/>
    <w:rsid w:val="00964FA3"/>
    <w:rsid w:val="009876FB"/>
    <w:rsid w:val="009C348C"/>
    <w:rsid w:val="009D7505"/>
    <w:rsid w:val="009F4A02"/>
    <w:rsid w:val="009F73EE"/>
    <w:rsid w:val="00A21E32"/>
    <w:rsid w:val="00A63F14"/>
    <w:rsid w:val="00AA24B6"/>
    <w:rsid w:val="00AA43B7"/>
    <w:rsid w:val="00AC6575"/>
    <w:rsid w:val="00AE28B6"/>
    <w:rsid w:val="00B0628F"/>
    <w:rsid w:val="00B11201"/>
    <w:rsid w:val="00B2584B"/>
    <w:rsid w:val="00BA4987"/>
    <w:rsid w:val="00BB3889"/>
    <w:rsid w:val="00BD358A"/>
    <w:rsid w:val="00BD4993"/>
    <w:rsid w:val="00C043B8"/>
    <w:rsid w:val="00C23149"/>
    <w:rsid w:val="00CA0F2C"/>
    <w:rsid w:val="00CA3F41"/>
    <w:rsid w:val="00CC41DE"/>
    <w:rsid w:val="00D01019"/>
    <w:rsid w:val="00D16896"/>
    <w:rsid w:val="00D36CDB"/>
    <w:rsid w:val="00D60382"/>
    <w:rsid w:val="00D74ACF"/>
    <w:rsid w:val="00E5187A"/>
    <w:rsid w:val="00E55A1D"/>
    <w:rsid w:val="00E57762"/>
    <w:rsid w:val="00E842AF"/>
    <w:rsid w:val="00F41867"/>
    <w:rsid w:val="00F52976"/>
    <w:rsid w:val="00F60040"/>
    <w:rsid w:val="00F86BAC"/>
    <w:rsid w:val="00FC6C90"/>
    <w:rsid w:val="6E5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F6AE"/>
  <w15:chartTrackingRefBased/>
  <w15:docId w15:val="{BBA8C178-BB8F-42B1-AECD-F126CD71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CE"/>
    <w:pPr>
      <w:ind w:left="720"/>
      <w:contextualSpacing/>
    </w:pPr>
  </w:style>
  <w:style w:type="table" w:styleId="TableGrid">
    <w:name w:val="Table Grid"/>
    <w:basedOn w:val="TableNormal"/>
    <w:uiPriority w:val="39"/>
    <w:rsid w:val="0033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5" ma:contentTypeDescription="Create a new document." ma:contentTypeScope="" ma:versionID="1a4879245aeaf315472c738f78c34c73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00bafadfb022bf6519c00dc9da116f5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VMX3MACP777Z-1201013908-5843</_dlc_DocId>
    <_dlc_DocIdUrl xmlns="d16efad5-0601-4cf0-b7c2-89968258c777">
      <Url>https://icfonline.sharepoint.com/sites/ihd-dhs/Standard8/_layouts/15/DocIdRedir.aspx?ID=VMX3MACP777Z-1201013908-5843</Url>
      <Description>VMX3MACP777Z-1201013908-5843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34CB279-DB47-447F-9C83-5A310ECC9634}"/>
</file>

<file path=customXml/itemProps2.xml><?xml version="1.0" encoding="utf-8"?>
<ds:datastoreItem xmlns:ds="http://schemas.openxmlformats.org/officeDocument/2006/customXml" ds:itemID="{29E7D98C-EA36-415B-85B7-029244B086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4F5FE3-30D8-4247-A74A-EFB2286578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2B0D2-D06F-4024-94CB-7BC9145889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62</cp:revision>
  <dcterms:created xsi:type="dcterms:W3CDTF">2021-03-03T13:29:00Z</dcterms:created>
  <dcterms:modified xsi:type="dcterms:W3CDTF">2021-07-29T14:01:00Z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10fe3435-4ba5-4201-807a-68c58e535465</vt:lpwstr>
  </property>
</Properties>
</file>