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7671" w14:textId="4F7C8E04" w:rsidR="00940795" w:rsidRDefault="006147C9">
      <w:r>
        <w:t>Devin Hardy</w:t>
      </w:r>
    </w:p>
    <w:p w14:paraId="78612264" w14:textId="3B157698" w:rsidR="006147C9" w:rsidRDefault="006147C9">
      <w:r>
        <w:t>Dhardy2@my.athens.edu</w:t>
      </w:r>
    </w:p>
    <w:p w14:paraId="31827687" w14:textId="26D28BCD" w:rsidR="006147C9" w:rsidRDefault="006147C9">
      <w:r>
        <w:t>00076619</w:t>
      </w:r>
    </w:p>
    <w:p w14:paraId="7649FECD" w14:textId="5100897E" w:rsidR="0016664A" w:rsidRDefault="0016664A">
      <w:r>
        <w:t>ASG</w:t>
      </w:r>
      <w:r w:rsidR="00CF7FB9">
        <w:t xml:space="preserve"> 11</w:t>
      </w:r>
    </w:p>
    <w:p w14:paraId="1CA77946" w14:textId="187194E3" w:rsidR="00E20A6E" w:rsidRDefault="001C7A60" w:rsidP="001C7A60">
      <w:pPr>
        <w:pStyle w:val="ListParagraph"/>
        <w:numPr>
          <w:ilvl w:val="0"/>
          <w:numId w:val="1"/>
        </w:numPr>
      </w:pPr>
      <w:r>
        <w:t>Consider the task network illustrated below, with the estimated effort shown in units of person-months. Make the appropriate assumptions to convert it into a project schedule.</w:t>
      </w:r>
    </w:p>
    <w:p w14:paraId="58699454" w14:textId="77777777" w:rsidR="00A91B39" w:rsidRDefault="00A91B39" w:rsidP="00A91B39">
      <w:pPr>
        <w:pStyle w:val="ListParagraph"/>
      </w:pPr>
    </w:p>
    <w:p w14:paraId="5960C479" w14:textId="656C4420" w:rsidR="001C7A60" w:rsidRDefault="001C7A60" w:rsidP="001C7A60">
      <w:pPr>
        <w:pStyle w:val="ListParagraph"/>
        <w:numPr>
          <w:ilvl w:val="0"/>
          <w:numId w:val="2"/>
        </w:numPr>
      </w:pPr>
      <w:r>
        <w:t xml:space="preserve">Explain what assumption you need to make: </w:t>
      </w:r>
    </w:p>
    <w:p w14:paraId="057E6D79" w14:textId="77777777" w:rsidR="00A91B39" w:rsidRDefault="00A91B39" w:rsidP="00A91B39">
      <w:pPr>
        <w:pStyle w:val="ListParagraph"/>
        <w:ind w:left="1080"/>
      </w:pPr>
    </w:p>
    <w:p w14:paraId="12E2B32B" w14:textId="055C0E77" w:rsidR="001C7A60" w:rsidRDefault="001C7A60" w:rsidP="001C7A60">
      <w:pPr>
        <w:pStyle w:val="ListParagraph"/>
        <w:ind w:left="1080"/>
      </w:pPr>
      <w:r>
        <w:t>An assumption I will make is that there are two people working on the project at least. Reason is it helps distribute the work and allows the people to work together on task F as it depends on both task C and E to be completed. If the tasks C and E are finished around the same time the work required for Task F should be easier to accomplish compared to if an individual was working on the project alone</w:t>
      </w:r>
      <w:r w:rsidR="00404D5E">
        <w:t xml:space="preserve"> as several months would pass before progressing to task F</w:t>
      </w:r>
      <w:r>
        <w:t xml:space="preserve">. </w:t>
      </w:r>
    </w:p>
    <w:p w14:paraId="044F171E" w14:textId="77777777" w:rsidR="00A91B39" w:rsidRDefault="00A91B39" w:rsidP="001C7A60">
      <w:pPr>
        <w:pStyle w:val="ListParagraph"/>
        <w:ind w:left="1080"/>
      </w:pPr>
    </w:p>
    <w:p w14:paraId="328B5F19" w14:textId="1424ECBD" w:rsidR="001C7A60" w:rsidRDefault="001C7A60" w:rsidP="001C7A60">
      <w:pPr>
        <w:pStyle w:val="ListParagraph"/>
        <w:numPr>
          <w:ilvl w:val="0"/>
          <w:numId w:val="2"/>
        </w:numPr>
      </w:pPr>
      <w:r>
        <w:t>Use these assumptions and convert the task chart to a schedule bar chart.</w:t>
      </w:r>
    </w:p>
    <w:p w14:paraId="679AC08F" w14:textId="2FDF0912" w:rsidR="00D01D09" w:rsidRDefault="00D01D09" w:rsidP="00D01D09">
      <w:pPr>
        <w:pStyle w:val="ListParagraph"/>
        <w:ind w:left="1080"/>
      </w:pPr>
      <w:r>
        <w:t>(I’m bad at making charts but Task A, F, and D have their effort cut in half to account for both working on those tasks together)</w:t>
      </w:r>
    </w:p>
    <w:p w14:paraId="6E9AD95F" w14:textId="1B989848" w:rsidR="00A91B39" w:rsidRDefault="00A57DD1" w:rsidP="00A91B39">
      <w:pPr>
        <w:pStyle w:val="ListParagraph"/>
        <w:ind w:left="1080"/>
      </w:pPr>
      <w:r>
        <w:rPr>
          <w:noProof/>
        </w:rPr>
        <w:drawing>
          <wp:inline distT="0" distB="0" distL="0" distR="0" wp14:anchorId="4816CB70" wp14:editId="33D8A142">
            <wp:extent cx="4572000" cy="2743200"/>
            <wp:effectExtent l="0" t="0" r="0" b="0"/>
            <wp:docPr id="1" name="Chart 1">
              <a:extLst xmlns:a="http://schemas.openxmlformats.org/drawingml/2006/main">
                <a:ext uri="{FF2B5EF4-FFF2-40B4-BE49-F238E27FC236}">
                  <a16:creationId xmlns:a16="http://schemas.microsoft.com/office/drawing/2014/main" id="{9A452098-4A6C-C929-CEE6-004CFC9DD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C6D0A7" w14:textId="4D912061" w:rsidR="001C7A60" w:rsidRDefault="001C7A60" w:rsidP="001C7A60"/>
    <w:p w14:paraId="1E33F160" w14:textId="77777777" w:rsidR="00A57DD1" w:rsidRDefault="00A57DD1">
      <w:r>
        <w:br w:type="page"/>
      </w:r>
    </w:p>
    <w:p w14:paraId="04691D0C" w14:textId="78E5AD3D" w:rsidR="001C7A60" w:rsidRDefault="001C7A60" w:rsidP="001C7A60">
      <w:pPr>
        <w:pStyle w:val="ListParagraph"/>
        <w:numPr>
          <w:ilvl w:val="0"/>
          <w:numId w:val="1"/>
        </w:numPr>
      </w:pPr>
      <w:r>
        <w:lastRenderedPageBreak/>
        <w:t>Reflecting on the code that you wrote in the first assignment and the comments/questions that you have received from the assignment on maintenance and support (Assignment 9 discussion). What are some considerations that you may take moving forward when it comes to completion of tasks and the estimated time/effort that you plan to commit versus the Actual time and effort spent to complete the tasks?</w:t>
      </w:r>
    </w:p>
    <w:p w14:paraId="781D776F" w14:textId="77777777" w:rsidR="001C7A60" w:rsidRDefault="001C7A60" w:rsidP="001C7A60">
      <w:pPr>
        <w:pStyle w:val="ListParagraph"/>
      </w:pPr>
    </w:p>
    <w:p w14:paraId="012EBC8C" w14:textId="661434F7" w:rsidR="001C7A60" w:rsidRDefault="00404D5E" w:rsidP="001C7A60">
      <w:pPr>
        <w:pStyle w:val="ListParagraph"/>
      </w:pPr>
      <w:r>
        <w:t>My consideration is to give a reasonable estimation on the amount of effort needed for a task to allow for what if situations. This allows for more than enough time to ensure that when actual effort is given there is enough schedule to allow the work to be completed on time.</w:t>
      </w:r>
    </w:p>
    <w:p w14:paraId="3BD63EEB" w14:textId="41D7B6DF" w:rsidR="00A91B39" w:rsidRDefault="00A91B39" w:rsidP="001C7A60">
      <w:pPr>
        <w:pStyle w:val="ListParagraph"/>
      </w:pPr>
    </w:p>
    <w:p w14:paraId="30DA13F4" w14:textId="393C39CE" w:rsidR="00A91B39" w:rsidRDefault="00A91B39" w:rsidP="001C7A60">
      <w:pPr>
        <w:pStyle w:val="ListParagraph"/>
      </w:pPr>
    </w:p>
    <w:p w14:paraId="56825639" w14:textId="44BF745F" w:rsidR="00A91B39" w:rsidRDefault="00A91B39" w:rsidP="00A91B39">
      <w:pPr>
        <w:pStyle w:val="ListParagraph"/>
        <w:numPr>
          <w:ilvl w:val="0"/>
          <w:numId w:val="1"/>
        </w:numPr>
      </w:pPr>
      <w:r>
        <w:t>Consider the Earned Value Example below</w:t>
      </w:r>
      <w:r>
        <w:t xml:space="preserve">. </w:t>
      </w:r>
      <w:r>
        <w:t>Determine the Earned Value based on the Date 11/4/2022</w:t>
      </w:r>
    </w:p>
    <w:p w14:paraId="7FE02704" w14:textId="5545C1BB" w:rsidR="00A91B39" w:rsidRDefault="00A91B39" w:rsidP="00A91B39">
      <w:pPr>
        <w:pStyle w:val="ListParagraph"/>
      </w:pPr>
    </w:p>
    <w:p w14:paraId="702617BF" w14:textId="31EAAD5B" w:rsidR="00A91B39" w:rsidRDefault="009973CB" w:rsidP="00A91B39">
      <w:pPr>
        <w:pStyle w:val="ListParagraph"/>
      </w:pPr>
      <w:r>
        <w:t xml:space="preserve">EV = BCWP / BAC = 40 / 115 = </w:t>
      </w:r>
      <w:r w:rsidRPr="009973CB">
        <w:t>0.3478</w:t>
      </w:r>
    </w:p>
    <w:p w14:paraId="13093E4C" w14:textId="2323F8FC" w:rsidR="009973CB" w:rsidRDefault="009973CB" w:rsidP="00A91B39">
      <w:pPr>
        <w:pStyle w:val="ListParagraph"/>
      </w:pPr>
      <w:r>
        <w:t>The project is estimated to be 34.8% complete as of 11/4/2022</w:t>
      </w:r>
    </w:p>
    <w:sectPr w:rsidR="0099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18D"/>
    <w:multiLevelType w:val="hybridMultilevel"/>
    <w:tmpl w:val="91BA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D3003"/>
    <w:multiLevelType w:val="hybridMultilevel"/>
    <w:tmpl w:val="8DF68A2A"/>
    <w:lvl w:ilvl="0" w:tplc="8D045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9604647">
    <w:abstractNumId w:val="0"/>
  </w:num>
  <w:num w:numId="2" w16cid:durableId="68255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C9"/>
    <w:rsid w:val="0016664A"/>
    <w:rsid w:val="001C7A60"/>
    <w:rsid w:val="00404D5E"/>
    <w:rsid w:val="006147C9"/>
    <w:rsid w:val="00940795"/>
    <w:rsid w:val="009973CB"/>
    <w:rsid w:val="00A57DD1"/>
    <w:rsid w:val="00A91B39"/>
    <w:rsid w:val="00AF15B7"/>
    <w:rsid w:val="00CF7FB9"/>
    <w:rsid w:val="00D01D09"/>
    <w:rsid w:val="00E2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6D7"/>
  <w15:chartTrackingRefBased/>
  <w15:docId w15:val="{E8D43AE2-FA9C-4A44-8129-853FED73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1"/>
          <c:tx>
            <c:strRef>
              <c:f>Sheet2!$C$1</c:f>
              <c:strCache>
                <c:ptCount val="1"/>
                <c:pt idx="0">
                  <c:v>Start</c:v>
                </c:pt>
              </c:strCache>
            </c:strRef>
          </c:tx>
          <c:spPr>
            <a:noFill/>
            <a:ln>
              <a:noFill/>
            </a:ln>
            <a:effectLst/>
          </c:spPr>
          <c:invertIfNegative val="0"/>
          <c:cat>
            <c:strRef>
              <c:f>Sheet2!$A$2:$A$8</c:f>
              <c:strCache>
                <c:ptCount val="7"/>
                <c:pt idx="0">
                  <c:v>A</c:v>
                </c:pt>
                <c:pt idx="1">
                  <c:v>B</c:v>
                </c:pt>
                <c:pt idx="2">
                  <c:v>C</c:v>
                </c:pt>
                <c:pt idx="3">
                  <c:v>D</c:v>
                </c:pt>
                <c:pt idx="4">
                  <c:v>E</c:v>
                </c:pt>
                <c:pt idx="5">
                  <c:v>F</c:v>
                </c:pt>
                <c:pt idx="6">
                  <c:v>X</c:v>
                </c:pt>
              </c:strCache>
            </c:strRef>
          </c:cat>
          <c:val>
            <c:numRef>
              <c:f>Sheet2!$C$2:$C$8</c:f>
              <c:numCache>
                <c:formatCode>General</c:formatCode>
                <c:ptCount val="7"/>
                <c:pt idx="0">
                  <c:v>0</c:v>
                </c:pt>
                <c:pt idx="1">
                  <c:v>3</c:v>
                </c:pt>
                <c:pt idx="2">
                  <c:v>6</c:v>
                </c:pt>
                <c:pt idx="3">
                  <c:v>9.5</c:v>
                </c:pt>
                <c:pt idx="4">
                  <c:v>6</c:v>
                </c:pt>
                <c:pt idx="5">
                  <c:v>8</c:v>
                </c:pt>
                <c:pt idx="6">
                  <c:v>3</c:v>
                </c:pt>
              </c:numCache>
            </c:numRef>
          </c:val>
          <c:extLst>
            <c:ext xmlns:c16="http://schemas.microsoft.com/office/drawing/2014/chart" uri="{C3380CC4-5D6E-409C-BE32-E72D297353CC}">
              <c16:uniqueId val="{00000000-4B26-48D8-A011-29FDFAD32978}"/>
            </c:ext>
          </c:extLst>
        </c:ser>
        <c:ser>
          <c:idx val="3"/>
          <c:order val="3"/>
          <c:tx>
            <c:strRef>
              <c:f>Sheet2!$E$1</c:f>
              <c:strCache>
                <c:ptCount val="1"/>
                <c:pt idx="0">
                  <c:v>Effort</c:v>
                </c:pt>
              </c:strCache>
            </c:strRef>
          </c:tx>
          <c:spPr>
            <a:solidFill>
              <a:srgbClr val="FF0000"/>
            </a:solidFill>
            <a:ln>
              <a:noFill/>
            </a:ln>
            <a:effectLst/>
          </c:spPr>
          <c:invertIfNegative val="0"/>
          <c:cat>
            <c:strRef>
              <c:f>Sheet2!$A$2:$A$8</c:f>
              <c:strCache>
                <c:ptCount val="7"/>
                <c:pt idx="0">
                  <c:v>A</c:v>
                </c:pt>
                <c:pt idx="1">
                  <c:v>B</c:v>
                </c:pt>
                <c:pt idx="2">
                  <c:v>C</c:v>
                </c:pt>
                <c:pt idx="3">
                  <c:v>D</c:v>
                </c:pt>
                <c:pt idx="4">
                  <c:v>E</c:v>
                </c:pt>
                <c:pt idx="5">
                  <c:v>F</c:v>
                </c:pt>
                <c:pt idx="6">
                  <c:v>X</c:v>
                </c:pt>
              </c:strCache>
            </c:strRef>
          </c:cat>
          <c:val>
            <c:numRef>
              <c:f>Sheet2!$E$2:$E$8</c:f>
              <c:numCache>
                <c:formatCode>General</c:formatCode>
                <c:ptCount val="7"/>
                <c:pt idx="0">
                  <c:v>3</c:v>
                </c:pt>
                <c:pt idx="1">
                  <c:v>3</c:v>
                </c:pt>
                <c:pt idx="2">
                  <c:v>2</c:v>
                </c:pt>
                <c:pt idx="3">
                  <c:v>2.5</c:v>
                </c:pt>
                <c:pt idx="4">
                  <c:v>2</c:v>
                </c:pt>
                <c:pt idx="5">
                  <c:v>1.5</c:v>
                </c:pt>
                <c:pt idx="6">
                  <c:v>3</c:v>
                </c:pt>
              </c:numCache>
            </c:numRef>
          </c:val>
          <c:extLst>
            <c:ext xmlns:c16="http://schemas.microsoft.com/office/drawing/2014/chart" uri="{C3380CC4-5D6E-409C-BE32-E72D297353CC}">
              <c16:uniqueId val="{00000001-4B26-48D8-A011-29FDFAD32978}"/>
            </c:ext>
          </c:extLst>
        </c:ser>
        <c:dLbls>
          <c:showLegendKey val="0"/>
          <c:showVal val="0"/>
          <c:showCatName val="0"/>
          <c:showSerName val="0"/>
          <c:showPercent val="0"/>
          <c:showBubbleSize val="0"/>
        </c:dLbls>
        <c:gapWidth val="150"/>
        <c:overlap val="100"/>
        <c:axId val="1339358223"/>
        <c:axId val="1339358639"/>
        <c:extLst>
          <c:ext xmlns:c15="http://schemas.microsoft.com/office/drawing/2012/chart" uri="{02D57815-91ED-43cb-92C2-25804820EDAC}">
            <c15:filteredBarSeries>
              <c15:ser>
                <c:idx val="0"/>
                <c:order val="0"/>
                <c:tx>
                  <c:strRef>
                    <c:extLst>
                      <c:ext uri="{02D57815-91ED-43cb-92C2-25804820EDAC}">
                        <c15:formulaRef>
                          <c15:sqref>Sheet2!$B$1</c15:sqref>
                        </c15:formulaRef>
                      </c:ext>
                    </c:extLst>
                    <c:strCache>
                      <c:ptCount val="1"/>
                      <c:pt idx="0">
                        <c:v>Person</c:v>
                      </c:pt>
                    </c:strCache>
                  </c:strRef>
                </c:tx>
                <c:spPr>
                  <a:noFill/>
                  <a:ln>
                    <a:noFill/>
                  </a:ln>
                  <a:effectLst/>
                </c:spPr>
                <c:invertIfNegative val="0"/>
                <c:cat>
                  <c:strRef>
                    <c:extLst>
                      <c:ext uri="{02D57815-91ED-43cb-92C2-25804820EDAC}">
                        <c15:formulaRef>
                          <c15:sqref>Sheet2!$A$2:$A$8</c15:sqref>
                        </c15:formulaRef>
                      </c:ext>
                    </c:extLst>
                    <c:strCache>
                      <c:ptCount val="7"/>
                      <c:pt idx="0">
                        <c:v>A</c:v>
                      </c:pt>
                      <c:pt idx="1">
                        <c:v>B</c:v>
                      </c:pt>
                      <c:pt idx="2">
                        <c:v>C</c:v>
                      </c:pt>
                      <c:pt idx="3">
                        <c:v>D</c:v>
                      </c:pt>
                      <c:pt idx="4">
                        <c:v>E</c:v>
                      </c:pt>
                      <c:pt idx="5">
                        <c:v>F</c:v>
                      </c:pt>
                      <c:pt idx="6">
                        <c:v>X</c:v>
                      </c:pt>
                    </c:strCache>
                  </c:strRef>
                </c:cat>
                <c:val>
                  <c:numRef>
                    <c:extLst>
                      <c:ext uri="{02D57815-91ED-43cb-92C2-25804820EDAC}">
                        <c15:formulaRef>
                          <c15:sqref>Sheet2!$B$2:$B$8</c15:sqref>
                        </c15:formulaRef>
                      </c:ext>
                    </c:extLst>
                    <c:numCache>
                      <c:formatCode>General</c:formatCode>
                      <c:ptCount val="7"/>
                      <c:pt idx="0">
                        <c:v>2</c:v>
                      </c:pt>
                      <c:pt idx="1">
                        <c:v>1</c:v>
                      </c:pt>
                      <c:pt idx="2">
                        <c:v>1</c:v>
                      </c:pt>
                      <c:pt idx="3">
                        <c:v>2</c:v>
                      </c:pt>
                      <c:pt idx="4">
                        <c:v>1</c:v>
                      </c:pt>
                      <c:pt idx="5">
                        <c:v>2</c:v>
                      </c:pt>
                      <c:pt idx="6">
                        <c:v>1</c:v>
                      </c:pt>
                    </c:numCache>
                  </c:numRef>
                </c:val>
                <c:extLst>
                  <c:ext xmlns:c16="http://schemas.microsoft.com/office/drawing/2014/chart" uri="{C3380CC4-5D6E-409C-BE32-E72D297353CC}">
                    <c16:uniqueId val="{00000002-4B26-48D8-A011-29FDFAD3297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Sheet2!$D$1</c15:sqref>
                        </c15:formulaRef>
                      </c:ext>
                    </c:extLst>
                    <c:strCache>
                      <c:ptCount val="1"/>
                      <c:pt idx="0">
                        <c:v>Duration</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Sheet2!$A$2:$A$8</c15:sqref>
                        </c15:formulaRef>
                      </c:ext>
                    </c:extLst>
                    <c:strCache>
                      <c:ptCount val="7"/>
                      <c:pt idx="0">
                        <c:v>A</c:v>
                      </c:pt>
                      <c:pt idx="1">
                        <c:v>B</c:v>
                      </c:pt>
                      <c:pt idx="2">
                        <c:v>C</c:v>
                      </c:pt>
                      <c:pt idx="3">
                        <c:v>D</c:v>
                      </c:pt>
                      <c:pt idx="4">
                        <c:v>E</c:v>
                      </c:pt>
                      <c:pt idx="5">
                        <c:v>F</c:v>
                      </c:pt>
                      <c:pt idx="6">
                        <c:v>X</c:v>
                      </c:pt>
                    </c:strCache>
                  </c:strRef>
                </c:cat>
                <c:val>
                  <c:numRef>
                    <c:extLst xmlns:c15="http://schemas.microsoft.com/office/drawing/2012/chart">
                      <c:ext xmlns:c15="http://schemas.microsoft.com/office/drawing/2012/chart" uri="{02D57815-91ED-43cb-92C2-25804820EDAC}">
                        <c15:formulaRef>
                          <c15:sqref>Sheet2!$D$2:$D$8</c15:sqref>
                        </c15:formulaRef>
                      </c:ext>
                    </c:extLst>
                    <c:numCache>
                      <c:formatCode>General</c:formatCode>
                      <c:ptCount val="7"/>
                      <c:pt idx="0">
                        <c:v>6</c:v>
                      </c:pt>
                      <c:pt idx="1">
                        <c:v>3</c:v>
                      </c:pt>
                      <c:pt idx="2">
                        <c:v>2</c:v>
                      </c:pt>
                      <c:pt idx="3">
                        <c:v>5</c:v>
                      </c:pt>
                      <c:pt idx="4">
                        <c:v>2</c:v>
                      </c:pt>
                      <c:pt idx="5">
                        <c:v>3</c:v>
                      </c:pt>
                      <c:pt idx="6">
                        <c:v>3</c:v>
                      </c:pt>
                    </c:numCache>
                  </c:numRef>
                </c:val>
                <c:extLst xmlns:c15="http://schemas.microsoft.com/office/drawing/2012/chart">
                  <c:ext xmlns:c16="http://schemas.microsoft.com/office/drawing/2014/chart" uri="{C3380CC4-5D6E-409C-BE32-E72D297353CC}">
                    <c16:uniqueId val="{00000003-4B26-48D8-A011-29FDFAD32978}"/>
                  </c:ext>
                </c:extLst>
              </c15:ser>
            </c15:filteredBarSeries>
          </c:ext>
        </c:extLst>
      </c:barChart>
      <c:catAx>
        <c:axId val="13393582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358639"/>
        <c:crosses val="autoZero"/>
        <c:auto val="1"/>
        <c:lblAlgn val="ctr"/>
        <c:lblOffset val="100"/>
        <c:noMultiLvlLbl val="0"/>
      </c:catAx>
      <c:valAx>
        <c:axId val="1339358639"/>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358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6</cp:revision>
  <dcterms:created xsi:type="dcterms:W3CDTF">2022-11-14T21:30:00Z</dcterms:created>
  <dcterms:modified xsi:type="dcterms:W3CDTF">2022-11-14T23:49:00Z</dcterms:modified>
</cp:coreProperties>
</file>