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9899C4" w14:textId="77777777" w:rsidR="006F2B14" w:rsidRPr="0096488E" w:rsidRDefault="006F2B14" w:rsidP="006F2B14">
      <w:pPr>
        <w:rPr>
          <w:rFonts w:asciiTheme="majorHAnsi" w:hAnsiTheme="majorHAnsi" w:cstheme="majorHAnsi"/>
          <w:b/>
          <w:sz w:val="28"/>
        </w:rPr>
      </w:pPr>
      <w:r w:rsidRPr="0096488E">
        <w:rPr>
          <w:rFonts w:asciiTheme="majorHAnsi" w:hAnsiTheme="majorHAnsi" w:cstheme="majorHAnsi"/>
          <w:b/>
          <w:sz w:val="28"/>
        </w:rPr>
        <w:t>title: "Bike Share Analysis from May 2021 - April 2022"</w:t>
      </w:r>
    </w:p>
    <w:p w14:paraId="794FAD72" w14:textId="77777777" w:rsidR="006F2B14" w:rsidRPr="0096488E" w:rsidRDefault="006F2B14" w:rsidP="006F2B14">
      <w:pPr>
        <w:rPr>
          <w:rFonts w:asciiTheme="majorHAnsi" w:hAnsiTheme="majorHAnsi" w:cstheme="majorHAnsi"/>
          <w:b/>
          <w:sz w:val="28"/>
        </w:rPr>
      </w:pPr>
      <w:r w:rsidRPr="0096488E">
        <w:rPr>
          <w:rFonts w:asciiTheme="majorHAnsi" w:hAnsiTheme="majorHAnsi" w:cstheme="majorHAnsi"/>
          <w:b/>
          <w:sz w:val="28"/>
        </w:rPr>
        <w:t>author: "Victor Okafor"</w:t>
      </w:r>
    </w:p>
    <w:p w14:paraId="00BDE5EE" w14:textId="77777777" w:rsidR="00D70140" w:rsidRPr="0096488E" w:rsidRDefault="006F2B14" w:rsidP="006F2B14">
      <w:pPr>
        <w:rPr>
          <w:rFonts w:asciiTheme="majorHAnsi" w:hAnsiTheme="majorHAnsi" w:cstheme="majorHAnsi"/>
          <w:b/>
          <w:sz w:val="28"/>
        </w:rPr>
      </w:pPr>
      <w:r w:rsidRPr="0096488E">
        <w:rPr>
          <w:rFonts w:asciiTheme="majorHAnsi" w:hAnsiTheme="majorHAnsi" w:cstheme="majorHAnsi"/>
          <w:b/>
          <w:sz w:val="28"/>
        </w:rPr>
        <w:t>date: '2022-06-24'</w:t>
      </w:r>
    </w:p>
    <w:p w14:paraId="102A8FB0" w14:textId="0D23AA8E" w:rsidR="006F2B14" w:rsidRDefault="0096488E" w:rsidP="006F2B14">
      <w:r>
        <w:rPr>
          <w:noProof/>
        </w:rPr>
        <w:drawing>
          <wp:inline distT="0" distB="0" distL="0" distR="0" wp14:anchorId="2C52B891" wp14:editId="001EB58C">
            <wp:extent cx="5791200" cy="18383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ike_share.png"/>
                    <pic:cNvPicPr/>
                  </pic:nvPicPr>
                  <pic:blipFill>
                    <a:blip r:embed="rId5">
                      <a:extLst>
                        <a:ext uri="{28A0092B-C50C-407E-A947-70E740481C1C}">
                          <a14:useLocalDpi xmlns:a14="http://schemas.microsoft.com/office/drawing/2010/main" val="0"/>
                        </a:ext>
                      </a:extLst>
                    </a:blip>
                    <a:stretch>
                      <a:fillRect/>
                    </a:stretch>
                  </pic:blipFill>
                  <pic:spPr>
                    <a:xfrm>
                      <a:off x="0" y="0"/>
                      <a:ext cx="5791200" cy="1838325"/>
                    </a:xfrm>
                    <a:prstGeom prst="rect">
                      <a:avLst/>
                    </a:prstGeom>
                    <a:ln>
                      <a:noFill/>
                    </a:ln>
                    <a:effectLst>
                      <a:softEdge rad="112500"/>
                    </a:effectLst>
                  </pic:spPr>
                </pic:pic>
              </a:graphicData>
            </a:graphic>
          </wp:inline>
        </w:drawing>
      </w:r>
    </w:p>
    <w:p w14:paraId="2AC1B854" w14:textId="12735256" w:rsidR="006F2B14" w:rsidRPr="006F2B14" w:rsidRDefault="006F2B14" w:rsidP="006F2B14">
      <w:pPr>
        <w:rPr>
          <w:b/>
          <w:sz w:val="32"/>
        </w:rPr>
      </w:pPr>
      <w:r w:rsidRPr="006F2B14">
        <w:rPr>
          <w:b/>
          <w:sz w:val="32"/>
        </w:rPr>
        <w:t xml:space="preserve"> About the company</w:t>
      </w:r>
    </w:p>
    <w:p w14:paraId="12C8423A" w14:textId="033459A9" w:rsidR="006F2B14" w:rsidRDefault="006F2B14" w:rsidP="006F2B14">
      <w:r>
        <w:t>In 2016, Cyclistic launched a successful bike-share offering. Since then, the program has grown to a fleet of 5,824 bicycles that are geo</w:t>
      </w:r>
      <w:r w:rsidR="00495B60">
        <w:t xml:space="preserve"> </w:t>
      </w:r>
      <w:r>
        <w:t>tracked and locked into a network of 692 stations across Chicago. The bikes can be unlocked from one station and returned to any other station in the system anytime.</w:t>
      </w:r>
    </w:p>
    <w:p w14:paraId="2459D3E8" w14:textId="78BC1982" w:rsidR="006F2B14" w:rsidRPr="006F2B14" w:rsidRDefault="006F2B14" w:rsidP="006F2B14">
      <w:pPr>
        <w:rPr>
          <w:b/>
        </w:rPr>
      </w:pPr>
      <w:r>
        <w:t xml:space="preserve"> </w:t>
      </w:r>
      <w:r w:rsidRPr="006F2B14">
        <w:rPr>
          <w:b/>
        </w:rPr>
        <w:t>Business Task</w:t>
      </w:r>
    </w:p>
    <w:p w14:paraId="25232AAC" w14:textId="63A0CF1E" w:rsidR="006F2B14" w:rsidRDefault="006F2B14" w:rsidP="006F2B14">
      <w:r>
        <w:t>We are going to take an in depth look at these data sets to understand how the two user types groups (Annual members and casual users) make use of the cycl</w:t>
      </w:r>
      <w:r w:rsidR="00495B60">
        <w:t>i</w:t>
      </w:r>
      <w:r>
        <w:t>stic bikes differently.</w:t>
      </w:r>
    </w:p>
    <w:p w14:paraId="5128D596" w14:textId="77777777" w:rsidR="006F2B14" w:rsidRDefault="006F2B14" w:rsidP="006F2B14"/>
    <w:p w14:paraId="2696B1D0" w14:textId="1E69905C" w:rsidR="006F2B14" w:rsidRPr="006F2B14" w:rsidRDefault="006F2B14" w:rsidP="006F2B14">
      <w:pPr>
        <w:rPr>
          <w:b/>
        </w:rPr>
      </w:pPr>
      <w:r w:rsidRPr="006F2B14">
        <w:rPr>
          <w:b/>
        </w:rPr>
        <w:t>About the Data</w:t>
      </w:r>
    </w:p>
    <w:p w14:paraId="7E3035A0" w14:textId="699840EE" w:rsidR="006F2B14" w:rsidRDefault="006F2B14" w:rsidP="006F2B14">
      <w:r>
        <w:t>You will use Cyclistic’s historical trip data to analyze and identify trends. [Download the previous 12 months of Cyclistic trip data here.]</w:t>
      </w:r>
      <w:r w:rsidR="00495B60">
        <w:t xml:space="preserve"> </w:t>
      </w:r>
      <w:proofErr w:type="gramStart"/>
      <w:r>
        <w:t>(</w:t>
      </w:r>
      <w:proofErr w:type="gramEnd"/>
      <w:r>
        <w:t>https://divvy-tripdata.s3.amazonaws.com/index.html) Note: The datasets have a different name because Cyclistic is a fictional company. For the purposes of this case study,</w:t>
      </w:r>
      <w:r w:rsidR="00495B60">
        <w:t xml:space="preserve"> </w:t>
      </w:r>
      <w:r>
        <w:t>the datasets are appropriate and will enable you to answer the business questions. The data has been made available by Motivate International Inc. under</w:t>
      </w:r>
      <w:r w:rsidR="00495B60">
        <w:t xml:space="preserve"> </w:t>
      </w:r>
      <w:r>
        <w:t>this</w:t>
      </w:r>
      <w:r w:rsidR="00495B60">
        <w:t xml:space="preserve"> </w:t>
      </w:r>
      <w:r>
        <w:t>[license.]</w:t>
      </w:r>
      <w:r w:rsidR="00495B60">
        <w:t xml:space="preserve"> </w:t>
      </w:r>
      <w:proofErr w:type="gramStart"/>
      <w:r>
        <w:t>(</w:t>
      </w:r>
      <w:proofErr w:type="gramEnd"/>
      <w:r>
        <w:t>https://ride.divvybikes.com/data-license-agreement))</w:t>
      </w:r>
    </w:p>
    <w:p w14:paraId="1A863CC1" w14:textId="77777777" w:rsidR="006F2B14" w:rsidRDefault="006F2B14" w:rsidP="006F2B14">
      <w:r>
        <w:t>This is public data that you can use to explore how different customer types are using Cyclistic bikes. But note that data-privacy issues prohibit you from using riders’ personally identifiable information. This means that you won’t be able to connect pass purchases to credit card numbers to determine if casual riders live in the Cyclistic service area or if they have purchased multiple single passes.</w:t>
      </w:r>
    </w:p>
    <w:p w14:paraId="2AD574E2" w14:textId="77777777" w:rsidR="006F2B14" w:rsidRDefault="006F2B14" w:rsidP="006F2B14"/>
    <w:p w14:paraId="59F1C17D" w14:textId="77777777" w:rsidR="006F2B14" w:rsidRDefault="006F2B14" w:rsidP="006F2B14"/>
    <w:p w14:paraId="437158BA" w14:textId="77777777" w:rsidR="0096488E" w:rsidRDefault="0096488E" w:rsidP="006F2B14">
      <w:pPr>
        <w:rPr>
          <w:b/>
        </w:rPr>
      </w:pPr>
    </w:p>
    <w:p w14:paraId="2A98CBE0" w14:textId="35276598" w:rsidR="006F2B14" w:rsidRPr="006F2B14" w:rsidRDefault="006F2B14" w:rsidP="006F2B14">
      <w:pPr>
        <w:rPr>
          <w:b/>
        </w:rPr>
      </w:pPr>
      <w:r w:rsidRPr="006F2B14">
        <w:rPr>
          <w:b/>
        </w:rPr>
        <w:lastRenderedPageBreak/>
        <w:t>Key Stakeholders</w:t>
      </w:r>
    </w:p>
    <w:p w14:paraId="42D226B1" w14:textId="1480BF36" w:rsidR="006F2B14" w:rsidRDefault="006F2B14" w:rsidP="00495B60">
      <w:pPr>
        <w:pStyle w:val="ListParagraph"/>
        <w:numPr>
          <w:ilvl w:val="0"/>
          <w:numId w:val="10"/>
        </w:numPr>
      </w:pPr>
      <w:r w:rsidRPr="007273FD">
        <w:rPr>
          <w:b/>
        </w:rPr>
        <w:t>Lily Moreno</w:t>
      </w:r>
      <w:r>
        <w:t>: The director of marketing and your manager</w:t>
      </w:r>
    </w:p>
    <w:p w14:paraId="10E0E115" w14:textId="00FF1274" w:rsidR="006F2B14" w:rsidRDefault="006F2B14" w:rsidP="007273FD">
      <w:pPr>
        <w:pStyle w:val="ListParagraph"/>
        <w:numPr>
          <w:ilvl w:val="0"/>
          <w:numId w:val="10"/>
        </w:numPr>
      </w:pPr>
      <w:r w:rsidRPr="007273FD">
        <w:rPr>
          <w:b/>
        </w:rPr>
        <w:t>Cyclistic marketing analytics team</w:t>
      </w:r>
      <w:r>
        <w:t>: A team of data analysts who are responsible for collecting, analyzing, and reporting data that helps guide Cyclistic marketing strategy.</w:t>
      </w:r>
    </w:p>
    <w:p w14:paraId="7496E30E" w14:textId="5B91746A" w:rsidR="006F2B14" w:rsidRDefault="006F2B14" w:rsidP="006F2B14"/>
    <w:p w14:paraId="7777856F" w14:textId="77777777" w:rsidR="006F2B14" w:rsidRDefault="006F2B14" w:rsidP="006F2B14">
      <w:pPr>
        <w:rPr>
          <w:b/>
        </w:rPr>
      </w:pPr>
    </w:p>
    <w:p w14:paraId="1E69C5B2" w14:textId="77777777" w:rsidR="006F2B14" w:rsidRDefault="006F2B14" w:rsidP="006F2B14">
      <w:pPr>
        <w:rPr>
          <w:b/>
        </w:rPr>
      </w:pPr>
    </w:p>
    <w:p w14:paraId="6E00BED5" w14:textId="3EA2D7C9" w:rsidR="00267D9E" w:rsidRDefault="00267D9E" w:rsidP="006F2B14">
      <w:pPr>
        <w:rPr>
          <w:b/>
        </w:rPr>
      </w:pPr>
    </w:p>
    <w:p w14:paraId="16EDEAF2" w14:textId="20BCC7AC" w:rsidR="0028237E" w:rsidRPr="0028237E" w:rsidRDefault="0028237E" w:rsidP="00267D9E">
      <w:pPr>
        <w:spacing w:after="0"/>
        <w:rPr>
          <w:b/>
          <w:sz w:val="28"/>
        </w:rPr>
      </w:pPr>
      <w:r w:rsidRPr="0028237E">
        <w:rPr>
          <w:b/>
          <w:sz w:val="28"/>
        </w:rPr>
        <w:t>Analysis and Visualizations</w:t>
      </w:r>
    </w:p>
    <w:p w14:paraId="629A5066" w14:textId="4FBCD622" w:rsidR="0028237E" w:rsidRDefault="0028237E" w:rsidP="0028237E">
      <w:pPr>
        <w:spacing w:after="0"/>
      </w:pPr>
      <w:r>
        <w:t>Analysis of user types.</w:t>
      </w:r>
    </w:p>
    <w:p w14:paraId="0F735291" w14:textId="0544D48D" w:rsidR="0028237E" w:rsidRDefault="0028237E" w:rsidP="0028237E">
      <w:pPr>
        <w:spacing w:after="0"/>
      </w:pPr>
      <w:r>
        <w:t>This is to help us quantify the different customer groups patronage within the last 12months.</w:t>
      </w:r>
    </w:p>
    <w:p w14:paraId="3C9AC824" w14:textId="7BCC3EE5" w:rsidR="0028237E" w:rsidRDefault="0028237E" w:rsidP="0028237E">
      <w:pPr>
        <w:spacing w:after="0"/>
      </w:pPr>
      <w:r w:rsidRPr="0028237E">
        <w:drawing>
          <wp:inline distT="0" distB="0" distL="0" distR="0" wp14:anchorId="2D4CB3AE" wp14:editId="0AA79EFF">
            <wp:extent cx="5181600" cy="27527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82330" cy="2753113"/>
                    </a:xfrm>
                    <a:prstGeom prst="rect">
                      <a:avLst/>
                    </a:prstGeom>
                  </pic:spPr>
                </pic:pic>
              </a:graphicData>
            </a:graphic>
          </wp:inline>
        </w:drawing>
      </w:r>
    </w:p>
    <w:p w14:paraId="7A9F5E55" w14:textId="77777777" w:rsidR="0028237E" w:rsidRDefault="0028237E" w:rsidP="0028237E">
      <w:pPr>
        <w:spacing w:after="0"/>
      </w:pPr>
    </w:p>
    <w:p w14:paraId="607C49BB" w14:textId="73DCD9E0" w:rsidR="0028237E" w:rsidRPr="0096488E" w:rsidRDefault="0028237E" w:rsidP="0028237E">
      <w:pPr>
        <w:spacing w:after="0"/>
        <w:rPr>
          <w:b/>
          <w:sz w:val="24"/>
        </w:rPr>
      </w:pPr>
      <w:r w:rsidRPr="0096488E">
        <w:rPr>
          <w:b/>
          <w:sz w:val="24"/>
        </w:rPr>
        <w:t>Observation</w:t>
      </w:r>
    </w:p>
    <w:p w14:paraId="5F23E537" w14:textId="77777777" w:rsidR="00495B60" w:rsidRDefault="0028237E" w:rsidP="0096488E">
      <w:pPr>
        <w:pStyle w:val="ListParagraph"/>
        <w:numPr>
          <w:ilvl w:val="0"/>
          <w:numId w:val="2"/>
        </w:numPr>
        <w:spacing w:after="0"/>
        <w:rPr>
          <w:sz w:val="24"/>
        </w:rPr>
      </w:pPr>
      <w:r w:rsidRPr="0096488E">
        <w:rPr>
          <w:sz w:val="24"/>
        </w:rPr>
        <w:t xml:space="preserve">The chart above shows the member user type (3,221,193) makes up a major part (56%) of our customers while the casual (2,536,358) users make up 44% of our patronage in the last 12 months. </w:t>
      </w:r>
    </w:p>
    <w:p w14:paraId="6595CB1A" w14:textId="49D0824F" w:rsidR="0028237E" w:rsidRPr="0096488E" w:rsidRDefault="0028237E" w:rsidP="0096488E">
      <w:pPr>
        <w:pStyle w:val="ListParagraph"/>
        <w:numPr>
          <w:ilvl w:val="0"/>
          <w:numId w:val="2"/>
        </w:numPr>
        <w:spacing w:after="0"/>
        <w:rPr>
          <w:sz w:val="24"/>
        </w:rPr>
      </w:pPr>
      <w:r w:rsidRPr="0096488E">
        <w:rPr>
          <w:sz w:val="24"/>
        </w:rPr>
        <w:t xml:space="preserve">While is impressive </w:t>
      </w:r>
      <w:r w:rsidR="00E92466" w:rsidRPr="0096488E">
        <w:rPr>
          <w:sz w:val="24"/>
        </w:rPr>
        <w:t xml:space="preserve">we </w:t>
      </w:r>
      <w:r w:rsidRPr="0096488E">
        <w:rPr>
          <w:sz w:val="24"/>
        </w:rPr>
        <w:t>believe more can still be done to convince our casual users</w:t>
      </w:r>
      <w:r w:rsidR="00E92466" w:rsidRPr="0096488E">
        <w:rPr>
          <w:sz w:val="24"/>
        </w:rPr>
        <w:t xml:space="preserve"> </w:t>
      </w:r>
      <w:r w:rsidRPr="0096488E">
        <w:rPr>
          <w:sz w:val="24"/>
        </w:rPr>
        <w:t xml:space="preserve">to convert to a more profitable user model.  </w:t>
      </w:r>
    </w:p>
    <w:p w14:paraId="4E9A0037" w14:textId="083D00FB" w:rsidR="0028237E" w:rsidRPr="0096488E" w:rsidRDefault="0028237E" w:rsidP="0028237E">
      <w:pPr>
        <w:spacing w:after="0"/>
        <w:rPr>
          <w:sz w:val="24"/>
        </w:rPr>
      </w:pPr>
    </w:p>
    <w:p w14:paraId="26ECB4F0" w14:textId="77777777" w:rsidR="0096488E" w:rsidRPr="0096488E" w:rsidRDefault="0096488E" w:rsidP="0028237E">
      <w:pPr>
        <w:spacing w:after="0"/>
        <w:rPr>
          <w:b/>
          <w:sz w:val="28"/>
        </w:rPr>
      </w:pPr>
    </w:p>
    <w:p w14:paraId="564E2492" w14:textId="77777777" w:rsidR="0096488E" w:rsidRDefault="0096488E" w:rsidP="0028237E">
      <w:pPr>
        <w:spacing w:after="0"/>
        <w:rPr>
          <w:b/>
          <w:sz w:val="24"/>
        </w:rPr>
      </w:pPr>
    </w:p>
    <w:p w14:paraId="7238F2A9" w14:textId="77777777" w:rsidR="0096488E" w:rsidRDefault="0096488E" w:rsidP="0028237E">
      <w:pPr>
        <w:spacing w:after="0"/>
        <w:rPr>
          <w:b/>
          <w:sz w:val="24"/>
        </w:rPr>
      </w:pPr>
    </w:p>
    <w:p w14:paraId="6EB97439" w14:textId="77777777" w:rsidR="0096488E" w:rsidRDefault="0096488E" w:rsidP="0028237E">
      <w:pPr>
        <w:spacing w:after="0"/>
        <w:rPr>
          <w:b/>
          <w:sz w:val="24"/>
        </w:rPr>
      </w:pPr>
    </w:p>
    <w:p w14:paraId="0B0C8EFA" w14:textId="77777777" w:rsidR="0096488E" w:rsidRDefault="0096488E" w:rsidP="0028237E">
      <w:pPr>
        <w:spacing w:after="0"/>
        <w:rPr>
          <w:b/>
          <w:sz w:val="24"/>
        </w:rPr>
      </w:pPr>
    </w:p>
    <w:p w14:paraId="52B17AF4" w14:textId="77777777" w:rsidR="0096488E" w:rsidRDefault="0096488E" w:rsidP="0028237E">
      <w:pPr>
        <w:spacing w:after="0"/>
        <w:rPr>
          <w:b/>
          <w:sz w:val="24"/>
        </w:rPr>
      </w:pPr>
    </w:p>
    <w:p w14:paraId="275B5130" w14:textId="731DA0DF" w:rsidR="0028237E" w:rsidRDefault="0028237E" w:rsidP="0028237E">
      <w:pPr>
        <w:spacing w:after="0"/>
        <w:rPr>
          <w:b/>
          <w:sz w:val="24"/>
        </w:rPr>
      </w:pPr>
      <w:r w:rsidRPr="0028237E">
        <w:rPr>
          <w:b/>
          <w:sz w:val="24"/>
        </w:rPr>
        <w:t>Let's visualize the number of rides by rider type</w:t>
      </w:r>
    </w:p>
    <w:p w14:paraId="12CB91F6" w14:textId="7B106020" w:rsidR="0028237E" w:rsidRDefault="0028237E" w:rsidP="0028237E">
      <w:pPr>
        <w:spacing w:after="0"/>
        <w:rPr>
          <w:b/>
          <w:sz w:val="24"/>
        </w:rPr>
      </w:pPr>
      <w:r>
        <w:rPr>
          <w:b/>
          <w:noProof/>
          <w:sz w:val="24"/>
        </w:rPr>
        <w:drawing>
          <wp:inline distT="0" distB="0" distL="0" distR="0" wp14:anchorId="11CF6063" wp14:editId="4AC17773">
            <wp:extent cx="4963160" cy="2581275"/>
            <wp:effectExtent l="0" t="0" r="889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63160" cy="2581275"/>
                    </a:xfrm>
                    <a:prstGeom prst="rect">
                      <a:avLst/>
                    </a:prstGeom>
                    <a:noFill/>
                  </pic:spPr>
                </pic:pic>
              </a:graphicData>
            </a:graphic>
          </wp:inline>
        </w:drawing>
      </w:r>
    </w:p>
    <w:p w14:paraId="3E44944D" w14:textId="48698A85" w:rsidR="0028237E" w:rsidRDefault="0028237E" w:rsidP="0028237E">
      <w:pPr>
        <w:spacing w:after="0"/>
        <w:rPr>
          <w:b/>
          <w:sz w:val="24"/>
        </w:rPr>
      </w:pPr>
    </w:p>
    <w:p w14:paraId="082BD5A1" w14:textId="77777777" w:rsidR="00E92466" w:rsidRDefault="00E92466" w:rsidP="0028237E">
      <w:pPr>
        <w:spacing w:after="0"/>
        <w:rPr>
          <w:b/>
          <w:sz w:val="24"/>
        </w:rPr>
      </w:pPr>
    </w:p>
    <w:p w14:paraId="1F31092F" w14:textId="77777777" w:rsidR="00E92466" w:rsidRDefault="00E92466" w:rsidP="0028237E">
      <w:pPr>
        <w:spacing w:after="0"/>
        <w:rPr>
          <w:b/>
          <w:sz w:val="24"/>
        </w:rPr>
      </w:pPr>
    </w:p>
    <w:p w14:paraId="4E1D0E36" w14:textId="14AF2BD3" w:rsidR="0028237E" w:rsidRPr="0028237E" w:rsidRDefault="0028237E" w:rsidP="0028237E">
      <w:pPr>
        <w:spacing w:after="0"/>
        <w:rPr>
          <w:b/>
          <w:sz w:val="24"/>
        </w:rPr>
      </w:pPr>
      <w:r w:rsidRPr="0028237E">
        <w:rPr>
          <w:b/>
          <w:sz w:val="24"/>
        </w:rPr>
        <w:t>Observation</w:t>
      </w:r>
    </w:p>
    <w:p w14:paraId="649B7F16" w14:textId="77777777" w:rsidR="00E92466" w:rsidRPr="00E92466" w:rsidRDefault="0028237E" w:rsidP="00E92466">
      <w:pPr>
        <w:pStyle w:val="ListParagraph"/>
        <w:numPr>
          <w:ilvl w:val="0"/>
          <w:numId w:val="1"/>
        </w:numPr>
        <w:spacing w:after="0"/>
        <w:rPr>
          <w:sz w:val="24"/>
        </w:rPr>
      </w:pPr>
      <w:r w:rsidRPr="00E92466">
        <w:rPr>
          <w:sz w:val="24"/>
        </w:rPr>
        <w:t>From the visualization above it can be observed that member user types use cyclistic more of often than the casual user types during the mid-week but on weekends the casual user types make use of cyclistic more often.</w:t>
      </w:r>
    </w:p>
    <w:p w14:paraId="13F3DE8B" w14:textId="5BEA4EFE" w:rsidR="0028237E" w:rsidRPr="00E92466" w:rsidRDefault="0028237E" w:rsidP="00E92466">
      <w:pPr>
        <w:pStyle w:val="ListParagraph"/>
        <w:numPr>
          <w:ilvl w:val="0"/>
          <w:numId w:val="1"/>
        </w:numPr>
        <w:spacing w:after="0"/>
        <w:rPr>
          <w:sz w:val="24"/>
        </w:rPr>
      </w:pPr>
      <w:r w:rsidRPr="00E92466">
        <w:rPr>
          <w:sz w:val="24"/>
        </w:rPr>
        <w:t>This trend could be interpreted to mean that member user types are working class who use bikes to commute to and or from work in order to keep fit.</w:t>
      </w:r>
    </w:p>
    <w:p w14:paraId="49727E21" w14:textId="77777777" w:rsidR="00E92466" w:rsidRDefault="00E92466" w:rsidP="0028237E">
      <w:pPr>
        <w:spacing w:after="0"/>
        <w:rPr>
          <w:sz w:val="24"/>
        </w:rPr>
      </w:pPr>
    </w:p>
    <w:p w14:paraId="4AF7C96F" w14:textId="77777777" w:rsidR="00E92466" w:rsidRDefault="00E92466" w:rsidP="0028237E">
      <w:pPr>
        <w:spacing w:after="0"/>
        <w:rPr>
          <w:sz w:val="24"/>
        </w:rPr>
      </w:pPr>
    </w:p>
    <w:p w14:paraId="483103B0" w14:textId="0DBFE444" w:rsidR="00E92466" w:rsidRDefault="00E92466" w:rsidP="0028237E">
      <w:pPr>
        <w:spacing w:after="0"/>
        <w:rPr>
          <w:b/>
          <w:sz w:val="28"/>
        </w:rPr>
      </w:pPr>
      <w:r w:rsidRPr="00E92466">
        <w:rPr>
          <w:b/>
          <w:sz w:val="28"/>
        </w:rPr>
        <w:t>Let's visualize the Rider type by Ride duration</w:t>
      </w:r>
    </w:p>
    <w:p w14:paraId="15A4C43F" w14:textId="56D80B30" w:rsidR="0096488E" w:rsidRDefault="0096488E" w:rsidP="0028237E">
      <w:pPr>
        <w:spacing w:after="0"/>
        <w:rPr>
          <w:b/>
          <w:sz w:val="28"/>
        </w:rPr>
      </w:pPr>
      <w:r>
        <w:rPr>
          <w:b/>
          <w:noProof/>
          <w:sz w:val="28"/>
        </w:rPr>
        <w:drawing>
          <wp:inline distT="0" distB="0" distL="0" distR="0" wp14:anchorId="1ABDB764" wp14:editId="44965A89">
            <wp:extent cx="5096510" cy="2390775"/>
            <wp:effectExtent l="0" t="0" r="889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96510" cy="2390775"/>
                    </a:xfrm>
                    <a:prstGeom prst="rect">
                      <a:avLst/>
                    </a:prstGeom>
                    <a:noFill/>
                  </pic:spPr>
                </pic:pic>
              </a:graphicData>
            </a:graphic>
          </wp:inline>
        </w:drawing>
      </w:r>
    </w:p>
    <w:p w14:paraId="0AC68F51" w14:textId="1676E50F" w:rsidR="00E92466" w:rsidRDefault="00E92466" w:rsidP="0028237E">
      <w:pPr>
        <w:spacing w:after="0"/>
        <w:rPr>
          <w:b/>
          <w:sz w:val="28"/>
        </w:rPr>
      </w:pPr>
    </w:p>
    <w:p w14:paraId="5036C517" w14:textId="77777777" w:rsidR="0096488E" w:rsidRDefault="0096488E" w:rsidP="00E92466">
      <w:pPr>
        <w:spacing w:after="0"/>
        <w:rPr>
          <w:b/>
          <w:sz w:val="24"/>
        </w:rPr>
      </w:pPr>
    </w:p>
    <w:p w14:paraId="40691C75" w14:textId="77777777" w:rsidR="0096488E" w:rsidRDefault="0096488E" w:rsidP="00E92466">
      <w:pPr>
        <w:spacing w:after="0"/>
        <w:rPr>
          <w:b/>
          <w:sz w:val="24"/>
        </w:rPr>
      </w:pPr>
    </w:p>
    <w:p w14:paraId="144C93B7" w14:textId="6033DB18" w:rsidR="00E92466" w:rsidRPr="00E92466" w:rsidRDefault="00E92466" w:rsidP="00E92466">
      <w:pPr>
        <w:spacing w:after="0"/>
        <w:rPr>
          <w:b/>
          <w:sz w:val="24"/>
        </w:rPr>
      </w:pPr>
      <w:r w:rsidRPr="00E92466">
        <w:rPr>
          <w:b/>
          <w:sz w:val="24"/>
        </w:rPr>
        <w:t>Observation</w:t>
      </w:r>
    </w:p>
    <w:p w14:paraId="0ED09E66" w14:textId="2775C6EE" w:rsidR="00E92466" w:rsidRPr="00E92466" w:rsidRDefault="00E92466" w:rsidP="00E92466">
      <w:pPr>
        <w:pStyle w:val="ListParagraph"/>
        <w:numPr>
          <w:ilvl w:val="0"/>
          <w:numId w:val="3"/>
        </w:numPr>
        <w:spacing w:after="0"/>
        <w:rPr>
          <w:sz w:val="24"/>
        </w:rPr>
      </w:pPr>
      <w:r w:rsidRPr="00E92466">
        <w:rPr>
          <w:sz w:val="24"/>
        </w:rPr>
        <w:t>The visualization above shows weekday trends that reveal that casual user types use cyclistic for average more duration than member user types.</w:t>
      </w:r>
    </w:p>
    <w:p w14:paraId="649FEFFD" w14:textId="010D6374" w:rsidR="00E92466" w:rsidRDefault="00E92466" w:rsidP="00E92466">
      <w:pPr>
        <w:pStyle w:val="ListParagraph"/>
        <w:numPr>
          <w:ilvl w:val="0"/>
          <w:numId w:val="3"/>
        </w:numPr>
        <w:spacing w:after="0"/>
        <w:rPr>
          <w:sz w:val="24"/>
        </w:rPr>
      </w:pPr>
      <w:r w:rsidRPr="00E92466">
        <w:rPr>
          <w:sz w:val="24"/>
        </w:rPr>
        <w:t>This means that our casual user types find our bikes more appealing for long trips.</w:t>
      </w:r>
    </w:p>
    <w:p w14:paraId="3721E08C" w14:textId="77777777" w:rsidR="005F446C" w:rsidRPr="005F446C" w:rsidRDefault="005F446C" w:rsidP="005F446C">
      <w:pPr>
        <w:spacing w:after="0"/>
        <w:rPr>
          <w:sz w:val="24"/>
        </w:rPr>
      </w:pPr>
    </w:p>
    <w:p w14:paraId="4D8540AC" w14:textId="77777777" w:rsidR="0096488E" w:rsidRDefault="0096488E" w:rsidP="00E92466">
      <w:pPr>
        <w:spacing w:after="0"/>
        <w:rPr>
          <w:b/>
          <w:sz w:val="28"/>
        </w:rPr>
      </w:pPr>
    </w:p>
    <w:p w14:paraId="387385E0" w14:textId="270C55CB" w:rsidR="00E92466" w:rsidRDefault="00E92466" w:rsidP="00E92466">
      <w:pPr>
        <w:spacing w:after="0"/>
        <w:rPr>
          <w:b/>
          <w:sz w:val="28"/>
        </w:rPr>
      </w:pPr>
      <w:r w:rsidRPr="00E92466">
        <w:rPr>
          <w:b/>
          <w:sz w:val="28"/>
        </w:rPr>
        <w:t>Let's Analyze bike usage by time of the day</w:t>
      </w:r>
    </w:p>
    <w:p w14:paraId="7771F8E9" w14:textId="35A9A137" w:rsidR="005F446C" w:rsidRPr="005F446C" w:rsidRDefault="00E92466" w:rsidP="00E92466">
      <w:pPr>
        <w:spacing w:after="0"/>
        <w:rPr>
          <w:b/>
          <w:sz w:val="28"/>
        </w:rPr>
      </w:pPr>
      <w:r>
        <w:rPr>
          <w:b/>
          <w:noProof/>
          <w:sz w:val="28"/>
        </w:rPr>
        <w:drawing>
          <wp:inline distT="0" distB="0" distL="0" distR="0" wp14:anchorId="7903DE51" wp14:editId="6E95290E">
            <wp:extent cx="5648960" cy="2876550"/>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48960" cy="2876550"/>
                    </a:xfrm>
                    <a:prstGeom prst="rect">
                      <a:avLst/>
                    </a:prstGeom>
                    <a:noFill/>
                  </pic:spPr>
                </pic:pic>
              </a:graphicData>
            </a:graphic>
          </wp:inline>
        </w:drawing>
      </w:r>
    </w:p>
    <w:p w14:paraId="266BA453" w14:textId="77777777" w:rsidR="005F446C" w:rsidRDefault="005F446C" w:rsidP="00E92466">
      <w:pPr>
        <w:spacing w:after="0"/>
        <w:rPr>
          <w:b/>
          <w:sz w:val="24"/>
        </w:rPr>
      </w:pPr>
    </w:p>
    <w:p w14:paraId="2F9FCFAD" w14:textId="77777777" w:rsidR="005F446C" w:rsidRDefault="005F446C" w:rsidP="00E92466">
      <w:pPr>
        <w:spacing w:after="0"/>
        <w:rPr>
          <w:b/>
          <w:sz w:val="24"/>
        </w:rPr>
      </w:pPr>
    </w:p>
    <w:p w14:paraId="2EFDA3F6" w14:textId="0A8BC8B7" w:rsidR="00E92466" w:rsidRPr="004F4960" w:rsidRDefault="00E92466" w:rsidP="00E92466">
      <w:pPr>
        <w:spacing w:after="0"/>
        <w:rPr>
          <w:b/>
          <w:sz w:val="24"/>
        </w:rPr>
      </w:pPr>
      <w:r w:rsidRPr="004F4960">
        <w:rPr>
          <w:b/>
          <w:sz w:val="24"/>
        </w:rPr>
        <w:t>Observations</w:t>
      </w:r>
    </w:p>
    <w:p w14:paraId="24B5844E" w14:textId="77777777" w:rsidR="004F4960" w:rsidRPr="004F4960" w:rsidRDefault="00E92466" w:rsidP="004F4960">
      <w:pPr>
        <w:pStyle w:val="ListParagraph"/>
        <w:numPr>
          <w:ilvl w:val="0"/>
          <w:numId w:val="4"/>
        </w:numPr>
        <w:spacing w:after="0"/>
        <w:rPr>
          <w:sz w:val="24"/>
        </w:rPr>
      </w:pPr>
      <w:r w:rsidRPr="004F4960">
        <w:rPr>
          <w:sz w:val="24"/>
        </w:rPr>
        <w:t>The visual above captures the hourly usage of bikes by our user types. from the above we can infer that member peak usage is 5:00 PM in the evening.</w:t>
      </w:r>
    </w:p>
    <w:p w14:paraId="1E1AC458" w14:textId="6ADE5823" w:rsidR="004F4960" w:rsidRDefault="004F4960" w:rsidP="004F4960">
      <w:pPr>
        <w:pStyle w:val="ListParagraph"/>
        <w:numPr>
          <w:ilvl w:val="0"/>
          <w:numId w:val="4"/>
        </w:numPr>
        <w:spacing w:after="0"/>
        <w:rPr>
          <w:sz w:val="24"/>
        </w:rPr>
      </w:pPr>
      <w:r w:rsidRPr="004F4960">
        <w:rPr>
          <w:sz w:val="24"/>
        </w:rPr>
        <w:t>I</w:t>
      </w:r>
      <w:r w:rsidR="00E92466" w:rsidRPr="004F4960">
        <w:rPr>
          <w:sz w:val="24"/>
        </w:rPr>
        <w:t>t can also be observed that there is a rapid increase in demand for bikes by casual user</w:t>
      </w:r>
      <w:r w:rsidRPr="004F4960">
        <w:rPr>
          <w:sz w:val="24"/>
        </w:rPr>
        <w:t xml:space="preserve"> </w:t>
      </w:r>
      <w:r w:rsidR="00E92466" w:rsidRPr="004F4960">
        <w:rPr>
          <w:sz w:val="24"/>
        </w:rPr>
        <w:t>types from 6:00AM till 5:00PM.</w:t>
      </w:r>
    </w:p>
    <w:p w14:paraId="6EE8266E" w14:textId="77777777" w:rsidR="00F9042C" w:rsidRPr="00F9042C" w:rsidRDefault="00F9042C" w:rsidP="00F9042C">
      <w:pPr>
        <w:pStyle w:val="ListParagraph"/>
        <w:spacing w:after="0"/>
        <w:rPr>
          <w:sz w:val="24"/>
        </w:rPr>
      </w:pPr>
    </w:p>
    <w:p w14:paraId="269E36FD" w14:textId="77777777" w:rsidR="00495B60" w:rsidRDefault="00495B60" w:rsidP="004F4960">
      <w:pPr>
        <w:spacing w:after="0"/>
        <w:rPr>
          <w:b/>
          <w:sz w:val="32"/>
        </w:rPr>
      </w:pPr>
    </w:p>
    <w:p w14:paraId="6FAE53E7" w14:textId="77777777" w:rsidR="00495B60" w:rsidRDefault="00495B60" w:rsidP="004F4960">
      <w:pPr>
        <w:spacing w:after="0"/>
        <w:rPr>
          <w:b/>
          <w:sz w:val="32"/>
        </w:rPr>
      </w:pPr>
    </w:p>
    <w:p w14:paraId="5A6E653C" w14:textId="77777777" w:rsidR="00495B60" w:rsidRDefault="00495B60" w:rsidP="004F4960">
      <w:pPr>
        <w:spacing w:after="0"/>
        <w:rPr>
          <w:b/>
          <w:sz w:val="32"/>
        </w:rPr>
      </w:pPr>
    </w:p>
    <w:p w14:paraId="0ECEE946" w14:textId="77777777" w:rsidR="00495B60" w:rsidRDefault="00495B60" w:rsidP="004F4960">
      <w:pPr>
        <w:spacing w:after="0"/>
        <w:rPr>
          <w:b/>
          <w:sz w:val="32"/>
        </w:rPr>
      </w:pPr>
    </w:p>
    <w:p w14:paraId="1F71FD38" w14:textId="77777777" w:rsidR="00495B60" w:rsidRDefault="00495B60" w:rsidP="004F4960">
      <w:pPr>
        <w:spacing w:after="0"/>
        <w:rPr>
          <w:b/>
          <w:sz w:val="32"/>
        </w:rPr>
      </w:pPr>
    </w:p>
    <w:p w14:paraId="75606F1C" w14:textId="77777777" w:rsidR="007273FD" w:rsidRDefault="007273FD" w:rsidP="004F4960">
      <w:pPr>
        <w:spacing w:after="0"/>
        <w:rPr>
          <w:b/>
          <w:sz w:val="32"/>
        </w:rPr>
      </w:pPr>
    </w:p>
    <w:p w14:paraId="324C2355" w14:textId="41FF2CA4" w:rsidR="004F4960" w:rsidRDefault="004F4960" w:rsidP="004F4960">
      <w:pPr>
        <w:spacing w:after="0"/>
        <w:rPr>
          <w:b/>
          <w:sz w:val="32"/>
        </w:rPr>
      </w:pPr>
      <w:r w:rsidRPr="004F4960">
        <w:rPr>
          <w:b/>
          <w:sz w:val="32"/>
        </w:rPr>
        <w:lastRenderedPageBreak/>
        <w:t>Let's visualize rides by months covered in this analysis</w:t>
      </w:r>
    </w:p>
    <w:p w14:paraId="0C6E0A86" w14:textId="0326CD1A" w:rsidR="004F4960" w:rsidRDefault="00A45BCC" w:rsidP="004F4960">
      <w:pPr>
        <w:pStyle w:val="ListParagraph"/>
        <w:spacing w:after="0"/>
        <w:rPr>
          <w:b/>
          <w:sz w:val="32"/>
        </w:rPr>
      </w:pPr>
      <w:r>
        <w:rPr>
          <w:b/>
          <w:noProof/>
          <w:sz w:val="32"/>
        </w:rPr>
        <w:drawing>
          <wp:inline distT="0" distB="0" distL="0" distR="0" wp14:anchorId="764846B6" wp14:editId="7AB662F4">
            <wp:extent cx="4544060" cy="2724150"/>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44060" cy="2724150"/>
                    </a:xfrm>
                    <a:prstGeom prst="rect">
                      <a:avLst/>
                    </a:prstGeom>
                    <a:noFill/>
                  </pic:spPr>
                </pic:pic>
              </a:graphicData>
            </a:graphic>
          </wp:inline>
        </w:drawing>
      </w:r>
    </w:p>
    <w:p w14:paraId="3370E69B" w14:textId="77777777" w:rsidR="00D70140" w:rsidRPr="0096488E" w:rsidRDefault="00D70140" w:rsidP="0096488E">
      <w:pPr>
        <w:spacing w:after="0"/>
        <w:rPr>
          <w:b/>
          <w:sz w:val="24"/>
        </w:rPr>
      </w:pPr>
      <w:r w:rsidRPr="0096488E">
        <w:rPr>
          <w:b/>
          <w:sz w:val="24"/>
        </w:rPr>
        <w:t>Observation</w:t>
      </w:r>
    </w:p>
    <w:p w14:paraId="05C25E6D" w14:textId="77777777" w:rsidR="00D70140" w:rsidRDefault="00D70140" w:rsidP="00D70140">
      <w:pPr>
        <w:pStyle w:val="ListParagraph"/>
        <w:numPr>
          <w:ilvl w:val="0"/>
          <w:numId w:val="5"/>
        </w:numPr>
        <w:spacing w:after="0"/>
        <w:rPr>
          <w:sz w:val="24"/>
        </w:rPr>
      </w:pPr>
      <w:r w:rsidRPr="00D70140">
        <w:rPr>
          <w:sz w:val="24"/>
        </w:rPr>
        <w:t>Scrutiny of this graph reveals that patronage by the casual user</w:t>
      </w:r>
      <w:r>
        <w:rPr>
          <w:sz w:val="24"/>
        </w:rPr>
        <w:t xml:space="preserve"> </w:t>
      </w:r>
      <w:r w:rsidRPr="00D70140">
        <w:rPr>
          <w:sz w:val="24"/>
        </w:rPr>
        <w:t>type peaks in summer</w:t>
      </w:r>
      <w:r>
        <w:rPr>
          <w:sz w:val="24"/>
        </w:rPr>
        <w:t xml:space="preserve"> </w:t>
      </w:r>
      <w:r w:rsidRPr="00D70140">
        <w:rPr>
          <w:sz w:val="24"/>
        </w:rPr>
        <w:t xml:space="preserve">months. </w:t>
      </w:r>
    </w:p>
    <w:p w14:paraId="6DBC9D80" w14:textId="77777777" w:rsidR="00D70140" w:rsidRDefault="00D70140" w:rsidP="00D70140">
      <w:pPr>
        <w:pStyle w:val="ListParagraph"/>
        <w:numPr>
          <w:ilvl w:val="0"/>
          <w:numId w:val="5"/>
        </w:numPr>
        <w:spacing w:after="0"/>
        <w:rPr>
          <w:sz w:val="24"/>
        </w:rPr>
      </w:pPr>
      <w:r w:rsidRPr="00D70140">
        <w:rPr>
          <w:sz w:val="24"/>
        </w:rPr>
        <w:t>According to the national geographic website, summer begins</w:t>
      </w:r>
      <w:r>
        <w:rPr>
          <w:sz w:val="24"/>
        </w:rPr>
        <w:t xml:space="preserve"> </w:t>
      </w:r>
      <w:r w:rsidRPr="00D70140">
        <w:rPr>
          <w:sz w:val="24"/>
        </w:rPr>
        <w:t>June 1. This visualization signals that the casual user</w:t>
      </w:r>
      <w:r>
        <w:rPr>
          <w:sz w:val="24"/>
        </w:rPr>
        <w:t xml:space="preserve"> </w:t>
      </w:r>
      <w:r w:rsidRPr="00D70140">
        <w:rPr>
          <w:sz w:val="24"/>
        </w:rPr>
        <w:t>types begin to make use</w:t>
      </w:r>
      <w:r>
        <w:rPr>
          <w:sz w:val="24"/>
        </w:rPr>
        <w:t xml:space="preserve"> </w:t>
      </w:r>
      <w:r w:rsidRPr="00D70140">
        <w:rPr>
          <w:sz w:val="24"/>
        </w:rPr>
        <w:t>of our bikes more often</w:t>
      </w:r>
      <w:r>
        <w:rPr>
          <w:sz w:val="24"/>
        </w:rPr>
        <w:t xml:space="preserve"> </w:t>
      </w:r>
      <w:r w:rsidRPr="00D70140">
        <w:rPr>
          <w:sz w:val="24"/>
        </w:rPr>
        <w:t>from the end of spring till autumn when casual patronage</w:t>
      </w:r>
      <w:r>
        <w:rPr>
          <w:sz w:val="24"/>
        </w:rPr>
        <w:t xml:space="preserve"> </w:t>
      </w:r>
      <w:r w:rsidRPr="00D70140">
        <w:rPr>
          <w:sz w:val="24"/>
        </w:rPr>
        <w:t xml:space="preserve">begins to decline again. </w:t>
      </w:r>
    </w:p>
    <w:p w14:paraId="0297069C" w14:textId="32536AD9" w:rsidR="00D70140" w:rsidRDefault="00D70140" w:rsidP="00D70140">
      <w:pPr>
        <w:pStyle w:val="ListParagraph"/>
        <w:numPr>
          <w:ilvl w:val="0"/>
          <w:numId w:val="5"/>
        </w:numPr>
        <w:spacing w:after="0"/>
        <w:rPr>
          <w:sz w:val="24"/>
        </w:rPr>
      </w:pPr>
      <w:r w:rsidRPr="00D70140">
        <w:rPr>
          <w:sz w:val="24"/>
        </w:rPr>
        <w:t>This means the</w:t>
      </w:r>
      <w:r>
        <w:rPr>
          <w:sz w:val="24"/>
        </w:rPr>
        <w:t>re</w:t>
      </w:r>
      <w:r w:rsidRPr="00D70140">
        <w:rPr>
          <w:sz w:val="24"/>
        </w:rPr>
        <w:t xml:space="preserve"> is a correlation between bike usage and seasonality</w:t>
      </w:r>
      <w:r>
        <w:rPr>
          <w:sz w:val="24"/>
        </w:rPr>
        <w:t>.</w:t>
      </w:r>
    </w:p>
    <w:p w14:paraId="4536CEFD" w14:textId="77777777" w:rsidR="0096488E" w:rsidRPr="0096488E" w:rsidRDefault="0096488E" w:rsidP="0096488E">
      <w:pPr>
        <w:spacing w:after="0"/>
        <w:ind w:left="1080"/>
        <w:rPr>
          <w:sz w:val="24"/>
        </w:rPr>
      </w:pPr>
    </w:p>
    <w:p w14:paraId="17E5FE2D" w14:textId="77777777" w:rsidR="007273FD" w:rsidRDefault="007273FD" w:rsidP="005F446C">
      <w:pPr>
        <w:spacing w:after="0"/>
        <w:rPr>
          <w:b/>
          <w:sz w:val="28"/>
        </w:rPr>
      </w:pPr>
    </w:p>
    <w:p w14:paraId="26880A63" w14:textId="2BB69E5C" w:rsidR="00F9042C" w:rsidRDefault="00F9042C" w:rsidP="005F446C">
      <w:pPr>
        <w:spacing w:after="0"/>
        <w:rPr>
          <w:b/>
          <w:sz w:val="28"/>
        </w:rPr>
      </w:pPr>
      <w:bookmarkStart w:id="0" w:name="_GoBack"/>
      <w:bookmarkEnd w:id="0"/>
      <w:r w:rsidRPr="00F9042C">
        <w:rPr>
          <w:b/>
          <w:sz w:val="28"/>
        </w:rPr>
        <w:t>Average duration by months</w:t>
      </w:r>
      <w:r>
        <w:rPr>
          <w:b/>
          <w:noProof/>
          <w:sz w:val="28"/>
        </w:rPr>
        <w:drawing>
          <wp:inline distT="0" distB="0" distL="0" distR="0" wp14:anchorId="343B5678" wp14:editId="22C127D0">
            <wp:extent cx="5715635" cy="26574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635" cy="2657475"/>
                    </a:xfrm>
                    <a:prstGeom prst="rect">
                      <a:avLst/>
                    </a:prstGeom>
                    <a:noFill/>
                  </pic:spPr>
                </pic:pic>
              </a:graphicData>
            </a:graphic>
          </wp:inline>
        </w:drawing>
      </w:r>
    </w:p>
    <w:p w14:paraId="2717C0BA" w14:textId="77777777" w:rsidR="007273FD" w:rsidRDefault="007273FD" w:rsidP="00F9042C">
      <w:pPr>
        <w:spacing w:after="0"/>
        <w:rPr>
          <w:b/>
          <w:sz w:val="24"/>
        </w:rPr>
      </w:pPr>
    </w:p>
    <w:p w14:paraId="7DA12FE0" w14:textId="77777777" w:rsidR="007273FD" w:rsidRDefault="007273FD" w:rsidP="00F9042C">
      <w:pPr>
        <w:spacing w:after="0"/>
        <w:rPr>
          <w:b/>
          <w:sz w:val="24"/>
        </w:rPr>
      </w:pPr>
    </w:p>
    <w:p w14:paraId="01455C80" w14:textId="554971D7" w:rsidR="00F9042C" w:rsidRPr="00F9042C" w:rsidRDefault="00F9042C" w:rsidP="00F9042C">
      <w:pPr>
        <w:spacing w:after="0"/>
        <w:rPr>
          <w:b/>
          <w:sz w:val="24"/>
        </w:rPr>
      </w:pPr>
      <w:r w:rsidRPr="00F9042C">
        <w:rPr>
          <w:b/>
          <w:sz w:val="24"/>
        </w:rPr>
        <w:t>Observation</w:t>
      </w:r>
    </w:p>
    <w:p w14:paraId="3A4839EF" w14:textId="2094A0A5" w:rsidR="00F9042C" w:rsidRDefault="00F9042C" w:rsidP="00F9042C">
      <w:pPr>
        <w:pStyle w:val="ListParagraph"/>
        <w:numPr>
          <w:ilvl w:val="0"/>
          <w:numId w:val="6"/>
        </w:numPr>
        <w:spacing w:after="0"/>
        <w:rPr>
          <w:sz w:val="24"/>
        </w:rPr>
      </w:pPr>
      <w:r w:rsidRPr="00F9042C">
        <w:rPr>
          <w:sz w:val="24"/>
        </w:rPr>
        <w:t>The graphic above expresses that the duration of ride by members are relatively stable all year round while that of the casual users are higher all year round</w:t>
      </w:r>
      <w:r>
        <w:rPr>
          <w:sz w:val="24"/>
        </w:rPr>
        <w:t xml:space="preserve"> </w:t>
      </w:r>
      <w:r w:rsidRPr="00F9042C">
        <w:rPr>
          <w:sz w:val="24"/>
        </w:rPr>
        <w:t>and peaks around summer months.</w:t>
      </w:r>
    </w:p>
    <w:p w14:paraId="0C99C5CF" w14:textId="56F59497" w:rsidR="00F9042C" w:rsidRDefault="00F9042C" w:rsidP="00F9042C">
      <w:pPr>
        <w:spacing w:after="0"/>
        <w:rPr>
          <w:b/>
          <w:sz w:val="28"/>
        </w:rPr>
      </w:pPr>
      <w:r w:rsidRPr="00F9042C">
        <w:rPr>
          <w:b/>
          <w:sz w:val="28"/>
        </w:rPr>
        <w:t>Analysis of type of bike used by customer types</w:t>
      </w:r>
      <w:r w:rsidR="008A78F2">
        <w:rPr>
          <w:noProof/>
          <w:sz w:val="24"/>
        </w:rPr>
        <w:drawing>
          <wp:inline distT="0" distB="0" distL="0" distR="0" wp14:anchorId="383F382C" wp14:editId="57389E33">
            <wp:extent cx="5163185" cy="2743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63185" cy="2743200"/>
                    </a:xfrm>
                    <a:prstGeom prst="rect">
                      <a:avLst/>
                    </a:prstGeom>
                    <a:noFill/>
                  </pic:spPr>
                </pic:pic>
              </a:graphicData>
            </a:graphic>
          </wp:inline>
        </w:drawing>
      </w:r>
    </w:p>
    <w:p w14:paraId="6401DFEA" w14:textId="77777777" w:rsidR="008A78F2" w:rsidRPr="008A78F2" w:rsidRDefault="008A78F2" w:rsidP="008A78F2">
      <w:pPr>
        <w:spacing w:after="0"/>
        <w:rPr>
          <w:b/>
          <w:sz w:val="24"/>
        </w:rPr>
      </w:pPr>
      <w:r w:rsidRPr="008A78F2">
        <w:rPr>
          <w:b/>
          <w:sz w:val="24"/>
        </w:rPr>
        <w:t>Observation</w:t>
      </w:r>
    </w:p>
    <w:p w14:paraId="3192CF09" w14:textId="77777777" w:rsidR="008A78F2" w:rsidRPr="008A78F2" w:rsidRDefault="008A78F2" w:rsidP="008A78F2">
      <w:pPr>
        <w:pStyle w:val="ListParagraph"/>
        <w:numPr>
          <w:ilvl w:val="0"/>
          <w:numId w:val="6"/>
        </w:numPr>
        <w:spacing w:after="0"/>
        <w:rPr>
          <w:sz w:val="24"/>
        </w:rPr>
      </w:pPr>
      <w:r w:rsidRPr="008A78F2">
        <w:rPr>
          <w:sz w:val="24"/>
        </w:rPr>
        <w:t>The visual above conveys that both user</w:t>
      </w:r>
      <w:r w:rsidRPr="008A78F2">
        <w:rPr>
          <w:sz w:val="24"/>
        </w:rPr>
        <w:t xml:space="preserve"> </w:t>
      </w:r>
      <w:r w:rsidRPr="008A78F2">
        <w:rPr>
          <w:sz w:val="24"/>
        </w:rPr>
        <w:t>types make use of the classic bikes more</w:t>
      </w:r>
      <w:r w:rsidRPr="008A78F2">
        <w:rPr>
          <w:sz w:val="24"/>
        </w:rPr>
        <w:t xml:space="preserve"> </w:t>
      </w:r>
      <w:r w:rsidRPr="008A78F2">
        <w:rPr>
          <w:sz w:val="24"/>
        </w:rPr>
        <w:t>th</w:t>
      </w:r>
      <w:r w:rsidRPr="008A78F2">
        <w:rPr>
          <w:sz w:val="24"/>
        </w:rPr>
        <w:t>a</w:t>
      </w:r>
      <w:r w:rsidRPr="008A78F2">
        <w:rPr>
          <w:sz w:val="24"/>
        </w:rPr>
        <w:t>n the other bike types</w:t>
      </w:r>
      <w:r w:rsidRPr="008A78F2">
        <w:rPr>
          <w:sz w:val="24"/>
        </w:rPr>
        <w:t>.</w:t>
      </w:r>
    </w:p>
    <w:p w14:paraId="7577B9A1" w14:textId="737DE452" w:rsidR="008A78F2" w:rsidRDefault="008A78F2" w:rsidP="008A78F2">
      <w:pPr>
        <w:pStyle w:val="ListParagraph"/>
        <w:numPr>
          <w:ilvl w:val="0"/>
          <w:numId w:val="6"/>
        </w:numPr>
        <w:spacing w:after="0"/>
        <w:rPr>
          <w:sz w:val="24"/>
        </w:rPr>
      </w:pPr>
      <w:r w:rsidRPr="008A78F2">
        <w:rPr>
          <w:sz w:val="24"/>
        </w:rPr>
        <w:t>T</w:t>
      </w:r>
      <w:r w:rsidRPr="008A78F2">
        <w:rPr>
          <w:sz w:val="24"/>
        </w:rPr>
        <w:t>he members did not make use of the docked bike which is perplexing.</w:t>
      </w:r>
    </w:p>
    <w:p w14:paraId="260C3019" w14:textId="77777777" w:rsidR="008A78F2" w:rsidRDefault="008A78F2" w:rsidP="008A78F2">
      <w:pPr>
        <w:spacing w:after="0"/>
        <w:rPr>
          <w:sz w:val="24"/>
        </w:rPr>
      </w:pPr>
    </w:p>
    <w:p w14:paraId="3842C1CD" w14:textId="71610074" w:rsidR="008A78F2" w:rsidRDefault="008A78F2" w:rsidP="008A78F2">
      <w:pPr>
        <w:spacing w:after="0"/>
        <w:rPr>
          <w:b/>
          <w:sz w:val="28"/>
        </w:rPr>
      </w:pPr>
      <w:r w:rsidRPr="008A78F2">
        <w:rPr>
          <w:b/>
          <w:sz w:val="28"/>
        </w:rPr>
        <w:t>Summary and recommendations for Cyclistic membership:</w:t>
      </w:r>
    </w:p>
    <w:p w14:paraId="315B6232" w14:textId="77777777" w:rsidR="008A78F2" w:rsidRPr="008A78F2" w:rsidRDefault="008A78F2" w:rsidP="008A78F2">
      <w:pPr>
        <w:spacing w:after="0"/>
        <w:rPr>
          <w:b/>
          <w:sz w:val="28"/>
        </w:rPr>
      </w:pPr>
    </w:p>
    <w:p w14:paraId="7C2E6CFB" w14:textId="42BDCCEF" w:rsidR="008A78F2" w:rsidRPr="0096488E" w:rsidRDefault="008A78F2" w:rsidP="008A78F2">
      <w:pPr>
        <w:spacing w:after="0"/>
        <w:rPr>
          <w:b/>
          <w:sz w:val="24"/>
        </w:rPr>
      </w:pPr>
      <w:r w:rsidRPr="0096488E">
        <w:rPr>
          <w:b/>
          <w:sz w:val="24"/>
        </w:rPr>
        <w:t xml:space="preserve">What is Cyclistic annual </w:t>
      </w:r>
      <w:r w:rsidRPr="0096488E">
        <w:rPr>
          <w:b/>
          <w:sz w:val="24"/>
        </w:rPr>
        <w:t xml:space="preserve">membership? </w:t>
      </w:r>
    </w:p>
    <w:p w14:paraId="1C17CB3A" w14:textId="10FFD430" w:rsidR="008A78F2" w:rsidRPr="008A78F2" w:rsidRDefault="008A78F2" w:rsidP="008A78F2">
      <w:pPr>
        <w:spacing w:after="0"/>
        <w:rPr>
          <w:sz w:val="24"/>
        </w:rPr>
      </w:pPr>
      <w:r w:rsidRPr="008A78F2">
        <w:rPr>
          <w:sz w:val="24"/>
        </w:rPr>
        <w:t>Cyclistic Annual membership is one of the user type group offered by cyclistic which enable</w:t>
      </w:r>
      <w:r w:rsidR="00495B60">
        <w:rPr>
          <w:sz w:val="24"/>
        </w:rPr>
        <w:t>s</w:t>
      </w:r>
      <w:r w:rsidRPr="008A78F2">
        <w:rPr>
          <w:sz w:val="24"/>
        </w:rPr>
        <w:t xml:space="preserve"> users to pay a </w:t>
      </w:r>
      <w:r w:rsidRPr="008A78F2">
        <w:rPr>
          <w:sz w:val="24"/>
        </w:rPr>
        <w:t>onetime</w:t>
      </w:r>
      <w:r w:rsidRPr="008A78F2">
        <w:rPr>
          <w:sz w:val="24"/>
        </w:rPr>
        <w:t xml:space="preserve"> fee that allows them unlimited access rides all year round. </w:t>
      </w:r>
    </w:p>
    <w:p w14:paraId="57DC353A" w14:textId="77777777" w:rsidR="008A78F2" w:rsidRPr="008A78F2" w:rsidRDefault="008A78F2" w:rsidP="008A78F2">
      <w:pPr>
        <w:spacing w:after="0"/>
        <w:ind w:left="360"/>
        <w:rPr>
          <w:sz w:val="24"/>
        </w:rPr>
      </w:pPr>
    </w:p>
    <w:p w14:paraId="35F2E503" w14:textId="77777777" w:rsidR="008A78F2" w:rsidRPr="008A78F2" w:rsidRDefault="008A78F2" w:rsidP="008A78F2">
      <w:pPr>
        <w:spacing w:after="0"/>
        <w:ind w:left="360"/>
        <w:rPr>
          <w:sz w:val="24"/>
        </w:rPr>
      </w:pPr>
    </w:p>
    <w:p w14:paraId="18330653" w14:textId="77777777" w:rsidR="008A78F2" w:rsidRPr="0096488E" w:rsidRDefault="008A78F2" w:rsidP="008A78F2">
      <w:pPr>
        <w:spacing w:after="0"/>
        <w:rPr>
          <w:b/>
          <w:sz w:val="24"/>
        </w:rPr>
      </w:pPr>
      <w:r w:rsidRPr="0096488E">
        <w:rPr>
          <w:b/>
          <w:sz w:val="24"/>
        </w:rPr>
        <w:t>Insights from the data</w:t>
      </w:r>
    </w:p>
    <w:p w14:paraId="6FFD3D2F" w14:textId="20AB9D98" w:rsidR="008A78F2" w:rsidRPr="008A78F2" w:rsidRDefault="008A78F2" w:rsidP="008A78F2">
      <w:pPr>
        <w:pStyle w:val="ListParagraph"/>
        <w:numPr>
          <w:ilvl w:val="0"/>
          <w:numId w:val="7"/>
        </w:numPr>
        <w:spacing w:after="0"/>
        <w:rPr>
          <w:sz w:val="24"/>
        </w:rPr>
      </w:pPr>
      <w:r w:rsidRPr="008A78F2">
        <w:rPr>
          <w:sz w:val="24"/>
        </w:rPr>
        <w:t>Majority of our bike users are Annual members.</w:t>
      </w:r>
    </w:p>
    <w:p w14:paraId="51B15B9C" w14:textId="7DF34044" w:rsidR="008A78F2" w:rsidRPr="008A78F2" w:rsidRDefault="008A78F2" w:rsidP="008A78F2">
      <w:pPr>
        <w:pStyle w:val="ListParagraph"/>
        <w:numPr>
          <w:ilvl w:val="0"/>
          <w:numId w:val="7"/>
        </w:numPr>
        <w:spacing w:after="0"/>
        <w:rPr>
          <w:sz w:val="24"/>
        </w:rPr>
      </w:pPr>
      <w:r w:rsidRPr="008A78F2">
        <w:rPr>
          <w:sz w:val="24"/>
        </w:rPr>
        <w:t>Casual users make use of bikes more often on weekends but there is a stable usage of</w:t>
      </w:r>
      <w:r>
        <w:rPr>
          <w:sz w:val="24"/>
        </w:rPr>
        <w:t xml:space="preserve"> </w:t>
      </w:r>
      <w:r w:rsidRPr="008A78F2">
        <w:rPr>
          <w:sz w:val="24"/>
        </w:rPr>
        <w:t>bikes by annual members weekdays and increases a little on weekends. This a signal</w:t>
      </w:r>
      <w:r>
        <w:rPr>
          <w:sz w:val="24"/>
        </w:rPr>
        <w:t xml:space="preserve"> </w:t>
      </w:r>
      <w:r w:rsidRPr="008A78F2">
        <w:rPr>
          <w:sz w:val="24"/>
        </w:rPr>
        <w:t xml:space="preserve">that </w:t>
      </w:r>
      <w:r w:rsidRPr="008A78F2">
        <w:rPr>
          <w:sz w:val="24"/>
        </w:rPr>
        <w:t>our members</w:t>
      </w:r>
      <w:r w:rsidRPr="008A78F2">
        <w:rPr>
          <w:sz w:val="24"/>
        </w:rPr>
        <w:t xml:space="preserve"> commute to work with their bikes a lot.</w:t>
      </w:r>
    </w:p>
    <w:p w14:paraId="50B11FA2" w14:textId="3B68A643" w:rsidR="008A78F2" w:rsidRPr="008A78F2" w:rsidRDefault="008A78F2" w:rsidP="008A78F2">
      <w:pPr>
        <w:pStyle w:val="ListParagraph"/>
        <w:numPr>
          <w:ilvl w:val="0"/>
          <w:numId w:val="7"/>
        </w:numPr>
        <w:spacing w:after="0"/>
        <w:rPr>
          <w:sz w:val="24"/>
        </w:rPr>
      </w:pPr>
      <w:r w:rsidRPr="008A78F2">
        <w:rPr>
          <w:sz w:val="24"/>
        </w:rPr>
        <w:t>Casual users begin to ride demand begins to rise during spring, peaks during summer and begins to decline during fall. For annual members it is almost the same except demand doesn't decline as</w:t>
      </w:r>
      <w:r>
        <w:rPr>
          <w:sz w:val="24"/>
        </w:rPr>
        <w:t xml:space="preserve"> </w:t>
      </w:r>
      <w:r w:rsidRPr="008A78F2">
        <w:rPr>
          <w:sz w:val="24"/>
        </w:rPr>
        <w:t>quickly during fall.</w:t>
      </w:r>
    </w:p>
    <w:p w14:paraId="7688139C" w14:textId="4C1BFDE1" w:rsidR="008A78F2" w:rsidRPr="008A78F2" w:rsidRDefault="008A78F2" w:rsidP="008A78F2">
      <w:pPr>
        <w:pStyle w:val="ListParagraph"/>
        <w:numPr>
          <w:ilvl w:val="0"/>
          <w:numId w:val="7"/>
        </w:numPr>
        <w:spacing w:after="0"/>
        <w:rPr>
          <w:sz w:val="24"/>
        </w:rPr>
      </w:pPr>
      <w:r w:rsidRPr="008A78F2">
        <w:rPr>
          <w:sz w:val="24"/>
        </w:rPr>
        <w:lastRenderedPageBreak/>
        <w:t xml:space="preserve">Annual users tend to use bikes for shorter trips than casual users. The average trip </w:t>
      </w:r>
      <w:r w:rsidRPr="008A78F2">
        <w:rPr>
          <w:sz w:val="24"/>
        </w:rPr>
        <w:t>duration of</w:t>
      </w:r>
      <w:r w:rsidRPr="008A78F2">
        <w:rPr>
          <w:sz w:val="24"/>
        </w:rPr>
        <w:t xml:space="preserve"> casual users is more than double that of Annual members in peak months</w:t>
      </w:r>
      <w:r>
        <w:rPr>
          <w:sz w:val="24"/>
        </w:rPr>
        <w:t xml:space="preserve"> </w:t>
      </w:r>
      <w:r w:rsidRPr="008A78F2">
        <w:rPr>
          <w:sz w:val="24"/>
        </w:rPr>
        <w:t>of summer and few</w:t>
      </w:r>
      <w:r>
        <w:rPr>
          <w:sz w:val="24"/>
        </w:rPr>
        <w:t xml:space="preserve"> </w:t>
      </w:r>
      <w:r w:rsidRPr="008A78F2">
        <w:rPr>
          <w:sz w:val="24"/>
        </w:rPr>
        <w:t>steps shy double all year round.</w:t>
      </w:r>
    </w:p>
    <w:p w14:paraId="5D65519D" w14:textId="60B3C395" w:rsidR="008A78F2" w:rsidRPr="008A78F2" w:rsidRDefault="008A78F2" w:rsidP="008A78F2">
      <w:pPr>
        <w:pStyle w:val="ListParagraph"/>
        <w:numPr>
          <w:ilvl w:val="0"/>
          <w:numId w:val="7"/>
        </w:numPr>
        <w:spacing w:after="0"/>
        <w:rPr>
          <w:sz w:val="24"/>
        </w:rPr>
      </w:pPr>
      <w:r w:rsidRPr="008A78F2">
        <w:rPr>
          <w:sz w:val="24"/>
        </w:rPr>
        <w:t>Generally, members pick more rides through the day but bike usage peaks around 05:00PM daily for the member user type groups however there is smaller peak during morning rush hours. while casual users demand rise gradually till it peaks in the evening as well.</w:t>
      </w:r>
    </w:p>
    <w:p w14:paraId="704F0167" w14:textId="574EEF63" w:rsidR="008A78F2" w:rsidRPr="0096488E" w:rsidRDefault="008A78F2" w:rsidP="0096488E">
      <w:pPr>
        <w:pStyle w:val="ListParagraph"/>
        <w:numPr>
          <w:ilvl w:val="0"/>
          <w:numId w:val="7"/>
        </w:numPr>
        <w:spacing w:after="0"/>
        <w:rPr>
          <w:sz w:val="24"/>
        </w:rPr>
      </w:pPr>
      <w:r w:rsidRPr="0096488E">
        <w:rPr>
          <w:sz w:val="24"/>
        </w:rPr>
        <w:t>while it is perplexing, it is still worthy of note that the member user</w:t>
      </w:r>
      <w:r w:rsidRPr="0096488E">
        <w:rPr>
          <w:sz w:val="24"/>
        </w:rPr>
        <w:t xml:space="preserve"> </w:t>
      </w:r>
      <w:r w:rsidRPr="0096488E">
        <w:rPr>
          <w:sz w:val="24"/>
        </w:rPr>
        <w:t>type did not make use of</w:t>
      </w:r>
      <w:r w:rsidR="0096488E" w:rsidRPr="0096488E">
        <w:rPr>
          <w:sz w:val="24"/>
        </w:rPr>
        <w:t xml:space="preserve"> </w:t>
      </w:r>
      <w:r w:rsidRPr="0096488E">
        <w:rPr>
          <w:sz w:val="24"/>
        </w:rPr>
        <w:t xml:space="preserve">docked bike in the last 12months. The </w:t>
      </w:r>
      <w:r w:rsidRPr="0096488E">
        <w:rPr>
          <w:sz w:val="24"/>
        </w:rPr>
        <w:t>favorite</w:t>
      </w:r>
      <w:r w:rsidRPr="0096488E">
        <w:rPr>
          <w:sz w:val="24"/>
        </w:rPr>
        <w:t xml:space="preserve"> bike of the both users is the classic bike.</w:t>
      </w:r>
    </w:p>
    <w:p w14:paraId="21F5C73A" w14:textId="77777777" w:rsidR="008A78F2" w:rsidRPr="008A78F2" w:rsidRDefault="008A78F2" w:rsidP="008A78F2">
      <w:pPr>
        <w:spacing w:after="0"/>
        <w:ind w:left="360"/>
        <w:rPr>
          <w:sz w:val="24"/>
        </w:rPr>
      </w:pPr>
    </w:p>
    <w:p w14:paraId="6CE8CAD1" w14:textId="77777777" w:rsidR="008A78F2" w:rsidRPr="008A78F2" w:rsidRDefault="008A78F2" w:rsidP="008A78F2">
      <w:pPr>
        <w:spacing w:after="0"/>
        <w:ind w:left="360"/>
        <w:rPr>
          <w:sz w:val="24"/>
        </w:rPr>
      </w:pPr>
    </w:p>
    <w:p w14:paraId="39B9B075" w14:textId="1F586713" w:rsidR="008A78F2" w:rsidRPr="0096488E" w:rsidRDefault="008A78F2" w:rsidP="0096488E">
      <w:pPr>
        <w:spacing w:after="0"/>
        <w:rPr>
          <w:b/>
          <w:sz w:val="24"/>
        </w:rPr>
      </w:pPr>
      <w:r w:rsidRPr="0096488E">
        <w:rPr>
          <w:b/>
          <w:sz w:val="24"/>
        </w:rPr>
        <w:t xml:space="preserve">Recommendations </w:t>
      </w:r>
    </w:p>
    <w:p w14:paraId="23B34E26" w14:textId="77777777" w:rsidR="008A78F2" w:rsidRPr="008A78F2" w:rsidRDefault="008A78F2" w:rsidP="008A78F2">
      <w:pPr>
        <w:spacing w:after="0"/>
        <w:ind w:left="360"/>
        <w:rPr>
          <w:sz w:val="24"/>
        </w:rPr>
      </w:pPr>
    </w:p>
    <w:p w14:paraId="30C9D2E2" w14:textId="1D76FB6D" w:rsidR="008A78F2" w:rsidRPr="008A78F2" w:rsidRDefault="008A78F2" w:rsidP="0096488E">
      <w:pPr>
        <w:spacing w:after="0"/>
        <w:rPr>
          <w:sz w:val="24"/>
        </w:rPr>
      </w:pPr>
      <w:r w:rsidRPr="008A78F2">
        <w:rPr>
          <w:sz w:val="24"/>
        </w:rPr>
        <w:t>Target Audience: 9 - 5 Workers</w:t>
      </w:r>
    </w:p>
    <w:p w14:paraId="49AC0217" w14:textId="77777777" w:rsidR="008A78F2" w:rsidRPr="008A78F2" w:rsidRDefault="008A78F2" w:rsidP="008A78F2">
      <w:pPr>
        <w:spacing w:after="0"/>
        <w:ind w:left="360"/>
        <w:rPr>
          <w:sz w:val="24"/>
        </w:rPr>
      </w:pPr>
    </w:p>
    <w:p w14:paraId="66D90BF6" w14:textId="6C4226EC" w:rsidR="008A78F2" w:rsidRPr="0096488E" w:rsidRDefault="008A78F2" w:rsidP="0096488E">
      <w:pPr>
        <w:pStyle w:val="ListParagraph"/>
        <w:numPr>
          <w:ilvl w:val="0"/>
          <w:numId w:val="9"/>
        </w:numPr>
        <w:spacing w:after="0"/>
        <w:rPr>
          <w:sz w:val="24"/>
        </w:rPr>
      </w:pPr>
      <w:r w:rsidRPr="0096488E">
        <w:rPr>
          <w:sz w:val="24"/>
        </w:rPr>
        <w:t>Ad campaigns should be targeted towards single young adults and middle age workers whose work place is not too far from their homes.</w:t>
      </w:r>
    </w:p>
    <w:p w14:paraId="2FACD3E1" w14:textId="4E70E6CA" w:rsidR="008A78F2" w:rsidRPr="0096488E" w:rsidRDefault="008A78F2" w:rsidP="0096488E">
      <w:pPr>
        <w:pStyle w:val="ListParagraph"/>
        <w:numPr>
          <w:ilvl w:val="0"/>
          <w:numId w:val="9"/>
        </w:numPr>
        <w:spacing w:after="0"/>
        <w:rPr>
          <w:sz w:val="24"/>
        </w:rPr>
      </w:pPr>
      <w:r w:rsidRPr="0096488E">
        <w:rPr>
          <w:sz w:val="24"/>
        </w:rPr>
        <w:t>Casual users of middle age should be targeted with digital ads from afternoon to evening period because that's when they are most active.</w:t>
      </w:r>
    </w:p>
    <w:p w14:paraId="566B8A30" w14:textId="5F82F214" w:rsidR="008A78F2" w:rsidRPr="0096488E" w:rsidRDefault="008A78F2" w:rsidP="0096488E">
      <w:pPr>
        <w:pStyle w:val="ListParagraph"/>
        <w:numPr>
          <w:ilvl w:val="0"/>
          <w:numId w:val="9"/>
        </w:numPr>
        <w:spacing w:after="0"/>
        <w:rPr>
          <w:sz w:val="24"/>
        </w:rPr>
      </w:pPr>
      <w:r w:rsidRPr="0096488E">
        <w:rPr>
          <w:sz w:val="24"/>
        </w:rPr>
        <w:t xml:space="preserve">Ads should emphasize </w:t>
      </w:r>
      <w:r w:rsidR="00495B60">
        <w:rPr>
          <w:sz w:val="24"/>
        </w:rPr>
        <w:t xml:space="preserve">reasons </w:t>
      </w:r>
      <w:r w:rsidRPr="0096488E">
        <w:rPr>
          <w:sz w:val="24"/>
        </w:rPr>
        <w:t>why taking bikes during colder months is very necessary and how a membership will help casual users stick to bikes.</w:t>
      </w:r>
    </w:p>
    <w:p w14:paraId="76A142EE" w14:textId="5C0D3586" w:rsidR="008A78F2" w:rsidRPr="0096488E" w:rsidRDefault="008A78F2" w:rsidP="0096488E">
      <w:pPr>
        <w:pStyle w:val="ListParagraph"/>
        <w:numPr>
          <w:ilvl w:val="0"/>
          <w:numId w:val="9"/>
        </w:numPr>
        <w:spacing w:after="0"/>
        <w:rPr>
          <w:sz w:val="24"/>
        </w:rPr>
      </w:pPr>
      <w:r w:rsidRPr="0096488E">
        <w:rPr>
          <w:sz w:val="24"/>
        </w:rPr>
        <w:t xml:space="preserve">Ads should help users know that short trips over long periods will keep them fit always </w:t>
      </w:r>
      <w:r w:rsidR="00495B60" w:rsidRPr="0096488E">
        <w:rPr>
          <w:sz w:val="24"/>
        </w:rPr>
        <w:t xml:space="preserve">and </w:t>
      </w:r>
      <w:r w:rsidR="00495B60">
        <w:rPr>
          <w:sz w:val="24"/>
        </w:rPr>
        <w:t xml:space="preserve">how </w:t>
      </w:r>
      <w:r w:rsidR="00495B60" w:rsidRPr="0096488E">
        <w:rPr>
          <w:sz w:val="24"/>
        </w:rPr>
        <w:t>enrolling</w:t>
      </w:r>
      <w:r w:rsidRPr="0096488E">
        <w:rPr>
          <w:sz w:val="24"/>
        </w:rPr>
        <w:t xml:space="preserve"> for memberships will help them ensure they take those</w:t>
      </w:r>
      <w:r w:rsidR="00495B60">
        <w:rPr>
          <w:sz w:val="24"/>
        </w:rPr>
        <w:t xml:space="preserve"> bike</w:t>
      </w:r>
      <w:r w:rsidRPr="0096488E">
        <w:rPr>
          <w:sz w:val="24"/>
        </w:rPr>
        <w:t xml:space="preserve"> trips</w:t>
      </w:r>
      <w:r w:rsidR="00495B60">
        <w:rPr>
          <w:sz w:val="24"/>
        </w:rPr>
        <w:t>.</w:t>
      </w:r>
    </w:p>
    <w:p w14:paraId="23918917" w14:textId="3D9294F1" w:rsidR="008A78F2" w:rsidRPr="0096488E" w:rsidRDefault="00495B60" w:rsidP="0096488E">
      <w:pPr>
        <w:pStyle w:val="ListParagraph"/>
        <w:numPr>
          <w:ilvl w:val="0"/>
          <w:numId w:val="9"/>
        </w:numPr>
        <w:spacing w:after="0"/>
        <w:rPr>
          <w:sz w:val="24"/>
        </w:rPr>
      </w:pPr>
      <w:r>
        <w:rPr>
          <w:sz w:val="24"/>
        </w:rPr>
        <w:t>P</w:t>
      </w:r>
      <w:r w:rsidR="008A78F2" w:rsidRPr="0096488E">
        <w:rPr>
          <w:sz w:val="24"/>
        </w:rPr>
        <w:t>ricing should reflect that it is economically smarter to enroll for membership</w:t>
      </w:r>
      <w:r>
        <w:rPr>
          <w:sz w:val="24"/>
        </w:rPr>
        <w:t>.</w:t>
      </w:r>
      <w:r w:rsidR="008A78F2" w:rsidRPr="0096488E">
        <w:rPr>
          <w:sz w:val="24"/>
        </w:rPr>
        <w:t xml:space="preserve"> </w:t>
      </w:r>
      <w:r>
        <w:rPr>
          <w:sz w:val="24"/>
        </w:rPr>
        <w:t>(</w:t>
      </w:r>
      <w:r w:rsidR="008A78F2" w:rsidRPr="0096488E">
        <w:rPr>
          <w:sz w:val="24"/>
        </w:rPr>
        <w:t>for regular casuals.</w:t>
      </w:r>
      <w:r>
        <w:rPr>
          <w:sz w:val="24"/>
        </w:rPr>
        <w:t>)</w:t>
      </w:r>
    </w:p>
    <w:p w14:paraId="3ED781D1" w14:textId="6D852616" w:rsidR="008A78F2" w:rsidRDefault="008A78F2" w:rsidP="0096488E">
      <w:pPr>
        <w:pStyle w:val="ListParagraph"/>
        <w:numPr>
          <w:ilvl w:val="0"/>
          <w:numId w:val="9"/>
        </w:numPr>
        <w:spacing w:after="0"/>
        <w:rPr>
          <w:sz w:val="24"/>
        </w:rPr>
      </w:pPr>
      <w:r w:rsidRPr="0096488E">
        <w:rPr>
          <w:sz w:val="24"/>
        </w:rPr>
        <w:t>It could also not hurt to introduce monthly memberships.</w:t>
      </w:r>
    </w:p>
    <w:p w14:paraId="47313DB9" w14:textId="70DF75F6" w:rsidR="007273FD" w:rsidRPr="007273FD" w:rsidRDefault="007273FD" w:rsidP="007273FD">
      <w:pPr>
        <w:spacing w:after="0"/>
        <w:rPr>
          <w:sz w:val="24"/>
        </w:rPr>
      </w:pPr>
    </w:p>
    <w:sectPr w:rsidR="007273FD" w:rsidRPr="007273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8A1778"/>
    <w:multiLevelType w:val="hybridMultilevel"/>
    <w:tmpl w:val="32AEC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6A23C3"/>
    <w:multiLevelType w:val="hybridMultilevel"/>
    <w:tmpl w:val="1B8AFB08"/>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 w15:restartNumberingAfterBreak="0">
    <w:nsid w:val="3CD21723"/>
    <w:multiLevelType w:val="hybridMultilevel"/>
    <w:tmpl w:val="8F3671AA"/>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3" w15:restartNumberingAfterBreak="0">
    <w:nsid w:val="53F17A90"/>
    <w:multiLevelType w:val="hybridMultilevel"/>
    <w:tmpl w:val="1F124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2F4B2D"/>
    <w:multiLevelType w:val="hybridMultilevel"/>
    <w:tmpl w:val="4B42965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624F3385"/>
    <w:multiLevelType w:val="hybridMultilevel"/>
    <w:tmpl w:val="6450D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55B7791"/>
    <w:multiLevelType w:val="hybridMultilevel"/>
    <w:tmpl w:val="3C96C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7F244EC"/>
    <w:multiLevelType w:val="hybridMultilevel"/>
    <w:tmpl w:val="349A84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AEF0087"/>
    <w:multiLevelType w:val="hybridMultilevel"/>
    <w:tmpl w:val="00BA31F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9" w15:restartNumberingAfterBreak="0">
    <w:nsid w:val="7B84373A"/>
    <w:multiLevelType w:val="hybridMultilevel"/>
    <w:tmpl w:val="2F1ED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3"/>
  </w:num>
  <w:num w:numId="4">
    <w:abstractNumId w:val="6"/>
  </w:num>
  <w:num w:numId="5">
    <w:abstractNumId w:val="7"/>
  </w:num>
  <w:num w:numId="6">
    <w:abstractNumId w:val="0"/>
  </w:num>
  <w:num w:numId="7">
    <w:abstractNumId w:val="4"/>
  </w:num>
  <w:num w:numId="8">
    <w:abstractNumId w:val="1"/>
  </w:num>
  <w:num w:numId="9">
    <w:abstractNumId w:val="8"/>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B14"/>
    <w:rsid w:val="00267D9E"/>
    <w:rsid w:val="0028237E"/>
    <w:rsid w:val="00406F94"/>
    <w:rsid w:val="00495B60"/>
    <w:rsid w:val="004F4960"/>
    <w:rsid w:val="005F446C"/>
    <w:rsid w:val="006F2B14"/>
    <w:rsid w:val="007273FD"/>
    <w:rsid w:val="008A78F2"/>
    <w:rsid w:val="0096488E"/>
    <w:rsid w:val="00A42A76"/>
    <w:rsid w:val="00A45BCC"/>
    <w:rsid w:val="00D70140"/>
    <w:rsid w:val="00E92466"/>
    <w:rsid w:val="00F904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E7253"/>
  <w15:chartTrackingRefBased/>
  <w15:docId w15:val="{4846E0E9-9A10-48C1-8814-FA13D6EDA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24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518</TotalTime>
  <Pages>7</Pages>
  <Words>983</Words>
  <Characters>5608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2022-07-11T22:56:00Z</dcterms:created>
  <dcterms:modified xsi:type="dcterms:W3CDTF">2022-07-12T07:34:00Z</dcterms:modified>
</cp:coreProperties>
</file>