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E2" w:rsidRDefault="00077947" w:rsidP="000D7AE9">
      <w:pPr>
        <w:shd w:val="clear" w:color="auto" w:fill="FFFFFF"/>
        <w:spacing w:after="0" w:line="240" w:lineRule="auto"/>
        <w:jc w:val="center"/>
        <w:outlineLvl w:val="0"/>
        <w:rPr>
          <w:rFonts w:ascii="Microsoft YaHei" w:eastAsia="Microsoft YaHei" w:hAnsi="Microsoft YaHei" w:cs="Times New Roman"/>
          <w:b/>
          <w:kern w:val="36"/>
          <w:sz w:val="48"/>
          <w:szCs w:val="43"/>
          <w:lang w:val="es-AR" w:eastAsia="ru-RU"/>
        </w:rPr>
      </w:pPr>
      <w:r w:rsidRPr="00077947">
        <w:rPr>
          <w:rFonts w:ascii="Microsoft YaHei" w:eastAsia="Microsoft YaHei" w:hAnsi="Microsoft YaHei" w:cs="Times New Roman" w:hint="eastAsia"/>
          <w:b/>
          <w:kern w:val="36"/>
          <w:sz w:val="48"/>
          <w:szCs w:val="43"/>
          <w:lang w:val="es-AR" w:eastAsia="ru-RU"/>
        </w:rPr>
        <w:t>Guia de estilo</w:t>
      </w:r>
      <w:r w:rsidRPr="001C4D2C">
        <w:rPr>
          <w:rFonts w:ascii="Microsoft YaHei" w:eastAsia="Microsoft YaHei" w:hAnsi="Microsoft YaHei" w:cs="Times New Roman"/>
          <w:b/>
          <w:kern w:val="36"/>
          <w:sz w:val="48"/>
          <w:szCs w:val="43"/>
          <w:lang w:val="es-AR" w:eastAsia="ru-RU"/>
        </w:rPr>
        <w:t xml:space="preserve"> de </w:t>
      </w:r>
      <w:hyperlink r:id="rId7" w:history="1">
        <w:r w:rsidRPr="001C4D2C">
          <w:rPr>
            <w:rStyle w:val="a7"/>
            <w:rFonts w:ascii="Microsoft YaHei" w:eastAsia="Microsoft YaHei" w:hAnsi="Microsoft YaHei" w:cs="Times New Roman"/>
            <w:b/>
            <w:kern w:val="36"/>
            <w:sz w:val="48"/>
            <w:szCs w:val="43"/>
            <w:lang w:val="es-AR" w:eastAsia="ru-RU"/>
          </w:rPr>
          <w:t>goo</w:t>
        </w:r>
        <w:r w:rsidRPr="001C4D2C">
          <w:rPr>
            <w:rStyle w:val="a7"/>
            <w:rFonts w:ascii="Microsoft YaHei" w:eastAsia="Microsoft YaHei" w:hAnsi="Microsoft YaHei" w:cs="Times New Roman"/>
            <w:b/>
            <w:kern w:val="36"/>
            <w:sz w:val="48"/>
            <w:szCs w:val="43"/>
            <w:lang w:val="es-AR" w:eastAsia="ru-RU"/>
          </w:rPr>
          <w:t>g</w:t>
        </w:r>
        <w:r w:rsidRPr="001C4D2C">
          <w:rPr>
            <w:rStyle w:val="a7"/>
            <w:rFonts w:ascii="Microsoft YaHei" w:eastAsia="Microsoft YaHei" w:hAnsi="Microsoft YaHei" w:cs="Times New Roman"/>
            <w:b/>
            <w:kern w:val="36"/>
            <w:sz w:val="48"/>
            <w:szCs w:val="43"/>
            <w:lang w:val="es-AR" w:eastAsia="ru-RU"/>
          </w:rPr>
          <w:t>le.es</w:t>
        </w:r>
      </w:hyperlink>
    </w:p>
    <w:p w:rsidR="001C4D2C" w:rsidRPr="001C4D2C" w:rsidRDefault="001C4D2C" w:rsidP="000D7AE9">
      <w:pPr>
        <w:shd w:val="clear" w:color="auto" w:fill="FFFFFF"/>
        <w:spacing w:after="0" w:line="240" w:lineRule="auto"/>
        <w:jc w:val="center"/>
        <w:outlineLvl w:val="0"/>
        <w:rPr>
          <w:rFonts w:ascii="Microsoft YaHei" w:eastAsia="Microsoft YaHei" w:hAnsi="Microsoft YaHei" w:cs="Times New Roman"/>
          <w:b/>
          <w:kern w:val="36"/>
          <w:sz w:val="20"/>
          <w:szCs w:val="43"/>
          <w:lang w:val="es-AR" w:eastAsia="ru-RU"/>
        </w:rPr>
      </w:pPr>
    </w:p>
    <w:p w:rsidR="001C4D2C" w:rsidRPr="001C4D2C" w:rsidRDefault="001C4D2C" w:rsidP="001C4D2C">
      <w:pPr>
        <w:shd w:val="clear" w:color="auto" w:fill="FFFFFF"/>
        <w:spacing w:after="0" w:line="240" w:lineRule="auto"/>
        <w:jc w:val="both"/>
        <w:outlineLvl w:val="0"/>
        <w:rPr>
          <w:rFonts w:ascii="Microsoft YaHei" w:eastAsia="Microsoft YaHei" w:hAnsi="Microsoft YaHei" w:cs="Times New Roman"/>
          <w:kern w:val="36"/>
          <w:sz w:val="24"/>
          <w:szCs w:val="24"/>
          <w:lang w:val="es-AR" w:eastAsia="ru-RU"/>
        </w:rPr>
      </w:pPr>
      <w:r w:rsidRPr="001C4D2C">
        <w:rPr>
          <w:rFonts w:ascii="Microsoft YaHei" w:eastAsia="Microsoft YaHei" w:hAnsi="Microsoft YaHei" w:cs="Times New Roman"/>
          <w:kern w:val="36"/>
          <w:sz w:val="24"/>
          <w:szCs w:val="24"/>
          <w:lang w:val="es-AR" w:eastAsia="ru-RU"/>
        </w:rPr>
        <w:t>La página</w:t>
      </w:r>
      <w:r>
        <w:rPr>
          <w:rFonts w:ascii="Microsoft YaHei" w:eastAsia="Microsoft YaHei" w:hAnsi="Microsoft YaHei" w:cs="Times New Roman"/>
          <w:kern w:val="36"/>
          <w:sz w:val="24"/>
          <w:szCs w:val="24"/>
          <w:lang w:val="es-AR" w:eastAsia="ru-RU"/>
        </w:rPr>
        <w:t xml:space="preserve"> </w:t>
      </w:r>
      <w:r w:rsidRPr="001C4D2C">
        <w:rPr>
          <w:rFonts w:ascii="Microsoft YaHei" w:eastAsia="Microsoft YaHei" w:hAnsi="Microsoft YaHei" w:cs="Times New Roman"/>
          <w:b/>
          <w:kern w:val="36"/>
          <w:sz w:val="24"/>
          <w:szCs w:val="24"/>
          <w:lang w:val="es-AR" w:eastAsia="ru-RU"/>
        </w:rPr>
        <w:t>google.com</w:t>
      </w:r>
      <w:r w:rsidRPr="001C4D2C">
        <w:rPr>
          <w:rFonts w:ascii="Microsoft YaHei" w:eastAsia="Microsoft YaHei" w:hAnsi="Microsoft YaHei" w:cs="Times New Roman"/>
          <w:kern w:val="36"/>
          <w:sz w:val="24"/>
          <w:szCs w:val="24"/>
          <w:lang w:val="es-AR" w:eastAsia="ru-RU"/>
        </w:rPr>
        <w:t xml:space="preserve"> es un motor de búsqueda principal donde los usuarios pueden ingresar consultas y obtener resultados de búsqueda, incluyendo páginas web, imágenes, videos y otra información. También sirve como punto central de acceso a los servicios de Google, como Gmail, Google Maps, Google News y otros. Además, en esta página a veces aparecen creativos Google Doodles para conmemorar eventos y festividades importantes.</w:t>
      </w:r>
    </w:p>
    <w:p w:rsidR="003A08EA" w:rsidRDefault="006A67E2" w:rsidP="006A67E2">
      <w:pPr>
        <w:pStyle w:val="1"/>
        <w:rPr>
          <w:rFonts w:ascii="Microsoft YaHei" w:eastAsia="Microsoft YaHei" w:hAnsi="Microsoft YaHei"/>
          <w:lang w:val="es-AR"/>
        </w:rPr>
      </w:pPr>
      <w:r>
        <w:rPr>
          <w:rFonts w:ascii="Microsoft YaHei" w:eastAsia="Microsoft YaHei" w:hAnsi="Microsoft YaHei"/>
          <w:lang w:val="es-AR"/>
        </w:rPr>
        <w:t>Logo</w:t>
      </w:r>
    </w:p>
    <w:p w:rsidR="001C4D2C" w:rsidRPr="001C4D2C" w:rsidRDefault="001C4D2C" w:rsidP="001C4D2C">
      <w:pPr>
        <w:pStyle w:val="1"/>
        <w:jc w:val="both"/>
        <w:rPr>
          <w:rFonts w:ascii="Microsoft YaHei" w:eastAsia="Microsoft YaHei" w:hAnsi="Microsoft YaHei"/>
          <w:b w:val="0"/>
          <w:sz w:val="24"/>
          <w:szCs w:val="24"/>
          <w:lang w:val="es-AR"/>
        </w:rPr>
      </w:pPr>
      <w:r w:rsidRPr="001C4D2C">
        <w:rPr>
          <w:rFonts w:ascii="Microsoft YaHei" w:eastAsia="Microsoft YaHei" w:hAnsi="Microsoft YaHei"/>
          <w:b w:val="0"/>
          <w:sz w:val="24"/>
          <w:szCs w:val="24"/>
          <w:lang w:val="es-AR"/>
        </w:rPr>
        <w:t>El logotipo de Google fue creado en 1998 y representa la palabra "Google" con letras de colores, simbolizando diversidad e innovación. A lo largo del tiempo, el logotipo ha experimentado pequeños cambios, pero su estilo general y colores siguen siendo característicos de la marca.</w:t>
      </w:r>
    </w:p>
    <w:p w:rsidR="002A4B69" w:rsidRPr="001C4D2C" w:rsidRDefault="001C4D2C" w:rsidP="001C4D2C">
      <w:pPr>
        <w:pStyle w:val="1"/>
        <w:jc w:val="both"/>
        <w:rPr>
          <w:rFonts w:ascii="Microsoft YaHei" w:eastAsia="Microsoft YaHei" w:hAnsi="Microsoft YaHei"/>
        </w:rPr>
      </w:pPr>
      <w:r w:rsidRPr="001C4D2C">
        <w:rPr>
          <w:rFonts w:ascii="Microsoft YaHei" w:eastAsia="Microsoft YaHei" w:hAnsi="Microsoft YaHei"/>
          <w:b w:val="0"/>
          <w:noProof/>
          <w:sz w:val="24"/>
          <w:szCs w:val="24"/>
        </w:rPr>
        <w:drawing>
          <wp:inline distT="0" distB="0" distL="0" distR="0">
            <wp:extent cx="2313789" cy="1302327"/>
            <wp:effectExtent l="0" t="0" r="0" b="0"/>
            <wp:docPr id="30" name="Рисунок 30" descr="C:\Users\Raul\AppData\Local\Microsoft\Windows\INetCache\Content.Word\Googl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Raul\AppData\Local\Microsoft\Windows\INetCache\Content.Word\Google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77" cy="13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E2" w:rsidRDefault="006A67E2" w:rsidP="006A67E2">
      <w:pPr>
        <w:pStyle w:val="1"/>
        <w:rPr>
          <w:rFonts w:ascii="Microsoft YaHei" w:eastAsia="Microsoft YaHei" w:hAnsi="Microsoft YaHei"/>
          <w:lang w:val="es-AR"/>
        </w:rPr>
      </w:pPr>
      <w:r>
        <w:rPr>
          <w:rFonts w:ascii="Microsoft YaHei" w:eastAsia="Microsoft YaHei" w:hAnsi="Microsoft YaHei"/>
          <w:lang w:val="es-AR"/>
        </w:rPr>
        <w:t>Paleta de colores</w:t>
      </w:r>
    </w:p>
    <w:p w:rsidR="00AF4D52" w:rsidRPr="000D7AE9" w:rsidRDefault="00AF4D52" w:rsidP="001C4D2C">
      <w:pPr>
        <w:pStyle w:val="1"/>
        <w:jc w:val="both"/>
        <w:rPr>
          <w:rFonts w:ascii="Microsoft YaHei" w:eastAsia="Microsoft YaHei" w:hAnsi="Microsoft YaHei"/>
          <w:b w:val="0"/>
          <w:sz w:val="24"/>
          <w:szCs w:val="24"/>
          <w:lang w:val="es-A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B996011" wp14:editId="46077345">
            <wp:simplePos x="0" y="0"/>
            <wp:positionH relativeFrom="column">
              <wp:posOffset>13878</wp:posOffset>
            </wp:positionH>
            <wp:positionV relativeFrom="paragraph">
              <wp:posOffset>871582</wp:posOffset>
            </wp:positionV>
            <wp:extent cx="3282043" cy="873271"/>
            <wp:effectExtent l="152400" t="152400" r="356870" b="365125"/>
            <wp:wrapNone/>
            <wp:docPr id="10" name="Рисунок 10" descr="Blanco porcelana | E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co porcelana | EGG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27" cy="882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AE9">
        <w:rPr>
          <w:rFonts w:ascii="Microsoft YaHei" w:eastAsia="Microsoft YaHei" w:hAnsi="Microsoft YaHei"/>
          <w:sz w:val="24"/>
          <w:szCs w:val="24"/>
          <w:lang w:val="es-AR"/>
        </w:rPr>
        <w:t xml:space="preserve">Colores: </w:t>
      </w:r>
      <w:r w:rsidRPr="000D7AE9">
        <w:rPr>
          <w:rFonts w:ascii="Microsoft YaHei" w:eastAsia="Microsoft YaHei" w:hAnsi="Microsoft YaHei"/>
          <w:b w:val="0"/>
          <w:sz w:val="24"/>
          <w:szCs w:val="24"/>
          <w:lang w:val="es-AR"/>
        </w:rPr>
        <w:t>Los colores principales en el logotipo de Google son azul, rojo, amarillo y verde. Estos colores se utilizan para las letras en la palabra "Google" y son característicos de la marca.</w:t>
      </w:r>
      <w:r w:rsidRPr="000D7AE9">
        <w:rPr>
          <w:lang w:val="es-AR"/>
        </w:rPr>
        <w:t xml:space="preserve"> </w:t>
      </w:r>
    </w:p>
    <w:p w:rsidR="00AF4D52" w:rsidRDefault="00AF4D52" w:rsidP="006A67E2">
      <w:pPr>
        <w:pStyle w:val="1"/>
        <w:rPr>
          <w:rFonts w:ascii="Microsoft YaHei" w:eastAsia="Microsoft YaHei" w:hAnsi="Microsoft YaHei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CD1271" wp14:editId="17494ABA">
            <wp:simplePos x="0" y="0"/>
            <wp:positionH relativeFrom="column">
              <wp:posOffset>138975</wp:posOffset>
            </wp:positionH>
            <wp:positionV relativeFrom="paragraph">
              <wp:posOffset>6803</wp:posOffset>
            </wp:positionV>
            <wp:extent cx="693765" cy="693765"/>
            <wp:effectExtent l="0" t="0" r="0" b="0"/>
            <wp:wrapNone/>
            <wp:docPr id="1" name="Рисунок 1" descr="MOZART SANITIZED 21719 ROJO INTENSO DYN-260 RED - Pep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ZART SANITIZED 21719 ROJO INTENSO DYN-260 RED - Pep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65" cy="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47498" wp14:editId="18B9DFCF">
            <wp:simplePos x="0" y="0"/>
            <wp:positionH relativeFrom="page">
              <wp:posOffset>1997075</wp:posOffset>
            </wp:positionH>
            <wp:positionV relativeFrom="paragraph">
              <wp:posOffset>6803</wp:posOffset>
            </wp:positionV>
            <wp:extent cx="692552" cy="701042"/>
            <wp:effectExtent l="0" t="0" r="0" b="3810"/>
            <wp:wrapNone/>
            <wp:docPr id="2" name="Рисунок 2" descr="La Psicología y el Significado del Color 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Psicología y el Significado del Color Azu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52" cy="70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BD3F4" wp14:editId="7F8F039D">
            <wp:simplePos x="0" y="0"/>
            <wp:positionH relativeFrom="column">
              <wp:posOffset>1700984</wp:posOffset>
            </wp:positionH>
            <wp:positionV relativeFrom="paragraph">
              <wp:posOffset>6803</wp:posOffset>
            </wp:positionV>
            <wp:extent cx="697404" cy="697404"/>
            <wp:effectExtent l="0" t="0" r="7620" b="7620"/>
            <wp:wrapNone/>
            <wp:docPr id="5" name="Рисунок 5" descr="AIRONFIX VERDE-4 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IRONFIX VERDE-4 MA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97404" cy="69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8AA548" wp14:editId="5DF38FC0">
            <wp:simplePos x="0" y="0"/>
            <wp:positionH relativeFrom="column">
              <wp:posOffset>2484393</wp:posOffset>
            </wp:positionH>
            <wp:positionV relativeFrom="paragraph">
              <wp:posOffset>6804</wp:posOffset>
            </wp:positionV>
            <wp:extent cx="703468" cy="703468"/>
            <wp:effectExtent l="0" t="0" r="1905" b="1905"/>
            <wp:wrapNone/>
            <wp:docPr id="9" name="Рисунок 9" descr="Amarillo Huevo E-102/E-129 - Proqui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marillo Huevo E-102/E-129 - Proquima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68" cy="70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D52" w:rsidRDefault="00AF4D52" w:rsidP="00AF4D52">
      <w:pPr>
        <w:rPr>
          <w:lang w:val="es-AR"/>
        </w:rPr>
      </w:pPr>
    </w:p>
    <w:p w:rsidR="001C4D2C" w:rsidRDefault="001C4D2C" w:rsidP="006A67E2">
      <w:pPr>
        <w:pStyle w:val="1"/>
        <w:rPr>
          <w:rFonts w:ascii="Microsoft YaHei" w:eastAsia="Microsoft YaHei" w:hAnsi="Microsoft YaHei"/>
          <w:lang w:val="es-AR"/>
        </w:rPr>
      </w:pPr>
    </w:p>
    <w:p w:rsidR="006A67E2" w:rsidRDefault="006A67E2" w:rsidP="006A67E2">
      <w:pPr>
        <w:pStyle w:val="1"/>
        <w:rPr>
          <w:rFonts w:ascii="Microsoft YaHei" w:eastAsia="Microsoft YaHei" w:hAnsi="Microsoft YaHei"/>
          <w:lang w:val="es-AR"/>
        </w:rPr>
      </w:pPr>
      <w:r>
        <w:rPr>
          <w:rFonts w:ascii="Microsoft YaHei" w:eastAsia="Microsoft YaHei" w:hAnsi="Microsoft YaHei"/>
          <w:lang w:val="es-AR"/>
        </w:rPr>
        <w:lastRenderedPageBreak/>
        <w:t>Tipografía</w:t>
      </w:r>
    </w:p>
    <w:p w:rsidR="00AF4D52" w:rsidRPr="00AF4D52" w:rsidRDefault="00AF4D52" w:rsidP="001C4D2C">
      <w:pPr>
        <w:pStyle w:val="1"/>
        <w:jc w:val="both"/>
        <w:rPr>
          <w:rFonts w:ascii="Microsoft YaHei" w:eastAsia="Microsoft YaHei" w:hAnsi="Microsoft YaHei"/>
          <w:b w:val="0"/>
          <w:sz w:val="24"/>
          <w:szCs w:val="24"/>
          <w:lang w:val="es-AR"/>
        </w:rPr>
      </w:pPr>
      <w:r w:rsidRPr="000D7AE9">
        <w:rPr>
          <w:rFonts w:ascii="Microsoft YaHei" w:eastAsia="Microsoft YaHei" w:hAnsi="Microsoft YaHei"/>
          <w:sz w:val="24"/>
          <w:szCs w:val="24"/>
          <w:lang w:val="es-AR"/>
        </w:rPr>
        <w:t xml:space="preserve">Fuente: </w:t>
      </w:r>
      <w:r w:rsidRPr="000D7AE9">
        <w:rPr>
          <w:rFonts w:ascii="Microsoft YaHei" w:eastAsia="Microsoft YaHei" w:hAnsi="Microsoft YaHei"/>
          <w:b w:val="0"/>
          <w:sz w:val="24"/>
          <w:szCs w:val="24"/>
          <w:lang w:val="es-AR"/>
        </w:rPr>
        <w:t>Google utiliza una fuente especial llamada "</w:t>
      </w:r>
      <w:r w:rsidRPr="00AF4D52">
        <w:rPr>
          <w:rFonts w:ascii="Microsoft YaHei" w:eastAsia="Microsoft YaHei" w:hAnsi="Microsoft YaHei"/>
          <w:sz w:val="24"/>
          <w:szCs w:val="24"/>
          <w:lang w:val="es-AR"/>
        </w:rPr>
        <w:t>Google Sans</w:t>
      </w:r>
      <w:r w:rsidRPr="000D7AE9">
        <w:rPr>
          <w:rFonts w:ascii="Microsoft YaHei" w:eastAsia="Microsoft YaHei" w:hAnsi="Microsoft YaHei"/>
          <w:b w:val="0"/>
          <w:sz w:val="24"/>
          <w:szCs w:val="24"/>
          <w:lang w:val="es-AR"/>
        </w:rPr>
        <w:t>", diseñada para la marca. Esta fuente tiene un estilo reconocible y se utiliza en todos los productos y servicios de Google.</w:t>
      </w:r>
      <w:r w:rsidRPr="00AF4D52">
        <w:rPr>
          <w:b w:val="0"/>
          <w:lang w:val="es-AR"/>
        </w:rPr>
        <w:t xml:space="preserve"> </w:t>
      </w:r>
      <w:r>
        <w:rPr>
          <w:rFonts w:ascii="Microsoft YaHei" w:eastAsia="Microsoft YaHei" w:hAnsi="Microsoft YaHei"/>
          <w:b w:val="0"/>
          <w:sz w:val="24"/>
          <w:szCs w:val="24"/>
          <w:lang w:val="es-AR"/>
        </w:rPr>
        <w:t xml:space="preserve">Tambien la página web utiliza el fuente </w:t>
      </w:r>
      <w:r w:rsidRPr="00AF4D52">
        <w:rPr>
          <w:rFonts w:ascii="Microsoft YaHei" w:eastAsia="Microsoft YaHei" w:hAnsi="Microsoft YaHei"/>
          <w:sz w:val="24"/>
          <w:szCs w:val="24"/>
          <w:lang w:val="es-AR"/>
        </w:rPr>
        <w:t>Arial</w:t>
      </w:r>
      <w:r>
        <w:rPr>
          <w:rFonts w:ascii="Microsoft YaHei" w:eastAsia="Microsoft YaHei" w:hAnsi="Microsoft YaHei"/>
          <w:sz w:val="24"/>
          <w:szCs w:val="24"/>
          <w:lang w:val="es-AR"/>
        </w:rPr>
        <w:t xml:space="preserve"> </w:t>
      </w:r>
    </w:p>
    <w:p w:rsidR="00AF4D52" w:rsidRPr="000D7AE9" w:rsidRDefault="00936F4D" w:rsidP="00AF4D52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9FF812" wp14:editId="47FCAD85">
            <wp:simplePos x="0" y="0"/>
            <wp:positionH relativeFrom="margin">
              <wp:posOffset>-537210</wp:posOffset>
            </wp:positionH>
            <wp:positionV relativeFrom="paragraph">
              <wp:posOffset>3175</wp:posOffset>
            </wp:positionV>
            <wp:extent cx="2054225" cy="1541145"/>
            <wp:effectExtent l="0" t="0" r="3175" b="1905"/>
            <wp:wrapNone/>
            <wp:docPr id="14" name="Рисунок 14" descr="Google Sans Ttf Get File - Colabora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oogle Sans Ttf Get File - Colaborat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9C3D392" wp14:editId="3898451B">
            <wp:simplePos x="0" y="0"/>
            <wp:positionH relativeFrom="page">
              <wp:posOffset>2740025</wp:posOffset>
            </wp:positionH>
            <wp:positionV relativeFrom="paragraph">
              <wp:posOffset>3810</wp:posOffset>
            </wp:positionV>
            <wp:extent cx="2077720" cy="1558925"/>
            <wp:effectExtent l="0" t="0" r="0" b="3175"/>
            <wp:wrapNone/>
            <wp:docPr id="15" name="Рисунок 15" descr="Google Sans Font,Google Sans Medium Font,GoogleSans-Medium Font|Google Sans  Medium Version 1.028 Font-TTF Font/Sans-serif Font-Fontk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oogle Sans Font,Google Sans Medium Font,GoogleSans-Medium Font|Google Sans  Medium Version 1.028 Font-TTF Font/Sans-serif Font-Fontke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A66296D" wp14:editId="3C502213">
            <wp:simplePos x="0" y="0"/>
            <wp:positionH relativeFrom="margin">
              <wp:posOffset>3857625</wp:posOffset>
            </wp:positionH>
            <wp:positionV relativeFrom="paragraph">
              <wp:posOffset>3810</wp:posOffset>
            </wp:positionV>
            <wp:extent cx="2069123" cy="1552609"/>
            <wp:effectExtent l="0" t="0" r="7620" b="0"/>
            <wp:wrapNone/>
            <wp:docPr id="17" name="Рисунок 17" descr="Google Sans Display Font,Google Sans Display Bold  Font,GoogleSansDisplay-Bold Font|Google Sans Display Bold Version 1.020  Font-TTF Font/Sans-serif Font-Fontke.com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oogle Sans Display Font,Google Sans Display Bold  Font,GoogleSansDisplay-Bold Font|Google Sans Display Bold Version 1.020  Font-TTF Font/Sans-serif Font-Fontke.com For Mobi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23" cy="155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AF4D52" w:rsidRDefault="00AF4D52" w:rsidP="006A67E2">
      <w:pPr>
        <w:pStyle w:val="1"/>
        <w:rPr>
          <w:rFonts w:ascii="Microsoft YaHei" w:eastAsia="Microsoft YaHei" w:hAnsi="Microsoft YaHei"/>
          <w:lang w:val="es-AR"/>
        </w:rPr>
      </w:pPr>
    </w:p>
    <w:p w:rsidR="001C4D2C" w:rsidRDefault="001C4D2C" w:rsidP="006A67E2">
      <w:pPr>
        <w:pStyle w:val="1"/>
        <w:rPr>
          <w:rFonts w:ascii="Microsoft YaHei" w:eastAsia="Microsoft YaHei" w:hAnsi="Microsoft YaHei"/>
          <w:lang w:val="es-AR"/>
        </w:rPr>
      </w:pPr>
    </w:p>
    <w:p w:rsidR="006A67E2" w:rsidRDefault="006A67E2" w:rsidP="006A67E2">
      <w:pPr>
        <w:pStyle w:val="1"/>
        <w:rPr>
          <w:rFonts w:ascii="Microsoft YaHei" w:eastAsia="Microsoft YaHei" w:hAnsi="Microsoft YaHei"/>
          <w:lang w:val="es-AR"/>
        </w:rPr>
      </w:pPr>
      <w:r>
        <w:rPr>
          <w:rFonts w:ascii="Microsoft YaHei" w:eastAsia="Microsoft YaHei" w:hAnsi="Microsoft YaHei"/>
          <w:lang w:val="es-AR"/>
        </w:rPr>
        <w:t>Estructura</w:t>
      </w:r>
    </w:p>
    <w:p w:rsidR="001C4D2C" w:rsidRPr="001C4D2C" w:rsidRDefault="001C4D2C" w:rsidP="001C4D2C">
      <w:pPr>
        <w:pStyle w:val="1"/>
        <w:jc w:val="both"/>
        <w:rPr>
          <w:rFonts w:ascii="Microsoft YaHei" w:eastAsia="Microsoft YaHei" w:hAnsi="Microsoft YaHei"/>
          <w:b w:val="0"/>
          <w:sz w:val="24"/>
          <w:szCs w:val="24"/>
          <w:lang w:val="es-AR"/>
        </w:rPr>
      </w:pPr>
      <w:r w:rsidRPr="00936F4D">
        <w:rPr>
          <w:rFonts w:ascii="Microsoft YaHei" w:eastAsia="Microsoft YaHei" w:hAnsi="Microsoft YaHei"/>
          <w:lang w:val="es-AR"/>
        </w:rPr>
        <w:drawing>
          <wp:anchor distT="0" distB="0" distL="114300" distR="114300" simplePos="0" relativeHeight="251670528" behindDoc="0" locked="0" layoutInCell="1" allowOverlap="1" wp14:anchorId="0F8165FD" wp14:editId="72324F6F">
            <wp:simplePos x="0" y="0"/>
            <wp:positionH relativeFrom="page">
              <wp:align>center</wp:align>
            </wp:positionH>
            <wp:positionV relativeFrom="paragraph">
              <wp:posOffset>709237</wp:posOffset>
            </wp:positionV>
            <wp:extent cx="4751705" cy="2301240"/>
            <wp:effectExtent l="0" t="0" r="0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709A">
        <w:rPr>
          <w:rFonts w:ascii="Microsoft YaHei" w:eastAsia="Microsoft YaHei" w:hAnsi="Microsoft YaHei"/>
          <w:b w:val="0"/>
          <w:sz w:val="24"/>
          <w:szCs w:val="24"/>
          <w:lang w:val="es-AR"/>
        </w:rPr>
        <w:t xml:space="preserve">Todos los elementos </w:t>
      </w:r>
      <w:r>
        <w:rPr>
          <w:rFonts w:ascii="Microsoft YaHei" w:eastAsia="Microsoft YaHei" w:hAnsi="Microsoft YaHei"/>
          <w:b w:val="0"/>
          <w:sz w:val="24"/>
          <w:szCs w:val="24"/>
          <w:lang w:val="es-AR"/>
        </w:rPr>
        <w:t>son adaptativos, sus dimenciones son diferentes depende de la pantalla.</w:t>
      </w:r>
    </w:p>
    <w:p w:rsidR="00936F4D" w:rsidRDefault="001C4D2C" w:rsidP="006A67E2">
      <w:pPr>
        <w:pStyle w:val="1"/>
        <w:rPr>
          <w:rFonts w:ascii="Microsoft YaHei" w:eastAsia="Microsoft YaHei" w:hAnsi="Microsoft YaHei"/>
          <w:lang w:val="es-AR"/>
        </w:rPr>
      </w:pPr>
      <w:r w:rsidRPr="00D4491C">
        <w:rPr>
          <w:rFonts w:ascii="Microsoft YaHei" w:eastAsia="Microsoft YaHei" w:hAnsi="Microsoft YaHei"/>
          <w:lang w:val="es-AR"/>
        </w:rPr>
        <w:drawing>
          <wp:anchor distT="0" distB="0" distL="114300" distR="114300" simplePos="0" relativeHeight="251669504" behindDoc="0" locked="0" layoutInCell="1" allowOverlap="1" wp14:anchorId="2E998D39" wp14:editId="53CB869E">
            <wp:simplePos x="0" y="0"/>
            <wp:positionH relativeFrom="page">
              <wp:align>center</wp:align>
            </wp:positionH>
            <wp:positionV relativeFrom="paragraph">
              <wp:posOffset>2362720</wp:posOffset>
            </wp:positionV>
            <wp:extent cx="5638800" cy="2482157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82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D2C" w:rsidRDefault="001C4D2C" w:rsidP="006A67E2">
      <w:pPr>
        <w:pStyle w:val="1"/>
        <w:rPr>
          <w:rFonts w:ascii="Microsoft YaHei" w:eastAsia="Microsoft YaHei" w:hAnsi="Microsoft YaHei"/>
          <w:lang w:val="es-AR"/>
        </w:rPr>
      </w:pPr>
    </w:p>
    <w:p w:rsidR="001C4D2C" w:rsidRDefault="001C4D2C" w:rsidP="006A67E2">
      <w:pPr>
        <w:pStyle w:val="1"/>
        <w:rPr>
          <w:rFonts w:ascii="Microsoft YaHei" w:eastAsia="Microsoft YaHei" w:hAnsi="Microsoft YaHei"/>
          <w:lang w:val="es-AR"/>
        </w:rPr>
      </w:pPr>
    </w:p>
    <w:p w:rsidR="006A67E2" w:rsidRDefault="00852E32" w:rsidP="006A67E2">
      <w:pPr>
        <w:pStyle w:val="1"/>
        <w:rPr>
          <w:rFonts w:ascii="Microsoft YaHei" w:eastAsia="Microsoft YaHei" w:hAnsi="Microsoft YaHei"/>
          <w:lang w:val="es-AR"/>
        </w:rPr>
      </w:pPr>
      <w:r w:rsidRPr="00852E32">
        <w:rPr>
          <w:rFonts w:eastAsia="Microsoft YaHei"/>
          <w:lang w:val="es-AR"/>
        </w:rPr>
        <w:lastRenderedPageBreak/>
        <w:drawing>
          <wp:anchor distT="0" distB="0" distL="114300" distR="114300" simplePos="0" relativeHeight="251666432" behindDoc="0" locked="0" layoutInCell="1" allowOverlap="1" wp14:anchorId="266A0B17" wp14:editId="4D383EAE">
            <wp:simplePos x="0" y="0"/>
            <wp:positionH relativeFrom="margin">
              <wp:align>left</wp:align>
            </wp:positionH>
            <wp:positionV relativeFrom="paragraph">
              <wp:posOffset>683318</wp:posOffset>
            </wp:positionV>
            <wp:extent cx="325582" cy="325582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2" cy="325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7E2">
        <w:rPr>
          <w:rFonts w:ascii="Microsoft YaHei" w:eastAsia="Microsoft YaHei" w:hAnsi="Microsoft YaHei"/>
          <w:lang w:val="es-AR"/>
        </w:rPr>
        <w:t>Elementos gráficos</w:t>
      </w:r>
    </w:p>
    <w:p w:rsidR="006A67E2" w:rsidRDefault="00852E32" w:rsidP="00852E32">
      <w:pPr>
        <w:rPr>
          <w:rFonts w:ascii="Microsoft YaHei" w:eastAsia="Microsoft YaHei" w:hAnsi="Microsoft YaHei"/>
          <w:sz w:val="28"/>
          <w:lang w:val="es-AR"/>
        </w:rPr>
      </w:pPr>
      <w:r w:rsidRPr="00852E32">
        <w:rPr>
          <w:lang w:val="es-AR"/>
        </w:rPr>
        <w:drawing>
          <wp:anchor distT="0" distB="0" distL="114300" distR="114300" simplePos="0" relativeHeight="251667456" behindDoc="0" locked="0" layoutInCell="1" allowOverlap="1" wp14:anchorId="759D030C" wp14:editId="238AECDB">
            <wp:simplePos x="0" y="0"/>
            <wp:positionH relativeFrom="margin">
              <wp:posOffset>-635</wp:posOffset>
            </wp:positionH>
            <wp:positionV relativeFrom="paragraph">
              <wp:posOffset>310977</wp:posOffset>
            </wp:positionV>
            <wp:extent cx="325120" cy="452755"/>
            <wp:effectExtent l="0" t="0" r="0" b="444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E32">
        <w:rPr>
          <w:sz w:val="28"/>
          <w:lang w:val="es-AR"/>
        </w:rPr>
        <w:tab/>
      </w:r>
      <w:r w:rsidRPr="00852E32">
        <w:rPr>
          <w:rFonts w:ascii="Microsoft YaHei" w:eastAsia="Microsoft YaHei" w:hAnsi="Microsoft YaHei"/>
          <w:sz w:val="28"/>
          <w:lang w:val="es-AR"/>
        </w:rPr>
        <w:t>El ícono del menú de herramientas, está en Navbar</w:t>
      </w:r>
    </w:p>
    <w:p w:rsidR="00852E32" w:rsidRDefault="007A1817" w:rsidP="00852E32">
      <w:pPr>
        <w:rPr>
          <w:rFonts w:ascii="Microsoft YaHei" w:eastAsia="Microsoft YaHei" w:hAnsi="Microsoft YaHei"/>
          <w:sz w:val="28"/>
          <w:lang w:val="es-AR"/>
        </w:rPr>
      </w:pPr>
      <w:r w:rsidRPr="00852E32">
        <w:rPr>
          <w:rFonts w:ascii="Microsoft YaHei" w:eastAsia="Microsoft YaHei" w:hAnsi="Microsoft YaHei"/>
          <w:lang w:val="es-AR"/>
        </w:rPr>
        <w:drawing>
          <wp:anchor distT="0" distB="0" distL="114300" distR="114300" simplePos="0" relativeHeight="251668480" behindDoc="0" locked="0" layoutInCell="1" allowOverlap="1" wp14:anchorId="2B57EE42" wp14:editId="675C1B03">
            <wp:simplePos x="0" y="0"/>
            <wp:positionH relativeFrom="column">
              <wp:posOffset>-34694</wp:posOffset>
            </wp:positionH>
            <wp:positionV relativeFrom="paragraph">
              <wp:posOffset>328468</wp:posOffset>
            </wp:positionV>
            <wp:extent cx="408709" cy="467096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9" cy="46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E32">
        <w:rPr>
          <w:rFonts w:ascii="Microsoft YaHei" w:eastAsia="Microsoft YaHei" w:hAnsi="Microsoft YaHei"/>
          <w:sz w:val="28"/>
          <w:lang w:val="es-AR"/>
        </w:rPr>
        <w:tab/>
        <w:t>Busqueda usando el voz</w:t>
      </w:r>
    </w:p>
    <w:p w:rsidR="00852E32" w:rsidRDefault="00852E32" w:rsidP="001D709A">
      <w:pPr>
        <w:rPr>
          <w:rFonts w:ascii="Microsoft YaHei" w:eastAsia="Microsoft YaHei" w:hAnsi="Microsoft YaHei"/>
          <w:sz w:val="28"/>
          <w:lang w:val="es-AR"/>
        </w:rPr>
      </w:pPr>
      <w:r>
        <w:rPr>
          <w:rFonts w:ascii="Microsoft YaHei" w:eastAsia="Microsoft YaHei" w:hAnsi="Microsoft YaHei"/>
          <w:sz w:val="28"/>
          <w:lang w:val="es-AR"/>
        </w:rPr>
        <w:tab/>
      </w:r>
      <w:r w:rsidR="007A1817">
        <w:rPr>
          <w:rFonts w:ascii="Microsoft YaHei" w:eastAsia="Microsoft YaHei" w:hAnsi="Microsoft YaHei"/>
          <w:sz w:val="28"/>
          <w:lang w:val="es-AR"/>
        </w:rPr>
        <w:t>Busqueda usando un foto/captura de pantalla</w:t>
      </w:r>
    </w:p>
    <w:p w:rsidR="009B4450" w:rsidRDefault="009B4450" w:rsidP="009B4450">
      <w:pPr>
        <w:jc w:val="both"/>
        <w:rPr>
          <w:rFonts w:ascii="Microsoft YaHei" w:eastAsia="Microsoft YaHei" w:hAnsi="Microsoft YaHei"/>
          <w:sz w:val="28"/>
          <w:lang w:val="es-AR"/>
        </w:rPr>
      </w:pPr>
      <w:r w:rsidRPr="009B4450">
        <w:rPr>
          <w:rFonts w:ascii="Microsoft YaHei" w:eastAsia="Microsoft YaHei" w:hAnsi="Microsoft YaHei"/>
          <w:sz w:val="28"/>
          <w:lang w:val="es-AR"/>
        </w:rPr>
        <w:t>Además, Google.com cuenta con la función de personalización de la página, lo que permite a cada usuario hacer que su escritorio sea único.</w:t>
      </w:r>
    </w:p>
    <w:p w:rsidR="009B4450" w:rsidRDefault="009B4450" w:rsidP="009B4450">
      <w:pPr>
        <w:jc w:val="center"/>
        <w:rPr>
          <w:rFonts w:ascii="Microsoft YaHei" w:eastAsia="Microsoft YaHei" w:hAnsi="Microsoft YaHei"/>
          <w:sz w:val="28"/>
          <w:lang w:val="es-AR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31" name="Рисунок 31" descr="Personalizar Google Chrome es más fácil que nunca gracias a esta nueva 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ersonalizar Google Chrome es más fácil que nunca gracias a esta nueva  funció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50" w:rsidRPr="001D709A" w:rsidRDefault="009B4450" w:rsidP="009B4450">
      <w:pPr>
        <w:jc w:val="center"/>
        <w:rPr>
          <w:rFonts w:ascii="Microsoft YaHei" w:eastAsia="Microsoft YaHei" w:hAnsi="Microsoft YaHei"/>
          <w:sz w:val="28"/>
          <w:lang w:val="es-AR"/>
        </w:rPr>
      </w:pPr>
      <w:r>
        <w:rPr>
          <w:noProof/>
          <w:lang w:eastAsia="ru-RU"/>
        </w:rPr>
        <w:drawing>
          <wp:inline distT="0" distB="0" distL="0" distR="0">
            <wp:extent cx="5347854" cy="3011580"/>
            <wp:effectExtent l="0" t="0" r="5715" b="0"/>
            <wp:docPr id="32" name="Рисунок 32" descr="Como Cambiar el Fondo de Google Chrome || Como poner una imagen de fondo en  Google Chrom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omo Cambiar el Fondo de Google Chrome || Como poner una imagen de fondo en  Google Chrome - YouTub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06" cy="303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450" w:rsidRPr="001D709A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401" w:rsidRDefault="005F0401" w:rsidP="001D709A">
      <w:pPr>
        <w:spacing w:after="0" w:line="240" w:lineRule="auto"/>
      </w:pPr>
      <w:r>
        <w:separator/>
      </w:r>
    </w:p>
  </w:endnote>
  <w:endnote w:type="continuationSeparator" w:id="0">
    <w:p w:rsidR="005F0401" w:rsidRDefault="005F0401" w:rsidP="001D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401" w:rsidRDefault="005F0401" w:rsidP="001D709A">
      <w:pPr>
        <w:spacing w:after="0" w:line="240" w:lineRule="auto"/>
      </w:pPr>
      <w:r>
        <w:separator/>
      </w:r>
    </w:p>
  </w:footnote>
  <w:footnote w:type="continuationSeparator" w:id="0">
    <w:p w:rsidR="005F0401" w:rsidRDefault="005F0401" w:rsidP="001D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D2C" w:rsidRPr="001C4D2C" w:rsidRDefault="001C4D2C">
    <w:pPr>
      <w:pStyle w:val="a3"/>
      <w:rPr>
        <w:b/>
        <w:sz w:val="28"/>
        <w:lang w:val="es-AR"/>
      </w:rPr>
    </w:pPr>
    <w:r w:rsidRPr="001C4D2C">
      <w:rPr>
        <w:b/>
        <w:sz w:val="28"/>
        <w:lang w:val="es-AR"/>
      </w:rPr>
      <w:t>Raúl Enrique González Bondarchuk</w:t>
    </w:r>
    <w:r w:rsidRPr="001C4D2C">
      <w:rPr>
        <w:b/>
        <w:sz w:val="28"/>
        <w:lang w:val="es-AR"/>
      </w:rPr>
      <w:tab/>
    </w:r>
    <w:r w:rsidRPr="001C4D2C">
      <w:rPr>
        <w:b/>
        <w:sz w:val="28"/>
        <w:lang w:val="es-AR"/>
      </w:rPr>
      <w:tab/>
      <w:t>Desarrollo de Interfaces</w:t>
    </w:r>
    <w:r>
      <w:rPr>
        <w:b/>
        <w:sz w:val="28"/>
        <w:lang w:val="es-AR"/>
      </w:rPr>
      <w:t xml:space="preserve"> 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FF"/>
    <w:rsid w:val="00077947"/>
    <w:rsid w:val="000D7AE9"/>
    <w:rsid w:val="001C4D2C"/>
    <w:rsid w:val="001D709A"/>
    <w:rsid w:val="002A4B69"/>
    <w:rsid w:val="003A08EA"/>
    <w:rsid w:val="005F0401"/>
    <w:rsid w:val="006A67E2"/>
    <w:rsid w:val="007A1817"/>
    <w:rsid w:val="00852E32"/>
    <w:rsid w:val="00936F4D"/>
    <w:rsid w:val="009B4450"/>
    <w:rsid w:val="00AF4D52"/>
    <w:rsid w:val="00C44CFF"/>
    <w:rsid w:val="00D4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664C6"/>
  <w15:chartTrackingRefBased/>
  <w15:docId w15:val="{376A0825-3B4F-47F9-A910-DFB48186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7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9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67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D7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09A"/>
  </w:style>
  <w:style w:type="paragraph" w:styleId="a5">
    <w:name w:val="footer"/>
    <w:basedOn w:val="a"/>
    <w:link w:val="a6"/>
    <w:uiPriority w:val="99"/>
    <w:unhideWhenUsed/>
    <w:rsid w:val="001D7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09A"/>
  </w:style>
  <w:style w:type="character" w:styleId="a7">
    <w:name w:val="Hyperlink"/>
    <w:basedOn w:val="a0"/>
    <w:uiPriority w:val="99"/>
    <w:unhideWhenUsed/>
    <w:rsid w:val="001C4D2C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C4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6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2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38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oogle.es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9BA7E-BA0C-48F0-9489-54B719B2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7</cp:revision>
  <dcterms:created xsi:type="dcterms:W3CDTF">2023-10-11T14:21:00Z</dcterms:created>
  <dcterms:modified xsi:type="dcterms:W3CDTF">2023-10-11T15:52:00Z</dcterms:modified>
</cp:coreProperties>
</file>