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4F12221D"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r w:rsidR="00DD7817" w:rsidRPr="00DD7817">
        <w:rPr>
          <w:color w:val="ED7D31" w:themeColor="accent2"/>
        </w:rPr>
        <w:t>deux ou plusieurs ordinateurs connectés à un périphérique réseau, tel qu’un commutateur (Switch) fournissant l’option full duplex.</w:t>
      </w:r>
    </w:p>
    <w:p w14:paraId="3DFBAEE5" w14:textId="18E5DE37" w:rsidR="00C001F4" w:rsidRDefault="00C001F4">
      <w:pPr>
        <w:pStyle w:val="Paragraphedeliste"/>
        <w:numPr>
          <w:ilvl w:val="1"/>
          <w:numId w:val="5"/>
        </w:numPr>
        <w:rPr>
          <w:color w:val="ED7D31" w:themeColor="accent2"/>
        </w:rPr>
      </w:pPr>
      <w:r>
        <w:rPr>
          <w:b/>
          <w:bCs/>
        </w:rPr>
        <w:t>Half duplex :</w:t>
      </w:r>
      <w:r>
        <w:t xml:space="preserve"> </w:t>
      </w:r>
      <w:r w:rsidR="00DD7817" w:rsidRPr="00DD7817">
        <w:t xml:space="preserve">Les données peuvent voyager dans les deux sens mais pas en même temps. Chaque extrémité de la liaison de communication joue le rôle de </w:t>
      </w:r>
      <w:r w:rsidR="00DD7817" w:rsidRPr="00DD7817">
        <w:lastRenderedPageBreak/>
        <w:t>l’expéditeur et le destinataire</w:t>
      </w:r>
      <w:r w:rsidR="00DD7817">
        <w:t xml:space="preserve"> (</w:t>
      </w:r>
      <w:r w:rsidRPr="00C001F4">
        <w:t>échange bidirectionnel mais</w:t>
      </w:r>
      <w:r>
        <w:rPr>
          <w:b/>
          <w:bCs/>
        </w:rPr>
        <w:t xml:space="preserve"> alternativement</w:t>
      </w:r>
      <w:r w:rsidR="00DD7817">
        <w:rPr>
          <w:b/>
          <w:bCs/>
        </w:rPr>
        <w:t xml:space="preserve"> ;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5351F89C"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r w:rsidR="00DD7817">
        <w:t xml:space="preserve">. </w:t>
      </w:r>
      <w:r w:rsidR="00DD7817" w:rsidRPr="00DD7817">
        <w:rPr>
          <w:color w:val="ED7D31" w:themeColor="accent2"/>
        </w:rPr>
        <w:t>Ex : données envoyées à un tableau d’affichage électronique tel que celles trouvées dans les gares et les aéroports</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05FF9B6D"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w:t>
      </w:r>
      <w:r w:rsidR="00DE01A7">
        <w:t>,</w:t>
      </w:r>
      <w:r>
        <w:t xml:space="preserve">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3A187FBC"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 xml:space="preserve">à </w:t>
      </w:r>
      <w:r w:rsidR="00F97645">
        <w:rPr>
          <w:rFonts w:ascii="Arial" w:eastAsia="Arial" w:hAnsi="Arial" w:cs="Arial"/>
          <w:sz w:val="22"/>
        </w:rPr>
        <w:t xml:space="preserve">l’arrivée </w:t>
      </w:r>
      <w:r w:rsidRPr="006C12F0">
        <w:rPr>
          <w:rFonts w:ascii="Arial" w:eastAsia="Arial" w:hAnsi="Arial" w:cs="Arial"/>
          <w:sz w:val="22"/>
        </w:rPr>
        <w:t>(démodu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 xml:space="preserve">source dans un format compatible pour la réception par le périphérique </w:t>
      </w:r>
      <w:r w:rsidRPr="004A6A22">
        <w:rPr>
          <w:rFonts w:ascii="LiberationSans" w:hAnsi="LiberationSans"/>
        </w:rPr>
        <w:lastRenderedPageBreak/>
        <w:t>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s'assure qu'aucun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091C4B">
        <w:rPr>
          <w:rFonts w:ascii="LiberationSans" w:hAnsi="LiberationSans"/>
          <w:b/>
          <w:bCs/>
        </w:rPr>
        <w:t>La couche réseau</w:t>
      </w:r>
      <w:r w:rsidRPr="009A50FF">
        <w:rPr>
          <w:rFonts w:ascii="LiberationSans" w:hAnsi="LiberationSans"/>
        </w:rPr>
        <w:t xml:space="preserve">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Désencapsulation.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bookmarkStart w:id="1" w:name="_Hlk114146940"/>
      <w:r>
        <w:rPr>
          <w:rFonts w:ascii="Lucida Console" w:hAnsi="Lucida Console"/>
        </w:rPr>
        <w:t xml:space="preserve">Chapitre 3 : </w:t>
      </w:r>
      <w:r w:rsidRPr="00504631">
        <w:rPr>
          <w:rFonts w:ascii="Lucida Console" w:hAnsi="Lucida Console"/>
          <w:u w:val="single"/>
        </w:rPr>
        <w:t>Les éléments d’interconnexion</w:t>
      </w:r>
      <w:bookmarkEnd w:id="1"/>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 l’ordinateur et allant 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50E7699B"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Codage en ligne</w:t>
      </w:r>
      <w:r>
        <w:rPr>
          <w:rFonts w:ascii="LiberationSans" w:hAnsi="LiberationSans"/>
        </w:rPr>
        <w:t xml:space="preserve"> : </w:t>
      </w:r>
      <w:r w:rsidRPr="004F75C0">
        <w:rPr>
          <w:rFonts w:ascii="LiberationSans" w:hAnsi="LiberationSans"/>
        </w:rPr>
        <w:t>processus de conversion de bit</w:t>
      </w:r>
      <w:r w:rsidR="007C2D38">
        <w:rPr>
          <w:rFonts w:ascii="LiberationSans" w:hAnsi="LiberationSans"/>
        </w:rPr>
        <w:t>s</w:t>
      </w:r>
      <w:r w:rsidRPr="004F75C0">
        <w:rPr>
          <w:rFonts w:ascii="LiberationSans" w:hAnsi="LiberationSans"/>
        </w:rPr>
        <w:t xml:space="preserve"> en courant électrique dans les réseaux à câble</w:t>
      </w:r>
      <w:r w:rsidR="00730F9D">
        <w:rPr>
          <w:rFonts w:ascii="LiberationSans" w:hAnsi="LiberationSans"/>
        </w:rPr>
        <w:t xml:space="preserve"> ou</w:t>
      </w:r>
      <w:r w:rsidRPr="004F75C0">
        <w:rPr>
          <w:rFonts w:ascii="LiberationSans" w:hAnsi="LiberationSans"/>
        </w:rPr>
        <w:t xml:space="preserve">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0E18FBFE"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répéteur à plusieurs ports permet</w:t>
      </w:r>
      <w:r w:rsidR="009908E3">
        <w:rPr>
          <w:rFonts w:ascii="LiberationSans" w:hAnsi="LiberationSans"/>
        </w:rPr>
        <w:t>tant</w:t>
      </w:r>
      <w:r w:rsidRPr="001737E8">
        <w:rPr>
          <w:rFonts w:ascii="LiberationSans" w:hAnsi="LiberationSans"/>
        </w:rPr>
        <w:t xml:space="preserve">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lastRenderedPageBreak/>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Pr="009908E3" w:rsidRDefault="003A4EA5" w:rsidP="003A4EA5">
      <w:pPr>
        <w:pStyle w:val="Paragraphedeliste"/>
        <w:ind w:firstLine="0"/>
        <w:rPr>
          <w:rFonts w:ascii="LiberationSans" w:hAnsi="LiberationSans"/>
          <w:i/>
          <w:iCs/>
        </w:rPr>
      </w:pPr>
      <w:r w:rsidRPr="009908E3">
        <w:rPr>
          <w:rFonts w:ascii="LiberationSans" w:hAnsi="LiberationSans"/>
          <w:i/>
          <w:iCs/>
          <w:color w:val="ED7D31" w:themeColor="accent2"/>
        </w:rPr>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sidRPr="009908E3">
        <w:rPr>
          <w:rFonts w:ascii="LiberationSans" w:hAnsi="LiberationSans"/>
          <w:b/>
          <w:bCs/>
        </w:rPr>
        <w:t>Ponts et Switch</w:t>
      </w:r>
      <w:r w:rsidRPr="000F2C17">
        <w:rPr>
          <w:rFonts w:ascii="LiberationSans" w:hAnsi="LiberationSans"/>
        </w:rPr>
        <w:t xml:space="preserve">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41134DB8"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 xml:space="preserve">Normes réseaux locaux : </w:t>
      </w:r>
      <w:r w:rsidRPr="00D54BA7">
        <w:rPr>
          <w:rFonts w:ascii="LiberationSans" w:hAnsi="LiberationSans"/>
        </w:rPr>
        <w:t xml:space="preserve">ETHERNET </w:t>
      </w:r>
      <w:r w:rsidR="009908E3">
        <w:rPr>
          <w:rFonts w:ascii="LiberationSans" w:hAnsi="LiberationSans"/>
        </w:rPr>
        <w:t>&amp;</w:t>
      </w:r>
      <w:r w:rsidRPr="00D54BA7">
        <w:rPr>
          <w:rFonts w:ascii="LiberationSans" w:hAnsi="LiberationSans"/>
        </w:rPr>
        <w:t xml:space="preserve">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 :</w:t>
      </w:r>
      <w:r>
        <w:rPr>
          <w:rFonts w:ascii="LiberationSans" w:hAnsi="LiberationSans"/>
        </w:rPr>
        <w:t xml:space="preserve"> c’est </w:t>
      </w:r>
    </w:p>
    <w:p w14:paraId="7272B9C9" w14:textId="412CDB4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0B1D90" w14:textId="1BCE321E" w:rsidR="004174C7" w:rsidRDefault="00167579" w:rsidP="00EA074D">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50656776" w14:textId="77777777" w:rsidR="00EA074D" w:rsidRPr="00EA074D" w:rsidRDefault="00EA074D" w:rsidP="00EA074D">
      <w:pPr>
        <w:pStyle w:val="Paragraphedeliste"/>
        <w:ind w:left="1776" w:firstLine="0"/>
        <w:rPr>
          <w:rFonts w:ascii="LiberationSans" w:eastAsia="LiberationSans" w:hAnsi="Arial" w:cs="Arial"/>
          <w:szCs w:val="24"/>
        </w:rPr>
      </w:pP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szCs w:val="24"/>
        </w:rPr>
      </w:pPr>
      <w:r w:rsidRPr="00C43FB9">
        <w:rPr>
          <w:rFonts w:ascii="LiberationSans" w:eastAsia="LiberationSans" w:hAnsi="Arial" w:cs="Arial"/>
          <w:szCs w:val="24"/>
        </w:rPr>
        <w:lastRenderedPageBreak/>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17B74647" w:rsidR="004174C7"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La longueur minimale d’une trame est de 72 octets</w:t>
      </w:r>
      <w:r w:rsidR="007C493F" w:rsidRPr="00C43FB9">
        <w:rPr>
          <w:rFonts w:ascii="LiberationSans" w:eastAsia="LiberationSans" w:hAnsi="Arial" w:cs="Arial"/>
          <w:szCs w:val="24"/>
        </w:rPr>
        <w:t>.</w:t>
      </w:r>
    </w:p>
    <w:p w14:paraId="6D0FE051" w14:textId="32622B1D" w:rsidR="001F6AAF" w:rsidRDefault="001F6AAF" w:rsidP="001F6AAF">
      <w:pPr>
        <w:rPr>
          <w:rFonts w:ascii="LiberationSans" w:eastAsia="LiberationSans" w:hAnsi="Arial" w:cs="Arial"/>
          <w:szCs w:val="24"/>
        </w:rPr>
      </w:pPr>
    </w:p>
    <w:p w14:paraId="7B1CC336" w14:textId="38BC0AFA" w:rsidR="001F6AAF" w:rsidRDefault="001F6AAF" w:rsidP="001F6AAF">
      <w:pPr>
        <w:pStyle w:val="Titre1"/>
        <w:rPr>
          <w:rFonts w:ascii="Lucida Console" w:hAnsi="Lucida Console"/>
        </w:rPr>
      </w:pPr>
      <w:r w:rsidRPr="001F6AAF">
        <w:rPr>
          <w:rFonts w:ascii="Lucida Console" w:hAnsi="Lucida Console"/>
        </w:rPr>
        <w:t xml:space="preserve">Chapitre </w:t>
      </w:r>
      <w:r>
        <w:rPr>
          <w:rFonts w:ascii="Lucida Console" w:hAnsi="Lucida Console"/>
        </w:rPr>
        <w:t>4</w:t>
      </w:r>
      <w:r w:rsidRPr="001F6AAF">
        <w:rPr>
          <w:rFonts w:ascii="Lucida Console" w:hAnsi="Lucida Console"/>
        </w:rPr>
        <w:t> : Couche 2, le protocole Ethernet</w:t>
      </w:r>
    </w:p>
    <w:p w14:paraId="20FDE027" w14:textId="77777777" w:rsidR="001F6AAF" w:rsidRPr="001F6AAF" w:rsidRDefault="001F6AAF" w:rsidP="001F6AAF">
      <w:pPr>
        <w:rPr>
          <w:rFonts w:ascii="Leelawadee" w:hAnsi="Leelawadee" w:cs="Leelawadee"/>
        </w:rPr>
      </w:pPr>
    </w:p>
    <w:p w14:paraId="79BB2161" w14:textId="4DCE53CC" w:rsidR="00C93F06" w:rsidRPr="00C93F06" w:rsidRDefault="00C93F06" w:rsidP="002D4335">
      <w:pPr>
        <w:pStyle w:val="Paragraphedeliste"/>
        <w:ind w:left="0" w:firstLine="0"/>
        <w:rPr>
          <w:rFonts w:ascii="LiberationSans" w:hAnsi="LiberationSans"/>
        </w:rPr>
      </w:pPr>
      <w:r>
        <w:rPr>
          <w:rFonts w:ascii="LiberationSans" w:hAnsi="LiberationSans"/>
        </w:rPr>
        <w:t>D</w:t>
      </w:r>
      <w:r w:rsidRPr="00C93F06">
        <w:rPr>
          <w:rFonts w:ascii="LiberationSans" w:hAnsi="LiberationSans"/>
        </w:rPr>
        <w:t>eux principales normes</w:t>
      </w:r>
      <w:r>
        <w:rPr>
          <w:rFonts w:ascii="LiberationSans" w:hAnsi="LiberationSans"/>
        </w:rPr>
        <w:t xml:space="preserve"> </w:t>
      </w:r>
      <w:r w:rsidRPr="00C93F06">
        <w:rPr>
          <w:rFonts w:ascii="LiberationSans" w:hAnsi="LiberationSans"/>
        </w:rPr>
        <w:t>:</w:t>
      </w:r>
    </w:p>
    <w:p w14:paraId="1AFC7C7A" w14:textId="46AB9D15" w:rsidR="00C93F06" w:rsidRPr="00C93F06" w:rsidRDefault="00C93F06" w:rsidP="00C93F06">
      <w:pPr>
        <w:pStyle w:val="Paragraphedeliste"/>
        <w:numPr>
          <w:ilvl w:val="0"/>
          <w:numId w:val="14"/>
        </w:numPr>
        <w:rPr>
          <w:rFonts w:ascii="LiberationSans" w:hAnsi="LiberationSans"/>
        </w:rPr>
      </w:pPr>
      <w:r w:rsidRPr="00C93F06">
        <w:rPr>
          <w:rFonts w:ascii="LiberationSans" w:hAnsi="LiberationSans"/>
          <w:b/>
          <w:bCs/>
        </w:rPr>
        <w:t>La norme dite 802.3 ou Ethernet</w:t>
      </w:r>
      <w:r w:rsidRPr="00C93F06">
        <w:rPr>
          <w:rFonts w:ascii="LiberationSans" w:hAnsi="LiberationSans"/>
        </w:rPr>
        <w:t xml:space="preserve"> déployé dans les réseaux câbles</w:t>
      </w:r>
    </w:p>
    <w:p w14:paraId="7C4C89AA" w14:textId="07C9A76F" w:rsidR="004174C7" w:rsidRDefault="00C93F06" w:rsidP="00C93F06">
      <w:pPr>
        <w:pStyle w:val="Paragraphedeliste"/>
        <w:numPr>
          <w:ilvl w:val="0"/>
          <w:numId w:val="14"/>
        </w:numPr>
        <w:rPr>
          <w:rFonts w:ascii="LiberationSans" w:hAnsi="LiberationSans"/>
        </w:rPr>
      </w:pPr>
      <w:r w:rsidRPr="00C93F06">
        <w:rPr>
          <w:rFonts w:ascii="LiberationSans" w:hAnsi="LiberationSans"/>
          <w:b/>
          <w:bCs/>
        </w:rPr>
        <w:t>La norme 802.11</w:t>
      </w:r>
      <w:r w:rsidRPr="00C93F06">
        <w:rPr>
          <w:rFonts w:ascii="LiberationSans" w:hAnsi="LiberationSans"/>
        </w:rPr>
        <w:t xml:space="preserve"> dont le nom commercial est le </w:t>
      </w:r>
      <w:r w:rsidRPr="00C93F06">
        <w:rPr>
          <w:rFonts w:ascii="LiberationSans" w:hAnsi="LiberationSans"/>
          <w:b/>
          <w:bCs/>
        </w:rPr>
        <w:t>WIFI</w:t>
      </w:r>
      <w:r w:rsidRPr="00C93F06">
        <w:rPr>
          <w:rFonts w:ascii="LiberationSans" w:hAnsi="LiberationSans"/>
        </w:rPr>
        <w:t xml:space="preserve"> pour Wireless Fidelity</w:t>
      </w:r>
    </w:p>
    <w:p w14:paraId="5E28FA48" w14:textId="77777777" w:rsidR="00BE1143" w:rsidRDefault="00BE1143" w:rsidP="00BE1143">
      <w:pPr>
        <w:pStyle w:val="Paragraphedeliste"/>
        <w:ind w:left="1068" w:firstLine="0"/>
        <w:rPr>
          <w:rFonts w:ascii="LiberationSans" w:hAnsi="LiberationSans"/>
        </w:rPr>
      </w:pPr>
    </w:p>
    <w:p w14:paraId="655BA593" w14:textId="77777777" w:rsidR="00BE1143" w:rsidRDefault="00BE1143" w:rsidP="002D4335">
      <w:pPr>
        <w:ind w:left="0" w:firstLine="0"/>
        <w:rPr>
          <w:rFonts w:ascii="LiberationSans" w:hAnsi="LiberationSans"/>
        </w:rPr>
      </w:pPr>
      <w:r>
        <w:rPr>
          <w:rFonts w:ascii="LiberationSans" w:hAnsi="LiberationSans"/>
        </w:rPr>
        <w:t>B</w:t>
      </w:r>
      <w:r w:rsidRPr="00BE1143">
        <w:rPr>
          <w:rFonts w:ascii="LiberationSans" w:hAnsi="LiberationSans"/>
        </w:rPr>
        <w:t>ut</w:t>
      </w:r>
      <w:r>
        <w:rPr>
          <w:rFonts w:ascii="LiberationSans" w:hAnsi="LiberationSans"/>
        </w:rPr>
        <w:t>s</w:t>
      </w:r>
      <w:r w:rsidRPr="00BE1143">
        <w:rPr>
          <w:rFonts w:ascii="LiberationSans" w:hAnsi="LiberationSans"/>
        </w:rPr>
        <w:t xml:space="preserve"> de l'étude d'une norme de réseau</w:t>
      </w:r>
      <w:r>
        <w:rPr>
          <w:rFonts w:ascii="LiberationSans" w:hAnsi="LiberationSans"/>
        </w:rPr>
        <w:t xml:space="preserve"> : </w:t>
      </w:r>
      <w:r w:rsidRPr="00BE1143">
        <w:rPr>
          <w:rFonts w:ascii="LiberationSans" w:hAnsi="LiberationSans"/>
        </w:rPr>
        <w:t xml:space="preserve"> </w:t>
      </w:r>
      <w:r>
        <w:rPr>
          <w:rFonts w:ascii="LiberationSans" w:hAnsi="LiberationSans"/>
        </w:rPr>
        <w:t>c’</w:t>
      </w:r>
      <w:r w:rsidRPr="00BE1143">
        <w:rPr>
          <w:rFonts w:ascii="LiberationSans" w:hAnsi="LiberationSans"/>
        </w:rPr>
        <w:t xml:space="preserve">est </w:t>
      </w:r>
    </w:p>
    <w:p w14:paraId="6EC67E05" w14:textId="4762D00A" w:rsidR="00BE1143" w:rsidRPr="00BE1143" w:rsidRDefault="00BE1143" w:rsidP="00BE1143">
      <w:pPr>
        <w:pStyle w:val="Paragraphedeliste"/>
        <w:numPr>
          <w:ilvl w:val="0"/>
          <w:numId w:val="16"/>
        </w:numPr>
        <w:rPr>
          <w:rFonts w:ascii="LiberationSans" w:hAnsi="LiberationSans"/>
        </w:rPr>
      </w:pPr>
      <w:r w:rsidRPr="00BE1143">
        <w:rPr>
          <w:rFonts w:ascii="LiberationSans" w:hAnsi="LiberationSans"/>
        </w:rPr>
        <w:t>D’étudier les équipements à utiliser pour déployer un réseau respectant cette norme</w:t>
      </w:r>
    </w:p>
    <w:p w14:paraId="4FDD795B" w14:textId="35222B67"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supports de transmission utilisés par un réseau respectant cette norme</w:t>
      </w:r>
    </w:p>
    <w:p w14:paraId="7E85757E" w14:textId="7B27997B"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aussi les formats de données manipulées dans cette norme.</w:t>
      </w:r>
    </w:p>
    <w:p w14:paraId="3A68AAD0" w14:textId="20320886" w:rsidR="00C93F06"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méthodes d'accès ou les règles d'accès aux supports de transmission</w:t>
      </w:r>
    </w:p>
    <w:p w14:paraId="3A7DD10D" w14:textId="20EE5EE8" w:rsidR="00BE1143" w:rsidRDefault="00BE1143" w:rsidP="00BE1143">
      <w:pPr>
        <w:rPr>
          <w:rFonts w:ascii="LiberationSans" w:hAnsi="LiberationSans"/>
        </w:rPr>
      </w:pPr>
    </w:p>
    <w:p w14:paraId="73BB9CC8" w14:textId="2DBA9C19" w:rsidR="00BE1143" w:rsidRDefault="002D4335" w:rsidP="00BE1143">
      <w:pPr>
        <w:rPr>
          <w:rFonts w:ascii="LiberationSans" w:hAnsi="LiberationSans"/>
        </w:rPr>
      </w:pPr>
      <w:r>
        <w:rPr>
          <w:rFonts w:ascii="LiberationSans" w:hAnsi="LiberationSans"/>
        </w:rPr>
        <w:t xml:space="preserve">Les deux sous couches de la couche </w:t>
      </w:r>
      <w:r w:rsidRPr="002D4335">
        <w:rPr>
          <w:rFonts w:ascii="LiberationSans" w:hAnsi="LiberationSans"/>
          <w:b/>
          <w:bCs/>
        </w:rPr>
        <w:t>Liaison</w:t>
      </w:r>
      <w:r>
        <w:rPr>
          <w:rFonts w:ascii="LiberationSans" w:hAnsi="LiberationSans"/>
        </w:rPr>
        <w:t xml:space="preserve"> du modèle OSI : </w:t>
      </w:r>
    </w:p>
    <w:p w14:paraId="1229B0DD" w14:textId="77777777" w:rsidR="00EE68AE" w:rsidRDefault="002D4335" w:rsidP="00EE68AE">
      <w:pPr>
        <w:pStyle w:val="Paragraphedeliste"/>
        <w:numPr>
          <w:ilvl w:val="0"/>
          <w:numId w:val="19"/>
        </w:numPr>
        <w:rPr>
          <w:rFonts w:ascii="LiberationSans" w:hAnsi="LiberationSans"/>
        </w:rPr>
      </w:pPr>
      <w:r w:rsidRPr="002D4335">
        <w:rPr>
          <w:rFonts w:ascii="LiberationSans" w:hAnsi="LiberationSans"/>
          <w:b/>
          <w:bCs/>
        </w:rPr>
        <w:t>La sous-couche LLC</w:t>
      </w:r>
      <w:r w:rsidRPr="002D4335">
        <w:rPr>
          <w:rFonts w:ascii="LiberationSans" w:hAnsi="LiberationSans"/>
        </w:rPr>
        <w:t xml:space="preserve"> (norme 802.2)</w:t>
      </w:r>
      <w:r>
        <w:rPr>
          <w:rFonts w:ascii="LiberationSans" w:hAnsi="LiberationSans"/>
        </w:rPr>
        <w:t> :</w:t>
      </w:r>
      <w:r w:rsidRPr="002D4335">
        <w:rPr>
          <w:rFonts w:ascii="LiberationSans" w:hAnsi="LiberationSans"/>
        </w:rPr>
        <w:t xml:space="preserve"> chargée d’effectuer directement des contrôles sans le concours des couches supérieures </w:t>
      </w:r>
    </w:p>
    <w:p w14:paraId="6B033C4D" w14:textId="106A1D26" w:rsidR="002D4335" w:rsidRDefault="002D4335" w:rsidP="00EE68AE">
      <w:pPr>
        <w:pStyle w:val="Paragraphedeliste"/>
        <w:numPr>
          <w:ilvl w:val="0"/>
          <w:numId w:val="19"/>
        </w:numPr>
        <w:rPr>
          <w:rFonts w:ascii="LiberationSans" w:hAnsi="LiberationSans"/>
        </w:rPr>
      </w:pPr>
      <w:r w:rsidRPr="00EE68AE">
        <w:rPr>
          <w:rFonts w:ascii="LiberationSans" w:hAnsi="LiberationSans"/>
          <w:b/>
          <w:bCs/>
        </w:rPr>
        <w:t>La sous-couche MAC</w:t>
      </w:r>
      <w:r w:rsidRPr="00EE68AE">
        <w:rPr>
          <w:rFonts w:ascii="LiberationSans" w:hAnsi="LiberationSans"/>
        </w:rPr>
        <w:t xml:space="preserve"> (norme 802.3) : définissant la méthode d’accès au support</w:t>
      </w:r>
    </w:p>
    <w:p w14:paraId="51ED079B" w14:textId="77777777" w:rsidR="002264AA" w:rsidRPr="00EE68AE" w:rsidRDefault="002264AA" w:rsidP="002264AA">
      <w:pPr>
        <w:pStyle w:val="Paragraphedeliste"/>
        <w:ind w:left="740" w:firstLine="0"/>
        <w:rPr>
          <w:rFonts w:ascii="LiberationSans" w:hAnsi="LiberationSans"/>
        </w:rPr>
      </w:pPr>
    </w:p>
    <w:p w14:paraId="4B93CECE" w14:textId="62460AA8" w:rsidR="00EE68AE" w:rsidRPr="00EE68AE" w:rsidRDefault="00EE68AE" w:rsidP="00EE68AE">
      <w:pPr>
        <w:rPr>
          <w:rFonts w:ascii="LiberationSans" w:hAnsi="LiberationSans"/>
        </w:rPr>
      </w:pPr>
      <w:r w:rsidRPr="002264AA">
        <w:rPr>
          <w:rFonts w:ascii="LiberationSans" w:hAnsi="LiberationSans"/>
          <w:b/>
          <w:bCs/>
        </w:rPr>
        <w:t>Ethernet partagé</w:t>
      </w:r>
      <w:r w:rsidRPr="00EE68AE">
        <w:rPr>
          <w:rFonts w:ascii="LiberationSans" w:hAnsi="LiberationSans"/>
        </w:rPr>
        <w:t xml:space="preserve"> :</w:t>
      </w:r>
      <w:r w:rsidR="001A64B8">
        <w:rPr>
          <w:rFonts w:ascii="LiberationSans" w:hAnsi="LiberationSans"/>
        </w:rPr>
        <w:t xml:space="preserve"> caractéristiques de la première version (obsolète de nos jours)</w:t>
      </w:r>
    </w:p>
    <w:p w14:paraId="007180E4" w14:textId="19DF8B2E" w:rsidR="00EE68AE" w:rsidRPr="00EE68AE" w:rsidRDefault="00EE68AE" w:rsidP="00EE68AE">
      <w:pPr>
        <w:pStyle w:val="Paragraphedeliste"/>
        <w:numPr>
          <w:ilvl w:val="0"/>
          <w:numId w:val="20"/>
        </w:numPr>
        <w:rPr>
          <w:rFonts w:ascii="LiberationSans" w:hAnsi="LiberationSans"/>
        </w:rPr>
      </w:pPr>
      <w:r w:rsidRPr="00EE68AE">
        <w:rPr>
          <w:rFonts w:ascii="LiberationSans" w:hAnsi="LiberationSans"/>
        </w:rPr>
        <w:t>Tous les ordinateurs d'un réseau Ethernet sont reliés à une même ligne de transmission</w:t>
      </w:r>
    </w:p>
    <w:p w14:paraId="387A12EC" w14:textId="3413B6CF" w:rsidR="002D4335" w:rsidRDefault="00EE68AE" w:rsidP="00EE68AE">
      <w:pPr>
        <w:pStyle w:val="Paragraphedeliste"/>
        <w:numPr>
          <w:ilvl w:val="0"/>
          <w:numId w:val="20"/>
        </w:numPr>
        <w:rPr>
          <w:rFonts w:ascii="LiberationSans" w:hAnsi="LiberationSans"/>
        </w:rPr>
      </w:pPr>
      <w:r w:rsidRPr="00EE68AE">
        <w:rPr>
          <w:rFonts w:ascii="LiberationSans" w:hAnsi="LiberationSans"/>
        </w:rPr>
        <w:t>Toute machine est autorisée à émettre sur la ligne à n'importe quel moment et sans notion de priorité entre les machines</w:t>
      </w:r>
    </w:p>
    <w:p w14:paraId="5BB837DE" w14:textId="55A699DF"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Les différents nœuds réseau sont reliés entre eux par un concentrateur (hub</w:t>
      </w:r>
      <w:r w:rsidR="002264AA" w:rsidRPr="001A64B8">
        <w:rPr>
          <w:rFonts w:ascii="LiberationSans" w:hAnsi="LiberationSans"/>
        </w:rPr>
        <w:t>) ;</w:t>
      </w:r>
    </w:p>
    <w:p w14:paraId="454438CF" w14:textId="580303AD"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 xml:space="preserve">Un hub transmet sur tous les autres ports ce qu’il reçoit sur un </w:t>
      </w:r>
      <w:r w:rsidR="002264AA" w:rsidRPr="001A64B8">
        <w:rPr>
          <w:rFonts w:ascii="LiberationSans" w:hAnsi="LiberationSans"/>
        </w:rPr>
        <w:t>port ;</w:t>
      </w:r>
    </w:p>
    <w:p w14:paraId="7358ECA0" w14:textId="710FD4FA" w:rsidR="001A64B8" w:rsidRDefault="001A64B8" w:rsidP="001A64B8">
      <w:pPr>
        <w:pStyle w:val="Paragraphedeliste"/>
        <w:numPr>
          <w:ilvl w:val="0"/>
          <w:numId w:val="20"/>
        </w:numPr>
        <w:rPr>
          <w:rFonts w:ascii="LiberationSans" w:hAnsi="LiberationSans"/>
        </w:rPr>
      </w:pPr>
      <w:r w:rsidRPr="001A64B8">
        <w:rPr>
          <w:rFonts w:ascii="LiberationSans" w:hAnsi="LiberationSans"/>
        </w:rPr>
        <w:t>A l’extérieur, rien ne le distingue d’un switch</w:t>
      </w:r>
    </w:p>
    <w:p w14:paraId="47ACD63E" w14:textId="364997EA" w:rsidR="00EE68AE" w:rsidRDefault="00D16DAD" w:rsidP="002264AA">
      <w:pPr>
        <w:ind w:left="0" w:firstLine="0"/>
        <w:rPr>
          <w:rFonts w:ascii="LiberationSans" w:hAnsi="LiberationSans"/>
        </w:rPr>
      </w:pPr>
      <w:r w:rsidRPr="002264AA">
        <w:rPr>
          <w:rFonts w:ascii="LiberationSans" w:hAnsi="LiberationSans"/>
          <w:b/>
          <w:bCs/>
        </w:rPr>
        <w:t>Ethernet partagé</w:t>
      </w:r>
      <w:r>
        <w:rPr>
          <w:rFonts w:ascii="LiberationSans" w:hAnsi="LiberationSans"/>
          <w:b/>
          <w:bCs/>
        </w:rPr>
        <w:t xml:space="preserve"> et topologie : </w:t>
      </w:r>
    </w:p>
    <w:p w14:paraId="5D769A73" w14:textId="4E182A27" w:rsidR="002264AA" w:rsidRDefault="00D16DAD" w:rsidP="002264AA">
      <w:pPr>
        <w:pStyle w:val="Paragraphedeliste"/>
        <w:numPr>
          <w:ilvl w:val="0"/>
          <w:numId w:val="20"/>
        </w:numPr>
        <w:rPr>
          <w:rFonts w:ascii="LiberationSans" w:hAnsi="LiberationSans"/>
        </w:rPr>
      </w:pPr>
      <w:r w:rsidRPr="00D16DAD">
        <w:rPr>
          <w:rFonts w:ascii="LiberationSans" w:hAnsi="LiberationSans"/>
          <w:b/>
          <w:bCs/>
        </w:rPr>
        <w:t>T</w:t>
      </w:r>
      <w:r w:rsidR="002264AA" w:rsidRPr="00D16DAD">
        <w:rPr>
          <w:rFonts w:ascii="LiberationSans" w:hAnsi="LiberationSans"/>
          <w:b/>
          <w:bCs/>
        </w:rPr>
        <w:t>opologie physique en étoile</w:t>
      </w:r>
      <w:r>
        <w:rPr>
          <w:rFonts w:ascii="LiberationSans" w:hAnsi="LiberationSans"/>
        </w:rPr>
        <w:t> :</w:t>
      </w:r>
      <w:r w:rsidR="002264AA" w:rsidRPr="002264AA">
        <w:rPr>
          <w:rFonts w:ascii="LiberationSans" w:hAnsi="LiberationSans"/>
        </w:rPr>
        <w:t xml:space="preserve"> PC connectés à un point central ;</w:t>
      </w:r>
    </w:p>
    <w:p w14:paraId="4106FA88" w14:textId="4055BE6E" w:rsidR="002264AA" w:rsidRDefault="00D16DAD" w:rsidP="00343B93">
      <w:pPr>
        <w:pStyle w:val="Paragraphedeliste"/>
        <w:numPr>
          <w:ilvl w:val="0"/>
          <w:numId w:val="20"/>
        </w:numPr>
        <w:rPr>
          <w:rFonts w:ascii="LiberationSans" w:hAnsi="LiberationSans"/>
        </w:rPr>
      </w:pPr>
      <w:r w:rsidRPr="00D16DAD">
        <w:rPr>
          <w:rFonts w:ascii="LiberationSans" w:hAnsi="LiberationSans"/>
          <w:b/>
          <w:bCs/>
        </w:rPr>
        <w:t>Topologie logique en bus</w:t>
      </w:r>
      <w:r>
        <w:rPr>
          <w:rFonts w:ascii="LiberationSans" w:hAnsi="LiberationSans"/>
        </w:rPr>
        <w:t> :</w:t>
      </w:r>
      <w:r w:rsidRPr="00D16DAD">
        <w:rPr>
          <w:rFonts w:ascii="LiberationSans" w:hAnsi="LiberationSans"/>
        </w:rPr>
        <w:t xml:space="preserve"> les données circulent comme si tous les PC étaient</w:t>
      </w:r>
      <w:r>
        <w:rPr>
          <w:rFonts w:ascii="LiberationSans" w:hAnsi="LiberationSans"/>
        </w:rPr>
        <w:t xml:space="preserve"> </w:t>
      </w:r>
      <w:r w:rsidRPr="00D16DAD">
        <w:rPr>
          <w:rFonts w:ascii="LiberationSans" w:hAnsi="LiberationSans"/>
        </w:rPr>
        <w:t>connectés sur la même ligne ;</w:t>
      </w:r>
    </w:p>
    <w:p w14:paraId="6C788B33" w14:textId="77777777" w:rsidR="00D16DAD" w:rsidRPr="00AF34A3" w:rsidRDefault="00D16DAD" w:rsidP="00AF34A3">
      <w:pPr>
        <w:spacing w:after="0" w:line="240" w:lineRule="auto"/>
        <w:rPr>
          <w:rFonts w:ascii="Times New Roman" w:eastAsia="Times New Roman" w:hAnsi="Times New Roman" w:cs="Times New Roman"/>
          <w:color w:val="auto"/>
          <w:sz w:val="18"/>
          <w:szCs w:val="18"/>
        </w:rPr>
      </w:pPr>
      <w:r w:rsidRPr="00AF34A3">
        <w:rPr>
          <w:rFonts w:ascii="LiberationSans-Bold" w:eastAsia="Times New Roman" w:hAnsi="LiberationSans-Bold" w:cs="Times New Roman"/>
          <w:b/>
          <w:bCs/>
        </w:rPr>
        <w:t xml:space="preserve">Principe du CSMA/CD </w:t>
      </w:r>
    </w:p>
    <w:p w14:paraId="67811857" w14:textId="77777777" w:rsidR="00D16DAD" w:rsidRPr="00AF34A3" w:rsidRDefault="00D16DAD" w:rsidP="00D16DAD">
      <w:pPr>
        <w:pStyle w:val="Paragraphedeliste"/>
        <w:numPr>
          <w:ilvl w:val="0"/>
          <w:numId w:val="20"/>
        </w:numPr>
        <w:spacing w:after="0" w:line="240" w:lineRule="auto"/>
        <w:rPr>
          <w:rFonts w:ascii="Times New Roman" w:eastAsia="Times New Roman" w:hAnsi="Times New Roman" w:cs="Times New Roman"/>
          <w:color w:val="auto"/>
          <w:sz w:val="18"/>
          <w:szCs w:val="18"/>
        </w:rPr>
      </w:pPr>
      <w:r w:rsidRPr="00AF34A3">
        <w:rPr>
          <w:rFonts w:ascii="LiberationSans" w:eastAsia="LiberationSans" w:hAnsi="Times New Roman" w:cs="Times New Roman" w:hint="eastAsia"/>
        </w:rPr>
        <w:t>Dans Ethernet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le bus est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xml:space="preserve"> par toutes les stations. </w:t>
      </w:r>
    </w:p>
    <w:p w14:paraId="3477544F" w14:textId="3EDCBF06" w:rsidR="00D16DAD" w:rsidRPr="00AF34A3" w:rsidRDefault="00AF34A3" w:rsidP="00AF34A3">
      <w:pPr>
        <w:pStyle w:val="Paragraphedeliste"/>
        <w:numPr>
          <w:ilvl w:val="0"/>
          <w:numId w:val="20"/>
        </w:numPr>
        <w:spacing w:after="0" w:line="240" w:lineRule="auto"/>
        <w:rPr>
          <w:rFonts w:ascii="Times New Roman" w:eastAsia="Times New Roman" w:hAnsi="Times New Roman" w:cs="Times New Roman"/>
          <w:color w:val="auto"/>
          <w:sz w:val="18"/>
          <w:szCs w:val="18"/>
        </w:rPr>
      </w:pPr>
      <w:r>
        <w:rPr>
          <w:rFonts w:ascii="LiberationSans" w:eastAsia="LiberationSans" w:hAnsi="Times New Roman" w:cs="Times New Roman"/>
        </w:rPr>
        <w:t>Ainsi</w:t>
      </w:r>
      <w:r w:rsidR="00D16DAD" w:rsidRPr="00AF34A3">
        <w:rPr>
          <w:rFonts w:ascii="LiberationSans" w:eastAsia="LiberationSans" w:hAnsi="Times New Roman" w:cs="Times New Roman" w:hint="eastAsia"/>
        </w:rPr>
        <w:t xml:space="preserve"> </w:t>
      </w:r>
      <w:r>
        <w:rPr>
          <w:rFonts w:ascii="LiberationSans" w:eastAsia="LiberationSans" w:hAnsi="Times New Roman" w:cs="Times New Roman"/>
        </w:rPr>
        <w:t>deux</w:t>
      </w:r>
      <w:r w:rsidR="00D16DAD" w:rsidRPr="00AF34A3">
        <w:rPr>
          <w:rFonts w:ascii="LiberationSans" w:eastAsia="LiberationSans" w:hAnsi="Times New Roman" w:cs="Times New Roman" w:hint="eastAsia"/>
        </w:rPr>
        <w:t xml:space="preserve"> stations </w:t>
      </w:r>
      <w:r w:rsidR="00D16DAD" w:rsidRPr="00AF34A3">
        <w:rPr>
          <w:rFonts w:ascii="LiberationSans" w:eastAsia="LiberationSans" w:hAnsi="Times New Roman" w:cs="Times New Roman" w:hint="eastAsia"/>
        </w:rPr>
        <w:t>é</w:t>
      </w:r>
      <w:r w:rsidR="00D16DAD" w:rsidRPr="00AF34A3">
        <w:rPr>
          <w:rFonts w:ascii="LiberationSans" w:eastAsia="LiberationSans" w:hAnsi="Times New Roman" w:cs="Times New Roman" w:hint="eastAsia"/>
        </w:rPr>
        <w:t>mettant en m</w:t>
      </w:r>
      <w:r w:rsidR="00D16DAD" w:rsidRPr="00AF34A3">
        <w:rPr>
          <w:rFonts w:ascii="LiberationSans" w:eastAsia="LiberationSans" w:hAnsi="Times New Roman" w:cs="Times New Roman" w:hint="eastAsia"/>
        </w:rPr>
        <w:t>ê</w:t>
      </w:r>
      <w:r w:rsidR="00D16DAD" w:rsidRPr="00AF34A3">
        <w:rPr>
          <w:rFonts w:ascii="LiberationSans" w:eastAsia="LiberationSans" w:hAnsi="Times New Roman" w:cs="Times New Roman" w:hint="eastAsia"/>
        </w:rPr>
        <w:t xml:space="preserve">me temps peuvent voir leurs signaux se brouiller : on dit alors qu’il y a </w:t>
      </w:r>
      <w:r w:rsidR="00D16DAD" w:rsidRPr="00AF34A3">
        <w:rPr>
          <w:rFonts w:ascii="LiberationSans-Bold" w:eastAsia="Times New Roman" w:hAnsi="LiberationSans-Bold" w:cs="Times New Roman"/>
          <w:b/>
          <w:bCs/>
        </w:rPr>
        <w:t>collision</w:t>
      </w:r>
      <w:r w:rsidR="00D16DAD" w:rsidRPr="00AF34A3">
        <w:rPr>
          <w:rFonts w:ascii="LiberationSans" w:eastAsia="LiberationSans" w:hAnsi="Times New Roman" w:cs="Times New Roman" w:hint="eastAsia"/>
        </w:rPr>
        <w:t>.</w:t>
      </w:r>
    </w:p>
    <w:p w14:paraId="26825757"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Deux stations connect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un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 xml:space="preserve">me Hub sont dites </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tre dans le m</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me domaine de collision</w:t>
      </w:r>
      <w:r w:rsidRPr="001B4382">
        <w:rPr>
          <w:rFonts w:ascii="LiberationSans" w:eastAsia="LiberationSans" w:hAnsi="Times New Roman" w:cs="Times New Roman" w:hint="eastAsia"/>
          <w:color w:val="auto"/>
          <w:szCs w:val="24"/>
        </w:rPr>
        <w:t>.</w:t>
      </w:r>
    </w:p>
    <w:p w14:paraId="7A3F78BC" w14:textId="53730B3C"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Pour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soudre le probl</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 xml:space="preserve">me, l’approche CSMA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tout d’abord la porteuse du signal pour savoir si les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y circulent sinon transmettre mais mettre en place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canisme pour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la collision.</w:t>
      </w:r>
    </w:p>
    <w:p w14:paraId="7007C193"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Notons que :</w:t>
      </w:r>
    </w:p>
    <w:p w14:paraId="749A1936" w14:textId="57F58DF5"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 xml:space="preserve">CS = Carrier </w:t>
      </w:r>
      <w:proofErr w:type="spellStart"/>
      <w:r w:rsidRPr="001B4382">
        <w:rPr>
          <w:rFonts w:ascii="LiberationSans" w:eastAsia="LiberationSans" w:hAnsi="Times New Roman" w:cs="Times New Roman" w:hint="eastAsia"/>
          <w:b/>
          <w:bCs/>
          <w:color w:val="auto"/>
          <w:szCs w:val="24"/>
        </w:rPr>
        <w:t>Send</w:t>
      </w:r>
      <w:proofErr w:type="spellEnd"/>
      <w:r w:rsidRPr="001B4382">
        <w:rPr>
          <w:rFonts w:ascii="LiberationSans" w:eastAsia="LiberationSans" w:hAnsi="Times New Roman" w:cs="Times New Roman" w:hint="eastAsia"/>
          <w:color w:val="auto"/>
          <w:szCs w:val="24"/>
        </w:rPr>
        <w:t xml:space="preserve"> =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de la porteuse (le signal)</w:t>
      </w:r>
    </w:p>
    <w:p w14:paraId="12F722F1"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lastRenderedPageBreak/>
        <w:t xml:space="preserve">Avant de transmettre, on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le bus pour savoir si des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arrivent. </w:t>
      </w:r>
    </w:p>
    <w:p w14:paraId="56C633B6" w14:textId="3C653D8D"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MA = Multiple Access</w:t>
      </w:r>
    </w:p>
    <w:p w14:paraId="0CBABA24" w14:textId="68D25344"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Liaison partag</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 par toutes les machines : </w:t>
      </w:r>
      <w:r w:rsidRPr="001B4382">
        <w:rPr>
          <w:rFonts w:ascii="LiberationSans" w:eastAsia="LiberationSans" w:hAnsi="Times New Roman" w:cs="Times New Roman" w:hint="eastAsia"/>
          <w:b/>
          <w:bCs/>
          <w:color w:val="auto"/>
          <w:szCs w:val="24"/>
        </w:rPr>
        <w:t>le bus</w:t>
      </w:r>
    </w:p>
    <w:p w14:paraId="7283B591" w14:textId="5FE7CD59"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CD = Collision Detection</w:t>
      </w:r>
    </w:p>
    <w:p w14:paraId="41D9683F"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On ne cherche pas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on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 puis les corrige.</w:t>
      </w:r>
    </w:p>
    <w:p w14:paraId="13D902E3" w14:textId="77777777" w:rsidR="004C0AD3" w:rsidRDefault="00220314" w:rsidP="004C0AD3">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tection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en cas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et de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ception simultan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w:t>
      </w:r>
    </w:p>
    <w:p w14:paraId="2309DDEB" w14:textId="54728D9A"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La version d’Ethernet sans fil (wifi) utilise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qui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le support avant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mettre tout en mettant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canisme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puisqu’il</w:t>
      </w:r>
      <w:r w:rsidR="0056260C">
        <w:rPr>
          <w:rFonts w:ascii="LiberationSans" w:eastAsia="LiberationSans" w:hAnsi="Times New Roman" w:cs="Times New Roman"/>
          <w:color w:val="auto"/>
          <w:szCs w:val="24"/>
        </w:rPr>
        <w:t xml:space="preserve"> </w:t>
      </w:r>
      <w:r w:rsidRPr="001B4382">
        <w:rPr>
          <w:rFonts w:ascii="LiberationSans" w:eastAsia="LiberationSans" w:hAnsi="Times New Roman" w:cs="Times New Roman" w:hint="eastAsia"/>
          <w:color w:val="auto"/>
          <w:szCs w:val="24"/>
        </w:rPr>
        <w:t>est difficile de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en sans-fil.</w:t>
      </w:r>
    </w:p>
    <w:p w14:paraId="28C8E6F7" w14:textId="654F1D7C" w:rsidR="00220314" w:rsidRPr="001B4382" w:rsidRDefault="00220314"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Dans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w:t>
      </w:r>
      <w:r w:rsidRPr="001B4382">
        <w:rPr>
          <w:rFonts w:ascii="LiberationSans" w:eastAsia="LiberationSans" w:hAnsi="Times New Roman" w:cs="Times New Roman" w:hint="eastAsia"/>
          <w:b/>
          <w:bCs/>
          <w:color w:val="auto"/>
          <w:szCs w:val="24"/>
        </w:rPr>
        <w:t>CA signifie Collision</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Avoidance</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vitement des collisions).</w:t>
      </w:r>
    </w:p>
    <w:p w14:paraId="272B0C91" w14:textId="77777777" w:rsidR="00DD7C65" w:rsidRPr="001B4382" w:rsidRDefault="00DD7C65" w:rsidP="00DD7C65">
      <w:pPr>
        <w:spacing w:after="0" w:line="240" w:lineRule="auto"/>
        <w:rPr>
          <w:rFonts w:ascii="LiberationSans" w:eastAsia="LiberationSans" w:hAnsi="Times New Roman" w:cs="Times New Roman"/>
          <w:color w:val="auto"/>
          <w:szCs w:val="24"/>
        </w:rPr>
      </w:pPr>
    </w:p>
    <w:p w14:paraId="0162EF48" w14:textId="7711A712" w:rsidR="00DD7C65"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Lors d’une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de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si une collision est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alors on envoie une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quence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rents pour permettre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toutes les machines du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de s’assurer de la collision. </w:t>
      </w:r>
    </w:p>
    <w:p w14:paraId="4B82538E" w14:textId="77777777" w:rsidR="00DD7C65" w:rsidRPr="001B4382" w:rsidRDefault="00DD7C65" w:rsidP="00DD7C65">
      <w:pPr>
        <w:pStyle w:val="Paragraphedeliste"/>
        <w:numPr>
          <w:ilvl w:val="1"/>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Cet envoi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rents est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brouillage</w:t>
      </w:r>
      <w:r w:rsidRPr="001B4382">
        <w:rPr>
          <w:rFonts w:ascii="LiberationSans" w:eastAsia="LiberationSans" w:hAnsi="Times New Roman" w:cs="Times New Roman" w:hint="eastAsia"/>
          <w:color w:val="auto"/>
          <w:szCs w:val="24"/>
        </w:rPr>
        <w:t>.</w:t>
      </w:r>
    </w:p>
    <w:p w14:paraId="54A6F110" w14:textId="3F6D35DD" w:rsidR="00220314"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En cas de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tection de collision,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que plusieurs machines essayent de retransmettre au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me moment, elles attendent un temps tir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al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atoirement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lai de </w:t>
      </w:r>
      <w:r w:rsidRPr="001B4382">
        <w:rPr>
          <w:rFonts w:ascii="LiberationSans" w:eastAsia="LiberationSans" w:hAnsi="Times New Roman" w:cs="Times New Roman" w:hint="eastAsia"/>
          <w:b/>
          <w:bCs/>
          <w:color w:val="auto"/>
          <w:szCs w:val="24"/>
        </w:rPr>
        <w:t xml:space="preserve">BackOff </w:t>
      </w:r>
      <w:r w:rsidRPr="001B4382">
        <w:rPr>
          <w:rFonts w:ascii="LiberationSans" w:eastAsia="LiberationSans" w:hAnsi="Times New Roman" w:cs="Times New Roman" w:hint="eastAsia"/>
          <w:color w:val="auto"/>
          <w:szCs w:val="24"/>
        </w:rPr>
        <w:t>ou</w:t>
      </w:r>
      <w:r w:rsidRPr="001B4382">
        <w:rPr>
          <w:rFonts w:ascii="LiberationSans" w:eastAsia="LiberationSans" w:hAnsi="Times New Roman" w:cs="Times New Roman" w:hint="eastAsia"/>
          <w:b/>
          <w:bCs/>
          <w:color w:val="auto"/>
          <w:szCs w:val="24"/>
        </w:rPr>
        <w:t xml:space="preserve"> d</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lai al</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atoire apr</w:t>
      </w:r>
      <w:r w:rsidRPr="001B4382">
        <w:rPr>
          <w:rFonts w:ascii="LiberationSans" w:eastAsia="LiberationSans" w:hAnsi="Times New Roman" w:cs="Times New Roman" w:hint="eastAsia"/>
          <w:b/>
          <w:bCs/>
          <w:color w:val="auto"/>
          <w:szCs w:val="24"/>
        </w:rPr>
        <w:t>è</w:t>
      </w:r>
      <w:r w:rsidRPr="001B4382">
        <w:rPr>
          <w:rFonts w:ascii="LiberationSans" w:eastAsia="LiberationSans" w:hAnsi="Times New Roman" w:cs="Times New Roman" w:hint="eastAsia"/>
          <w:b/>
          <w:bCs/>
          <w:color w:val="auto"/>
          <w:szCs w:val="24"/>
        </w:rPr>
        <w:t>s collision</w:t>
      </w:r>
      <w:r w:rsidRPr="001B4382">
        <w:rPr>
          <w:rFonts w:ascii="LiberationSans" w:eastAsia="LiberationSans" w:hAnsi="Times New Roman" w:cs="Times New Roman" w:hint="eastAsia"/>
          <w:color w:val="auto"/>
          <w:szCs w:val="24"/>
        </w:rPr>
        <w:t>.</w:t>
      </w:r>
    </w:p>
    <w:p w14:paraId="5BB84855" w14:textId="68BB0DED" w:rsidR="00DD7C65" w:rsidRPr="001B4382" w:rsidRDefault="002460F0"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Adresse MAC</w:t>
      </w:r>
      <w:r w:rsidRPr="001B4382">
        <w:rPr>
          <w:rFonts w:ascii="LiberationSans" w:eastAsia="LiberationSans" w:hAnsi="Times New Roman" w:cs="Times New Roman" w:hint="eastAsia"/>
          <w:color w:val="auto"/>
          <w:szCs w:val="24"/>
        </w:rPr>
        <w:t> </w:t>
      </w:r>
      <w:r w:rsidRPr="001B4382">
        <w:rPr>
          <w:rFonts w:ascii="LiberationSans" w:eastAsia="LiberationSans" w:hAnsi="Times New Roman" w:cs="Times New Roman" w:hint="eastAsia"/>
          <w:color w:val="auto"/>
          <w:szCs w:val="24"/>
        </w:rPr>
        <w:t xml:space="preserve">: </w:t>
      </w:r>
    </w:p>
    <w:p w14:paraId="00CB1E1D" w14:textId="6C86F84D" w:rsidR="002460F0" w:rsidRPr="001B4382" w:rsidRDefault="002460F0" w:rsidP="002460F0">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Une adresse MAC</w:t>
      </w:r>
      <w:r w:rsidRPr="001B4382">
        <w:rPr>
          <w:rFonts w:ascii="LiberationSans" w:eastAsia="LiberationSans" w:hAnsi="Times New Roman" w:cs="Times New Roman" w:hint="eastAsia"/>
          <w:color w:val="auto"/>
          <w:szCs w:val="24"/>
        </w:rPr>
        <w:t xml:space="preserve"> est un identifiant unique attribu</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(comme une carte Wifi ou Ethernet) par le fabricant. </w:t>
      </w:r>
      <w:r w:rsidRPr="001B4382">
        <w:rPr>
          <w:rFonts w:ascii="LiberationSans" w:eastAsia="LiberationSans" w:hAnsi="Times New Roman" w:cs="Times New Roman" w:hint="eastAsia"/>
          <w:b/>
          <w:bCs/>
          <w:color w:val="auto"/>
          <w:szCs w:val="24"/>
        </w:rPr>
        <w:t>MAC</w:t>
      </w:r>
      <w:r w:rsidRPr="001B4382">
        <w:rPr>
          <w:rFonts w:ascii="LiberationSans" w:eastAsia="LiberationSans" w:hAnsi="Times New Roman" w:cs="Times New Roman" w:hint="eastAsia"/>
          <w:color w:val="auto"/>
          <w:szCs w:val="24"/>
        </w:rPr>
        <w:t xml:space="preserve"> signifie </w:t>
      </w:r>
      <w:r w:rsidRPr="001B4382">
        <w:rPr>
          <w:rFonts w:ascii="LiberationSans" w:eastAsia="LiberationSans" w:hAnsi="Times New Roman" w:cs="Times New Roman" w:hint="eastAsia"/>
          <w:b/>
          <w:bCs/>
          <w:color w:val="auto"/>
          <w:szCs w:val="24"/>
        </w:rPr>
        <w:t>Media Access Control</w:t>
      </w:r>
      <w:r w:rsidRPr="001B4382">
        <w:rPr>
          <w:rFonts w:ascii="LiberationSans" w:eastAsia="LiberationSans" w:hAnsi="Times New Roman" w:cs="Times New Roman" w:hint="eastAsia"/>
          <w:color w:val="auto"/>
          <w:szCs w:val="24"/>
        </w:rPr>
        <w:t xml:space="preserve"> et chaque identifiant est unique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w:t>
      </w:r>
    </w:p>
    <w:p w14:paraId="04C55603" w14:textId="4BECDC24" w:rsidR="002460F0" w:rsidRPr="00A158FB" w:rsidRDefault="002460F0" w:rsidP="00A158FB">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Une adresse MAC est cod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sur 48 bits (6 octets) et se compose de six groupes de deux caract</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res chacun,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par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 par deux points. Exemple d'adresse MAC : </w:t>
      </w:r>
      <w:r w:rsidRPr="001B4382">
        <w:rPr>
          <w:rFonts w:ascii="LiberationSans" w:eastAsia="LiberationSans" w:hAnsi="Times New Roman" w:cs="Times New Roman" w:hint="eastAsia"/>
          <w:color w:val="ED7D31" w:themeColor="accent2"/>
          <w:szCs w:val="24"/>
        </w:rPr>
        <w:t>3</w:t>
      </w:r>
      <w:proofErr w:type="gramStart"/>
      <w:r w:rsidRPr="001B4382">
        <w:rPr>
          <w:rFonts w:ascii="LiberationSans" w:eastAsia="LiberationSans" w:hAnsi="Times New Roman" w:cs="Times New Roman" w:hint="eastAsia"/>
          <w:color w:val="ED7D31" w:themeColor="accent2"/>
          <w:szCs w:val="24"/>
        </w:rPr>
        <w:t>c:</w:t>
      </w:r>
      <w:proofErr w:type="gramEnd"/>
      <w:r w:rsidRPr="001B4382">
        <w:rPr>
          <w:rFonts w:ascii="LiberationSans" w:eastAsia="LiberationSans" w:hAnsi="Times New Roman" w:cs="Times New Roman" w:hint="eastAsia"/>
          <w:color w:val="ED7D31" w:themeColor="accent2"/>
          <w:szCs w:val="24"/>
        </w:rPr>
        <w:t>07:54:3c:75:f9</w:t>
      </w:r>
    </w:p>
    <w:p w14:paraId="18225985" w14:textId="58C63B40" w:rsidR="00402676" w:rsidRDefault="00A158FB" w:rsidP="00A158FB">
      <w:pPr>
        <w:pStyle w:val="Paragraphedeliste"/>
        <w:numPr>
          <w:ilvl w:val="0"/>
          <w:numId w:val="23"/>
        </w:numPr>
        <w:rPr>
          <w:rFonts w:ascii="LiberationSans" w:hAnsi="LiberationSans"/>
        </w:rPr>
      </w:pPr>
      <w:r w:rsidRPr="00A158FB">
        <w:rPr>
          <w:rFonts w:ascii="LiberationSans" w:hAnsi="LiberationSans"/>
        </w:rPr>
        <w:t xml:space="preserve">L'adresse MAC de diffusion comporte 48 uns (1), représentés au format hexadécimal </w:t>
      </w:r>
      <w:proofErr w:type="gramStart"/>
      <w:r w:rsidRPr="00A158FB">
        <w:rPr>
          <w:rFonts w:ascii="LiberationSans" w:hAnsi="LiberationSans"/>
          <w:color w:val="ED7D31" w:themeColor="accent2"/>
        </w:rPr>
        <w:t>FF:FF</w:t>
      </w:r>
      <w:proofErr w:type="gramEnd"/>
      <w:r w:rsidRPr="00A158FB">
        <w:rPr>
          <w:rFonts w:ascii="LiberationSans" w:hAnsi="LiberationSans"/>
          <w:color w:val="ED7D31" w:themeColor="accent2"/>
        </w:rPr>
        <w:t>:FF:FF:FF:FF</w:t>
      </w:r>
      <w:r w:rsidRPr="00A158FB">
        <w:rPr>
          <w:rFonts w:ascii="LiberationSans" w:hAnsi="LiberationSans"/>
        </w:rPr>
        <w:t>.</w:t>
      </w:r>
    </w:p>
    <w:p w14:paraId="47DBEEDA" w14:textId="03E26100" w:rsidR="00A158FB" w:rsidRDefault="00A158FB" w:rsidP="00ED792C">
      <w:pPr>
        <w:pStyle w:val="Paragraphedeliste"/>
        <w:ind w:firstLine="0"/>
        <w:rPr>
          <w:rFonts w:ascii="LiberationSans" w:hAnsi="LiberationSans"/>
        </w:rPr>
      </w:pPr>
    </w:p>
    <w:p w14:paraId="78CB5C65" w14:textId="77777777" w:rsidR="0056260C" w:rsidRPr="004C0AD3" w:rsidRDefault="0056260C" w:rsidP="0056260C">
      <w:pPr>
        <w:spacing w:after="0" w:line="240" w:lineRule="auto"/>
        <w:rPr>
          <w:rFonts w:ascii="LiberationSans" w:eastAsia="LiberationSans" w:hAnsi="Times New Roman" w:cs="Times New Roman"/>
          <w:b/>
          <w:bCs/>
          <w:color w:val="auto"/>
          <w:szCs w:val="24"/>
        </w:rPr>
      </w:pPr>
      <w:r w:rsidRPr="004C0AD3">
        <w:rPr>
          <w:rFonts w:ascii="LiberationSans" w:eastAsia="LiberationSans" w:hAnsi="Times New Roman" w:cs="Times New Roman"/>
          <w:b/>
          <w:bCs/>
          <w:color w:val="auto"/>
          <w:szCs w:val="24"/>
          <w:u w:val="single"/>
        </w:rPr>
        <w:t>M</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thode de r</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ception</w:t>
      </w:r>
      <w:r>
        <w:rPr>
          <w:rFonts w:ascii="LiberationSans" w:eastAsia="LiberationSans" w:hAnsi="Times New Roman" w:cs="Times New Roman"/>
          <w:b/>
          <w:bCs/>
          <w:color w:val="auto"/>
          <w:szCs w:val="24"/>
        </w:rPr>
        <w:t> </w:t>
      </w:r>
      <w:r>
        <w:rPr>
          <w:rFonts w:ascii="LiberationSans" w:eastAsia="LiberationSans" w:hAnsi="Times New Roman" w:cs="Times New Roman"/>
          <w:b/>
          <w:bCs/>
          <w:color w:val="auto"/>
          <w:szCs w:val="24"/>
        </w:rPr>
        <w:t xml:space="preserve">: </w:t>
      </w:r>
    </w:p>
    <w:p w14:paraId="2CA49557" w14:textId="77777777" w:rsidR="0056260C" w:rsidRPr="004C0AD3" w:rsidRDefault="0056260C" w:rsidP="0056260C">
      <w:pPr>
        <w:spacing w:after="0" w:line="240" w:lineRule="auto"/>
        <w:ind w:firstLine="698"/>
        <w:rPr>
          <w:rFonts w:ascii="LiberationSans" w:eastAsia="LiberationSans" w:hAnsi="Times New Roman" w:cs="Times New Roman"/>
          <w:color w:val="auto"/>
          <w:szCs w:val="24"/>
        </w:rPr>
      </w:pPr>
      <w:r w:rsidRPr="004C0AD3">
        <w:rPr>
          <w:rFonts w:ascii="LiberationSans" w:eastAsia="LiberationSans" w:hAnsi="Times New Roman" w:cs="Times New Roman"/>
          <w:color w:val="auto"/>
          <w:szCs w:val="24"/>
        </w:rPr>
        <w:t>La m</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thode de r</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 xml:space="preserve">ception mise en </w:t>
      </w:r>
      <w:r w:rsidRPr="004C0AD3">
        <w:rPr>
          <w:rFonts w:ascii="LiberationSans" w:eastAsia="LiberationSans" w:hAnsi="Times New Roman" w:cs="Times New Roman"/>
          <w:color w:val="auto"/>
          <w:szCs w:val="24"/>
        </w:rPr>
        <w:t>œ</w:t>
      </w:r>
      <w:r w:rsidRPr="004C0AD3">
        <w:rPr>
          <w:rFonts w:ascii="LiberationSans" w:eastAsia="LiberationSans" w:hAnsi="Times New Roman" w:cs="Times New Roman"/>
          <w:color w:val="auto"/>
          <w:szCs w:val="24"/>
        </w:rPr>
        <w:t xml:space="preserve">uvre par une interface </w:t>
      </w:r>
      <w:r w:rsidRPr="0056260C">
        <w:rPr>
          <w:rFonts w:ascii="LiberationSans" w:eastAsia="LiberationSans" w:hAnsi="Times New Roman" w:cs="Times New Roman"/>
          <w:b/>
          <w:bCs/>
          <w:color w:val="ED7D31" w:themeColor="accent2"/>
          <w:szCs w:val="24"/>
        </w:rPr>
        <w:t>Ethernet</w:t>
      </w:r>
      <w:r w:rsidRPr="0056260C">
        <w:rPr>
          <w:rFonts w:ascii="LiberationSans" w:eastAsia="LiberationSans" w:hAnsi="Times New Roman" w:cs="Times New Roman"/>
          <w:color w:val="ED7D31" w:themeColor="accent2"/>
          <w:szCs w:val="24"/>
        </w:rPr>
        <w:t xml:space="preserve"> </w:t>
      </w:r>
      <w:r w:rsidRPr="004C0AD3">
        <w:rPr>
          <w:rFonts w:ascii="LiberationSans" w:eastAsia="LiberationSans" w:hAnsi="Times New Roman" w:cs="Times New Roman"/>
          <w:color w:val="auto"/>
          <w:szCs w:val="24"/>
        </w:rPr>
        <w:t xml:space="preserve">peut </w:t>
      </w:r>
      <w:r w:rsidRPr="004C0AD3">
        <w:rPr>
          <w:rFonts w:ascii="LiberationSans" w:eastAsia="LiberationSans" w:hAnsi="Times New Roman" w:cs="Times New Roman"/>
          <w:color w:val="auto"/>
          <w:szCs w:val="24"/>
        </w:rPr>
        <w:t>ê</w:t>
      </w:r>
      <w:r w:rsidRPr="004C0AD3">
        <w:rPr>
          <w:rFonts w:ascii="LiberationSans" w:eastAsia="LiberationSans" w:hAnsi="Times New Roman" w:cs="Times New Roman"/>
          <w:color w:val="auto"/>
          <w:szCs w:val="24"/>
        </w:rPr>
        <w:t>tre d</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crit comme suit :</w:t>
      </w:r>
    </w:p>
    <w:p w14:paraId="4101EDD1" w14:textId="007F0866"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couter sur le bus et attendre qu</w:t>
      </w:r>
      <w:r w:rsidRPr="0056260C">
        <w:rPr>
          <w:rFonts w:ascii="LiberationSans" w:eastAsia="LiberationSans" w:hAnsi="Times New Roman" w:cs="Times New Roman"/>
          <w:color w:val="ED7D31" w:themeColor="accent2"/>
          <w:szCs w:val="24"/>
        </w:rPr>
        <w:t>’</w:t>
      </w:r>
      <w:r w:rsidRPr="0056260C">
        <w:rPr>
          <w:rFonts w:ascii="LiberationSans" w:eastAsia="LiberationSans" w:hAnsi="Times New Roman" w:cs="Times New Roman"/>
          <w:color w:val="ED7D31" w:themeColor="accent2"/>
          <w:szCs w:val="24"/>
        </w:rPr>
        <w:t>une trame arrive</w:t>
      </w:r>
    </w:p>
    <w:p w14:paraId="020D4225" w14:textId="3F5092FA"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Quand une trame est arriv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e, on 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rifie :</w:t>
      </w:r>
    </w:p>
    <w:p w14:paraId="4C9FC498" w14:textId="34B10D08" w:rsidR="0056260C" w:rsidRPr="0056260C" w:rsidRDefault="0056260C"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elle a une longueur </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Pr="0056260C">
        <w:rPr>
          <w:rFonts w:ascii="LiberationSans" w:eastAsia="LiberationSans" w:hAnsi="Times New Roman" w:cs="Times New Roman"/>
          <w:color w:val="70AD47" w:themeColor="accent6"/>
          <w:szCs w:val="24"/>
        </w:rPr>
        <w:t>à</w:t>
      </w:r>
      <w:r w:rsidRPr="0056260C">
        <w:rPr>
          <w:rFonts w:ascii="LiberationSans" w:eastAsia="LiberationSans" w:hAnsi="Times New Roman" w:cs="Times New Roman"/>
          <w:color w:val="70AD47" w:themeColor="accent6"/>
          <w:szCs w:val="24"/>
        </w:rPr>
        <w:t xml:space="preserve"> 72 octets</w:t>
      </w:r>
      <w:r w:rsidR="00F1657E">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00F1657E" w:rsidRPr="0056260C">
        <w:rPr>
          <w:rFonts w:ascii="LiberationSans" w:eastAsia="LiberationSans" w:hAnsi="Times New Roman" w:cs="Times New Roman"/>
          <w:color w:val="70AD47" w:themeColor="accent6"/>
          <w:szCs w:val="24"/>
        </w:rPr>
        <w:t>S</w:t>
      </w:r>
      <w:r w:rsidRPr="0056260C">
        <w:rPr>
          <w:rFonts w:ascii="LiberationSans" w:eastAsia="LiberationSans" w:hAnsi="Times New Roman" w:cs="Times New Roman"/>
          <w:color w:val="70AD47" w:themeColor="accent6"/>
          <w:szCs w:val="24"/>
        </w:rPr>
        <w:t>i une trame a une longueur de moins de 72 octets c</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est 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elle a subi une collision</w:t>
      </w:r>
    </w:p>
    <w:p w14:paraId="19C95519" w14:textId="1BD2D823"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Et</w:t>
      </w:r>
      <w:r w:rsidR="0056260C" w:rsidRPr="0056260C">
        <w:rPr>
          <w:rFonts w:ascii="LiberationSans" w:eastAsia="LiberationSans" w:hAnsi="Times New Roman" w:cs="Times New Roman"/>
          <w:color w:val="70AD47" w:themeColor="accent6"/>
          <w:szCs w:val="24"/>
        </w:rPr>
        <w:t xml:space="preserve"> qu</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elle est correcte (reste de la division des champs de la trame par le polyn</w:t>
      </w:r>
      <w:r w:rsidR="0056260C" w:rsidRPr="0056260C">
        <w:rPr>
          <w:rFonts w:ascii="LiberationSans" w:eastAsia="LiberationSans" w:hAnsi="Times New Roman" w:cs="Times New Roman"/>
          <w:color w:val="70AD47" w:themeColor="accent6"/>
          <w:szCs w:val="24"/>
        </w:rPr>
        <w:t>ô</w:t>
      </w:r>
      <w:r w:rsidR="0056260C" w:rsidRPr="0056260C">
        <w:rPr>
          <w:rFonts w:ascii="LiberationSans" w:eastAsia="LiberationSans" w:hAnsi="Times New Roman" w:cs="Times New Roman"/>
          <w:color w:val="70AD47" w:themeColor="accent6"/>
          <w:szCs w:val="24"/>
        </w:rPr>
        <w:t>me g</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rateur = FCS) (en cas de collision le brouillage garantit que la trame sera incorrecte)</w:t>
      </w:r>
    </w:p>
    <w:p w14:paraId="5BD2652A" w14:textId="46B65262" w:rsidR="0056260C" w:rsidRPr="0056260C" w:rsidRDefault="00651C9A" w:rsidP="0056260C">
      <w:pPr>
        <w:pStyle w:val="Paragraphedeliste"/>
        <w:numPr>
          <w:ilvl w:val="0"/>
          <w:numId w:val="30"/>
        </w:numPr>
        <w:spacing w:after="0" w:line="240" w:lineRule="auto"/>
        <w:rPr>
          <w:rFonts w:ascii="LiberationSans" w:eastAsia="LiberationSans" w:hAnsi="Times New Roman" w:cs="Times New Roman"/>
          <w:color w:val="auto"/>
          <w:szCs w:val="24"/>
        </w:rPr>
      </w:pPr>
      <w:r w:rsidRPr="0056260C">
        <w:rPr>
          <w:rFonts w:ascii="LiberationSans" w:eastAsia="LiberationSans" w:hAnsi="Times New Roman" w:cs="Times New Roman"/>
          <w:color w:val="ED7D31" w:themeColor="accent2"/>
          <w:szCs w:val="24"/>
        </w:rPr>
        <w:t>Si</w:t>
      </w:r>
      <w:r w:rsidR="0056260C" w:rsidRPr="0056260C">
        <w:rPr>
          <w:rFonts w:ascii="LiberationSans" w:eastAsia="LiberationSans" w:hAnsi="Times New Roman" w:cs="Times New Roman"/>
          <w:color w:val="ED7D31" w:themeColor="accent2"/>
          <w:szCs w:val="24"/>
        </w:rPr>
        <w:t xml:space="preserve"> la trame est correcte on regarde ensuite son champ DA (Destination Adresse) :</w:t>
      </w:r>
    </w:p>
    <w:p w14:paraId="12FCEF76" w14:textId="58FF74E5"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w:t>
      </w:r>
      <w:r w:rsidR="0056260C" w:rsidRPr="0056260C">
        <w:rPr>
          <w:rFonts w:ascii="LiberationSans" w:eastAsia="LiberationSans" w:hAnsi="Times New Roman" w:cs="Times New Roman"/>
          <w:color w:val="70AD47" w:themeColor="accent6"/>
          <w:szCs w:val="24"/>
        </w:rPr>
        <w:t xml:space="preserve"> DA =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adresse de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ou FF:FF:FF:FF:FF:FF alors on d</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livre le champ de Donn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es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la couche sup</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rieure (au syst</w:t>
      </w:r>
      <w:r w:rsidR="0056260C" w:rsidRPr="0056260C">
        <w:rPr>
          <w:rFonts w:ascii="LiberationSans" w:eastAsia="LiberationSans" w:hAnsi="Times New Roman" w:cs="Times New Roman"/>
          <w:color w:val="70AD47" w:themeColor="accent6"/>
          <w:szCs w:val="24"/>
        </w:rPr>
        <w:t>è</w:t>
      </w:r>
      <w:r w:rsidR="0056260C" w:rsidRPr="0056260C">
        <w:rPr>
          <w:rFonts w:ascii="LiberationSans" w:eastAsia="LiberationSans" w:hAnsi="Times New Roman" w:cs="Times New Roman"/>
          <w:color w:val="70AD47" w:themeColor="accent6"/>
          <w:szCs w:val="24"/>
        </w:rPr>
        <w:t>me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exploitation dans le cas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un paquet IP)</w:t>
      </w:r>
    </w:p>
    <w:p w14:paraId="0C7B350C" w14:textId="0429F0A8"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Sinon</w:t>
      </w:r>
      <w:r w:rsidR="0056260C" w:rsidRPr="0056260C">
        <w:rPr>
          <w:rFonts w:ascii="LiberationSans" w:eastAsia="LiberationSans" w:hAnsi="Times New Roman" w:cs="Times New Roman"/>
          <w:color w:val="70AD47" w:themeColor="accent6"/>
          <w:szCs w:val="24"/>
        </w:rPr>
        <w:t>, la trame n</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est pas destin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et on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ignore.</w:t>
      </w:r>
    </w:p>
    <w:p w14:paraId="6DAEC328" w14:textId="77777777" w:rsidR="0056260C" w:rsidRDefault="0056260C" w:rsidP="0056260C">
      <w:pPr>
        <w:spacing w:after="0" w:line="240" w:lineRule="auto"/>
        <w:rPr>
          <w:rFonts w:ascii="LiberationSans" w:eastAsia="LiberationSans" w:hAnsi="Times New Roman" w:cs="Times New Roman"/>
          <w:color w:val="auto"/>
          <w:szCs w:val="24"/>
        </w:rPr>
      </w:pPr>
    </w:p>
    <w:p w14:paraId="681770F3" w14:textId="77777777" w:rsidR="0056260C" w:rsidRPr="0056260C" w:rsidRDefault="0056260C" w:rsidP="0056260C">
      <w:pPr>
        <w:ind w:left="0" w:firstLine="0"/>
        <w:rPr>
          <w:rFonts w:ascii="LiberationSans" w:hAnsi="LiberationSans"/>
        </w:rPr>
      </w:pPr>
    </w:p>
    <w:p w14:paraId="7FDB8DED" w14:textId="77777777" w:rsidR="00ED792C" w:rsidRPr="00ED792C" w:rsidRDefault="00ED792C" w:rsidP="00ED792C">
      <w:pPr>
        <w:rPr>
          <w:rFonts w:ascii="LiberationSans" w:hAnsi="LiberationSans"/>
          <w:b/>
          <w:bCs/>
          <w:u w:val="single"/>
        </w:rPr>
      </w:pPr>
      <w:r w:rsidRPr="00ED792C">
        <w:rPr>
          <w:rFonts w:ascii="LiberationSans" w:hAnsi="LiberationSans"/>
          <w:b/>
          <w:bCs/>
          <w:u w:val="single"/>
        </w:rPr>
        <w:t>Ethernet commuté</w:t>
      </w:r>
    </w:p>
    <w:p w14:paraId="24E0BE20" w14:textId="77777777" w:rsidR="00ED792C" w:rsidRPr="00ED792C" w:rsidRDefault="00ED792C" w:rsidP="00ED792C">
      <w:pPr>
        <w:rPr>
          <w:rFonts w:ascii="LiberationSans" w:hAnsi="LiberationSans"/>
        </w:rPr>
      </w:pPr>
      <w:r w:rsidRPr="00ED792C">
        <w:rPr>
          <w:rFonts w:ascii="LiberationSans" w:hAnsi="LiberationSans"/>
        </w:rPr>
        <w:t>Ethernet commuté a été mis en place pour résoudre les problèmes que pose Ethernet I à savoir :</w:t>
      </w:r>
    </w:p>
    <w:p w14:paraId="5CEAA35F" w14:textId="2983E93B"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t>La bande passante est partagée et plus il y a d’hôtes, plus c’est lent</w:t>
      </w:r>
    </w:p>
    <w:p w14:paraId="45C05C1E" w14:textId="3A56DC42"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lastRenderedPageBreak/>
        <w:t xml:space="preserve">Comme il ne peut y avoir qu’une trame à la fois sur le support, on travaille en </w:t>
      </w:r>
      <w:r>
        <w:rPr>
          <w:rFonts w:ascii="LiberationSans" w:hAnsi="LiberationSans"/>
        </w:rPr>
        <w:t>H</w:t>
      </w:r>
      <w:r w:rsidRPr="00ED792C">
        <w:rPr>
          <w:rFonts w:ascii="LiberationSans" w:hAnsi="LiberationSans"/>
        </w:rPr>
        <w:t>alf-duplex, ce qui est plus lent que le full-duplex (transmission simultanée dans les deux sens)</w:t>
      </w:r>
    </w:p>
    <w:p w14:paraId="40B5F13E" w14:textId="15A151D3" w:rsidR="00B62283" w:rsidRDefault="00ED792C" w:rsidP="00ED792C">
      <w:pPr>
        <w:pStyle w:val="Paragraphedeliste"/>
        <w:numPr>
          <w:ilvl w:val="0"/>
          <w:numId w:val="25"/>
        </w:numPr>
        <w:rPr>
          <w:rFonts w:ascii="LiberationSans" w:hAnsi="LiberationSans"/>
        </w:rPr>
      </w:pPr>
      <w:r w:rsidRPr="00ED792C">
        <w:rPr>
          <w:rFonts w:ascii="LiberationSans" w:hAnsi="LiberationSans"/>
        </w:rPr>
        <w:t>Plus il y a d’hôtes, plus les collisions sont fréquentes et ralentissent encore le système</w:t>
      </w:r>
    </w:p>
    <w:p w14:paraId="5019BE0D" w14:textId="2AE379A2" w:rsidR="00D21A07" w:rsidRPr="00D21A07" w:rsidRDefault="00D21A07" w:rsidP="00D21A07">
      <w:pPr>
        <w:rPr>
          <w:rFonts w:ascii="LiberationSans" w:hAnsi="LiberationSans"/>
          <w:b/>
          <w:bCs/>
        </w:rPr>
      </w:pPr>
      <w:r w:rsidRPr="00D21A07">
        <w:rPr>
          <w:rFonts w:ascii="LiberationSans" w:hAnsi="LiberationSans"/>
          <w:b/>
          <w:bCs/>
          <w:u w:val="single"/>
        </w:rPr>
        <w:t>LE PRINCIPE d’Ethernet commuté</w:t>
      </w:r>
      <w:r>
        <w:rPr>
          <w:rFonts w:ascii="LiberationSans" w:hAnsi="LiberationSans"/>
          <w:b/>
          <w:bCs/>
        </w:rPr>
        <w:t xml:space="preserve"> : </w:t>
      </w:r>
    </w:p>
    <w:p w14:paraId="478C03E6" w14:textId="0420AF4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 xml:space="preserve">La topologie physique reste en étoile, organisée autour d’un commutateur (switch). </w:t>
      </w:r>
      <w:r>
        <w:rPr>
          <w:rFonts w:ascii="LiberationSans" w:hAnsi="LiberationSans"/>
        </w:rPr>
        <w:t>L</w:t>
      </w:r>
      <w:r w:rsidRPr="00D21A07">
        <w:rPr>
          <w:rFonts w:ascii="LiberationSans" w:hAnsi="LiberationSans"/>
        </w:rPr>
        <w:t>e</w:t>
      </w:r>
      <w:r>
        <w:rPr>
          <w:rFonts w:ascii="LiberationSans" w:hAnsi="LiberationSans"/>
        </w:rPr>
        <w:t xml:space="preserve"> </w:t>
      </w:r>
      <w:r w:rsidRPr="00D21A07">
        <w:rPr>
          <w:rFonts w:ascii="LiberationSans" w:hAnsi="LiberationSans"/>
        </w:rPr>
        <w:t xml:space="preserve">commutateur utilise un mécanisme de filtrage et de commutation. </w:t>
      </w:r>
    </w:p>
    <w:p w14:paraId="617E7CC6" w14:textId="5E2C3320"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 xml:space="preserve">La topologie logique est une étoile </w:t>
      </w:r>
    </w:p>
    <w:p w14:paraId="478864BA" w14:textId="78B46715"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switch inspecte les adresses de source et de destination des trames, dresse une table appelée</w:t>
      </w:r>
      <w:r>
        <w:rPr>
          <w:rFonts w:ascii="LiberationSans" w:hAnsi="LiberationSans"/>
        </w:rPr>
        <w:t xml:space="preserve"> </w:t>
      </w:r>
      <w:r w:rsidRPr="00D21A07">
        <w:rPr>
          <w:rFonts w:ascii="LiberationSans" w:hAnsi="LiberationSans"/>
        </w:rPr>
        <w:t>table de commutation lui permettant de savoir quelle machine (adresse MAC) est connectée sur</w:t>
      </w:r>
      <w:r>
        <w:rPr>
          <w:rFonts w:ascii="LiberationSans" w:hAnsi="LiberationSans"/>
        </w:rPr>
        <w:t xml:space="preserve"> </w:t>
      </w:r>
      <w:r w:rsidRPr="00D21A07">
        <w:rPr>
          <w:rFonts w:ascii="LiberationSans" w:hAnsi="LiberationSans"/>
        </w:rPr>
        <w:t>quel port du switch. La table de commutation se fait par auto-apprentissage.</w:t>
      </w:r>
    </w:p>
    <w:p w14:paraId="6482741F" w14:textId="445C8AAF"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Connaissant le port du destinataire, le commutateur ne transmettra la trame que sur le port</w:t>
      </w:r>
      <w:r>
        <w:rPr>
          <w:rFonts w:ascii="LiberationSans" w:hAnsi="LiberationSans"/>
        </w:rPr>
        <w:t xml:space="preserve"> </w:t>
      </w:r>
      <w:r w:rsidRPr="00D21A07">
        <w:rPr>
          <w:rFonts w:ascii="LiberationSans" w:hAnsi="LiberationSans"/>
        </w:rPr>
        <w:t>adéquat, les autres ports restants dès lors libres pour d’autres transmissions pouvant se produire</w:t>
      </w:r>
      <w:r>
        <w:rPr>
          <w:rFonts w:ascii="LiberationSans" w:hAnsi="LiberationSans"/>
        </w:rPr>
        <w:t xml:space="preserve"> </w:t>
      </w:r>
      <w:r w:rsidRPr="00D21A07">
        <w:rPr>
          <w:rFonts w:ascii="LiberationSans" w:hAnsi="LiberationSans"/>
        </w:rPr>
        <w:t>simultanément.</w:t>
      </w:r>
    </w:p>
    <w:p w14:paraId="23B9F132" w14:textId="10660E23"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Il en résulte que chaque échange peut s’effectuer à débit nominal (plus de partage de la bande</w:t>
      </w:r>
      <w:r>
        <w:rPr>
          <w:rFonts w:ascii="LiberationSans" w:hAnsi="LiberationSans"/>
        </w:rPr>
        <w:t xml:space="preserve"> </w:t>
      </w:r>
      <w:r w:rsidRPr="00D21A07">
        <w:rPr>
          <w:rFonts w:ascii="LiberationSans" w:hAnsi="LiberationSans"/>
        </w:rPr>
        <w:t>passante), sans collisions, avec pour conséquence une augmentation très sensible de la bande</w:t>
      </w:r>
      <w:r>
        <w:rPr>
          <w:rFonts w:ascii="LiberationSans" w:hAnsi="LiberationSans"/>
        </w:rPr>
        <w:t xml:space="preserve"> </w:t>
      </w:r>
      <w:r w:rsidRPr="00D21A07">
        <w:rPr>
          <w:rFonts w:ascii="LiberationSans" w:hAnsi="LiberationSans"/>
        </w:rPr>
        <w:t>du réseau (à vitesse nominale égale)</w:t>
      </w:r>
    </w:p>
    <w:p w14:paraId="179E9755" w14:textId="326FDE87"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Puisque la commutation permet d’éviter les collisions et que les techniques 10/100/1000 base</w:t>
      </w:r>
      <w:r>
        <w:rPr>
          <w:rFonts w:ascii="LiberationSans" w:hAnsi="LiberationSans"/>
        </w:rPr>
        <w:t xml:space="preserve"> </w:t>
      </w:r>
      <w:r w:rsidRPr="00D21A07">
        <w:rPr>
          <w:rFonts w:ascii="LiberationSans" w:hAnsi="LiberationSans"/>
        </w:rPr>
        <w:t>T(X) disposent de circuits séparés pour la transmission et la réception (une paire torsadée par</w:t>
      </w:r>
      <w:r>
        <w:rPr>
          <w:rFonts w:ascii="LiberationSans" w:hAnsi="LiberationSans"/>
        </w:rPr>
        <w:t xml:space="preserve"> </w:t>
      </w:r>
      <w:r w:rsidRPr="00D21A07">
        <w:rPr>
          <w:rFonts w:ascii="LiberationSans" w:hAnsi="LiberationSans"/>
        </w:rPr>
        <w:t>sens de transmission), la plupart des commutateurs modernes permet de désactiver la détection</w:t>
      </w:r>
      <w:r>
        <w:rPr>
          <w:rFonts w:ascii="LiberationSans" w:hAnsi="LiberationSans"/>
        </w:rPr>
        <w:t xml:space="preserve"> </w:t>
      </w:r>
      <w:r w:rsidRPr="00D21A07">
        <w:rPr>
          <w:rFonts w:ascii="LiberationSans" w:hAnsi="LiberationSans"/>
        </w:rPr>
        <w:t>de collision et de passer en mode full-duplex sur les ports.</w:t>
      </w:r>
    </w:p>
    <w:p w14:paraId="058741C2" w14:textId="2633559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De la sorte, les machines peuvent émettre et recevoir en même temps (ce qui contribue à</w:t>
      </w:r>
      <w:r>
        <w:rPr>
          <w:rFonts w:ascii="LiberationSans" w:hAnsi="LiberationSans"/>
        </w:rPr>
        <w:t xml:space="preserve"> </w:t>
      </w:r>
      <w:r w:rsidRPr="00D21A07">
        <w:rPr>
          <w:rFonts w:ascii="LiberationSans" w:hAnsi="LiberationSans"/>
        </w:rPr>
        <w:t xml:space="preserve">nouveau à la performance du réseau) </w:t>
      </w:r>
    </w:p>
    <w:p w14:paraId="30F26520" w14:textId="0FD88C6B"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protocole CSMA/CD est donc devenu obsolète</w:t>
      </w:r>
    </w:p>
    <w:p w14:paraId="14BFA99B" w14:textId="12D3E1F1"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Les commutateurs Ethernet modernes détectent également la vitesse de transmission utilisée par</w:t>
      </w:r>
      <w:r>
        <w:rPr>
          <w:rFonts w:ascii="LiberationSans" w:hAnsi="LiberationSans"/>
        </w:rPr>
        <w:t xml:space="preserve"> </w:t>
      </w:r>
      <w:r w:rsidRPr="00D21A07">
        <w:rPr>
          <w:rFonts w:ascii="LiberationSans" w:hAnsi="LiberationSans"/>
        </w:rPr>
        <w:t>chaque machine (</w:t>
      </w:r>
      <w:proofErr w:type="spellStart"/>
      <w:r w:rsidRPr="00D21A07">
        <w:rPr>
          <w:rFonts w:ascii="LiberationSans" w:hAnsi="LiberationSans"/>
        </w:rPr>
        <w:t>autosensing</w:t>
      </w:r>
      <w:proofErr w:type="spellEnd"/>
      <w:r w:rsidRPr="00D21A07">
        <w:rPr>
          <w:rFonts w:ascii="LiberationSans" w:hAnsi="LiberationSans"/>
        </w:rPr>
        <w:t>) et si cette dernière supporte plusieurs vitesses (10 ou 100 ou 1000</w:t>
      </w:r>
      <w:r>
        <w:rPr>
          <w:rFonts w:ascii="LiberationSans" w:hAnsi="LiberationSans"/>
        </w:rPr>
        <w:t xml:space="preserve"> </w:t>
      </w:r>
      <w:r w:rsidR="000B4C11" w:rsidRPr="00D21A07">
        <w:rPr>
          <w:rFonts w:ascii="LiberationSans" w:hAnsi="LiberationSans"/>
        </w:rPr>
        <w:t>mégabits</w:t>
      </w:r>
      <w:r w:rsidRPr="00D21A07">
        <w:rPr>
          <w:rFonts w:ascii="LiberationSans" w:hAnsi="LiberationSans"/>
        </w:rPr>
        <w:t>/sec), ils entament avec elle une négociation pour choisir une vitesse ainsi que le mode</w:t>
      </w:r>
      <w:r>
        <w:rPr>
          <w:rFonts w:ascii="LiberationSans" w:hAnsi="LiberationSans"/>
        </w:rPr>
        <w:t xml:space="preserve"> </w:t>
      </w:r>
      <w:r w:rsidRPr="00D21A07">
        <w:rPr>
          <w:rFonts w:ascii="LiberationSans" w:hAnsi="LiberationSans"/>
        </w:rPr>
        <w:t>semi-duplex ou full-duplex de la transmission.</w:t>
      </w:r>
    </w:p>
    <w:p w14:paraId="2E02B68E" w14:textId="20782CB1"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Cela permet d’avoir un parc de machines ayant des performances différentes (par exemple un</w:t>
      </w:r>
      <w:r w:rsidR="004A744F">
        <w:rPr>
          <w:rFonts w:ascii="LiberationSans" w:hAnsi="LiberationSans"/>
        </w:rPr>
        <w:t xml:space="preserve"> </w:t>
      </w:r>
      <w:r w:rsidRPr="004A744F">
        <w:rPr>
          <w:rFonts w:ascii="LiberationSans" w:hAnsi="LiberationSans"/>
        </w:rPr>
        <w:t>parc d’ordinateurs avec diverses configurations matérielles)</w:t>
      </w:r>
    </w:p>
    <w:p w14:paraId="6F52E803" w14:textId="30A6E6BC"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Comme le trafic émis et reçu n’est plus transmis sur tous les ports, il devient beaucoup plus</w:t>
      </w:r>
      <w:r w:rsidR="004A744F">
        <w:rPr>
          <w:rFonts w:ascii="LiberationSans" w:hAnsi="LiberationSans"/>
        </w:rPr>
        <w:t xml:space="preserve"> </w:t>
      </w:r>
      <w:r w:rsidRPr="004A744F">
        <w:rPr>
          <w:rFonts w:ascii="LiberationSans" w:hAnsi="LiberationSans"/>
        </w:rPr>
        <w:t xml:space="preserve">difficile d’espionner (sniffer) ce qui se passe </w:t>
      </w:r>
    </w:p>
    <w:p w14:paraId="5A9BAF9A" w14:textId="1162FAAC"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Voilà qui contribue à la sécurité générale du réseau, qui est un thème fort sensible aujourd’hui</w:t>
      </w:r>
    </w:p>
    <w:p w14:paraId="68CCDB86" w14:textId="5F9243D9" w:rsidR="00E13403" w:rsidRPr="005502F2" w:rsidRDefault="005502F2" w:rsidP="000151F2">
      <w:pPr>
        <w:pStyle w:val="Paragraphedeliste"/>
        <w:numPr>
          <w:ilvl w:val="0"/>
          <w:numId w:val="25"/>
        </w:numPr>
        <w:rPr>
          <w:rFonts w:ascii="LiberationSans" w:hAnsi="LiberationSans"/>
        </w:rPr>
      </w:pPr>
      <w:r w:rsidRPr="005502F2">
        <w:rPr>
          <w:rFonts w:ascii="LiberationSans" w:hAnsi="LiberationSans"/>
        </w:rPr>
        <w:t>L</w:t>
      </w:r>
      <w:r w:rsidR="00D21A07" w:rsidRPr="005502F2">
        <w:rPr>
          <w:rFonts w:ascii="LiberationSans" w:hAnsi="LiberationSans"/>
        </w:rPr>
        <w:t>’usage de commutateurs permet de construire des réseaux plus étendus</w:t>
      </w:r>
      <w:r w:rsidR="004A744F" w:rsidRPr="005502F2">
        <w:rPr>
          <w:rFonts w:ascii="LiberationSans" w:hAnsi="LiberationSans"/>
        </w:rPr>
        <w:t xml:space="preserve"> </w:t>
      </w:r>
      <w:r w:rsidR="00D21A07" w:rsidRPr="005502F2">
        <w:rPr>
          <w:rFonts w:ascii="LiberationSans" w:hAnsi="LiberationSans"/>
        </w:rPr>
        <w:t xml:space="preserve">géographiquement. </w:t>
      </w:r>
    </w:p>
    <w:p w14:paraId="03E306FB" w14:textId="77777777" w:rsidR="005502F2" w:rsidRDefault="005502F2" w:rsidP="005502F2">
      <w:pPr>
        <w:rPr>
          <w:rFonts w:ascii="LiberationSans" w:hAnsi="LiberationSans"/>
        </w:rPr>
      </w:pPr>
    </w:p>
    <w:p w14:paraId="661048B8" w14:textId="701B5EE4" w:rsidR="005502F2" w:rsidRPr="005502F2" w:rsidRDefault="005502F2" w:rsidP="005502F2">
      <w:pPr>
        <w:rPr>
          <w:rFonts w:ascii="LiberationSans" w:hAnsi="LiberationSans"/>
          <w:b/>
          <w:bCs/>
        </w:rPr>
      </w:pPr>
      <w:r w:rsidRPr="005502F2">
        <w:rPr>
          <w:rFonts w:ascii="LiberationSans" w:hAnsi="LiberationSans"/>
          <w:b/>
          <w:bCs/>
        </w:rPr>
        <w:t>Auto-construction d’une table de commutation par un switch</w:t>
      </w:r>
      <w:r>
        <w:rPr>
          <w:rFonts w:ascii="LiberationSans" w:hAnsi="LiberationSans"/>
          <w:b/>
          <w:bCs/>
        </w:rPr>
        <w:t> :</w:t>
      </w:r>
    </w:p>
    <w:p w14:paraId="19C29B94" w14:textId="77777777" w:rsidR="005502F2" w:rsidRPr="005502F2" w:rsidRDefault="005502F2" w:rsidP="005502F2">
      <w:pPr>
        <w:pStyle w:val="Paragraphedeliste"/>
        <w:ind w:firstLine="0"/>
        <w:rPr>
          <w:rFonts w:ascii="LiberationSans" w:hAnsi="LiberationSans"/>
        </w:rPr>
      </w:pPr>
      <w:r w:rsidRPr="005502F2">
        <w:rPr>
          <w:rFonts w:ascii="LiberationSans" w:hAnsi="LiberationSans"/>
        </w:rPr>
        <w:t>La table de commutation contient une liste d’enregistrements (adresse MAC, port)</w:t>
      </w:r>
    </w:p>
    <w:p w14:paraId="59D74359" w14:textId="772DAF6F" w:rsidR="005502F2" w:rsidRPr="003C73FB" w:rsidRDefault="005502F2" w:rsidP="000F48D6">
      <w:pPr>
        <w:pStyle w:val="Paragraphedeliste"/>
        <w:numPr>
          <w:ilvl w:val="0"/>
          <w:numId w:val="26"/>
        </w:numPr>
        <w:rPr>
          <w:rFonts w:ascii="LiberationSans" w:hAnsi="LiberationSans"/>
          <w:b/>
          <w:bCs/>
          <w:color w:val="ED7D31" w:themeColor="accent2"/>
        </w:rPr>
      </w:pPr>
      <w:r w:rsidRPr="003C73FB">
        <w:rPr>
          <w:rFonts w:ascii="LiberationSans" w:hAnsi="LiberationSans"/>
          <w:b/>
          <w:bCs/>
          <w:color w:val="ED7D31" w:themeColor="accent2"/>
        </w:rPr>
        <w:t>Le switch reçoit une trame Ethernet</w:t>
      </w:r>
    </w:p>
    <w:p w14:paraId="4ACCADAC" w14:textId="099C8570" w:rsidR="005502F2" w:rsidRPr="003C73FB" w:rsidRDefault="005502F2" w:rsidP="000F48D6">
      <w:pPr>
        <w:pStyle w:val="Paragraphedeliste"/>
        <w:numPr>
          <w:ilvl w:val="0"/>
          <w:numId w:val="26"/>
        </w:numPr>
        <w:rPr>
          <w:rFonts w:ascii="LiberationSans" w:hAnsi="LiberationSans"/>
          <w:color w:val="ED7D31" w:themeColor="accent2"/>
        </w:rPr>
      </w:pPr>
      <w:r w:rsidRPr="003C73FB">
        <w:rPr>
          <w:rFonts w:ascii="LiberationSans" w:hAnsi="LiberationSans"/>
          <w:b/>
          <w:bCs/>
          <w:color w:val="ED7D31" w:themeColor="accent2"/>
        </w:rPr>
        <w:t>Il vérifie la validité de celle-ci grâce au FCS contenu en fin de trame, si elle est valide on passe au n°3, sinon il la détru</w:t>
      </w:r>
      <w:r w:rsidR="003C73FB" w:rsidRPr="003C73FB">
        <w:rPr>
          <w:rFonts w:ascii="LiberationSans" w:hAnsi="LiberationSans"/>
          <w:b/>
          <w:bCs/>
          <w:color w:val="ED7D31" w:themeColor="accent2"/>
        </w:rPr>
        <w:t>it</w:t>
      </w:r>
      <w:r w:rsidRPr="003C73FB">
        <w:rPr>
          <w:rFonts w:ascii="LiberationSans" w:hAnsi="LiberationSans"/>
          <w:color w:val="ED7D31" w:themeColor="accent2"/>
        </w:rPr>
        <w:t>.</w:t>
      </w:r>
    </w:p>
    <w:p w14:paraId="35B917D1" w14:textId="77777777" w:rsidR="000F48D6" w:rsidRPr="003C73FB" w:rsidRDefault="005502F2" w:rsidP="003C73FB">
      <w:pPr>
        <w:pStyle w:val="Paragraphedeliste"/>
        <w:numPr>
          <w:ilvl w:val="0"/>
          <w:numId w:val="26"/>
        </w:numPr>
        <w:rPr>
          <w:rFonts w:ascii="LiberationSans" w:hAnsi="LiberationSans"/>
          <w:b/>
          <w:bCs/>
        </w:rPr>
      </w:pPr>
      <w:r w:rsidRPr="003C73FB">
        <w:rPr>
          <w:rFonts w:ascii="LiberationSans" w:hAnsi="LiberationSans"/>
          <w:b/>
          <w:bCs/>
          <w:color w:val="ED7D31" w:themeColor="accent2"/>
        </w:rPr>
        <w:t>Le switch analyse l’adresse MAC source de la trame.</w:t>
      </w:r>
    </w:p>
    <w:p w14:paraId="5AEA85AF" w14:textId="354F13D8"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lastRenderedPageBreak/>
        <w:t>Si elle n’est pas présente dans sa table de commutation, il rajoute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en l’associant à l’interface par laquelle elle est entrée et lui attribue une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 (300 secondes par défaut sur un switch Cisco)</w:t>
      </w:r>
    </w:p>
    <w:p w14:paraId="0B2B51DE" w14:textId="6F6956D9"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est présente et associée à la même interface, le switch rafraîchit la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w:t>
      </w:r>
    </w:p>
    <w:p w14:paraId="1D821A00" w14:textId="2A0CEEC1"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est présente mais associée à une autre interface, le switch crée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comme s’il s’agissait d’une nouvelle adresse MAC et ensuite supprime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l’ancienne entrée.</w:t>
      </w:r>
    </w:p>
    <w:p w14:paraId="0D6A4F7B" w14:textId="77777777" w:rsidR="000F48D6" w:rsidRPr="003C73FB" w:rsidRDefault="005502F2" w:rsidP="000F48D6">
      <w:pPr>
        <w:pStyle w:val="Paragraphedeliste"/>
        <w:numPr>
          <w:ilvl w:val="0"/>
          <w:numId w:val="26"/>
        </w:numPr>
        <w:rPr>
          <w:rFonts w:ascii="LiberationSans" w:hAnsi="LiberationSans"/>
          <w:b/>
          <w:bCs/>
        </w:rPr>
      </w:pPr>
      <w:r w:rsidRPr="00DE102C">
        <w:rPr>
          <w:rFonts w:ascii="LiberationSans" w:hAnsi="LiberationSans"/>
          <w:b/>
          <w:bCs/>
          <w:color w:val="ED7D31" w:themeColor="accent2"/>
        </w:rPr>
        <w:t>Le switch analyse l’adresse MAC destination.</w:t>
      </w:r>
    </w:p>
    <w:p w14:paraId="5C516322" w14:textId="77777777" w:rsidR="000F48D6"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existe dans la table d’adresse MAC et associée à une interface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dans le même vlan que celle d’entrée, le switch propage la trame uniquement par cette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interface.</w:t>
      </w:r>
    </w:p>
    <w:p w14:paraId="6C1E2B03" w14:textId="77777777" w:rsidR="003C73FB" w:rsidRPr="00DE102C"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n’est pas présente dans la table d’adresse MAC,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2BBF49CE" w14:textId="1A4C409D" w:rsidR="000B4C11"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est soit l’adresse broadcast soit une adresse multicast,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7A577EA1" w14:textId="340D8EE7" w:rsidR="00DC3C68" w:rsidRDefault="00DC3C68" w:rsidP="00DC3C68">
      <w:pPr>
        <w:rPr>
          <w:rFonts w:ascii="LiberationSans" w:hAnsi="LiberationSans"/>
          <w:color w:val="70AD47" w:themeColor="accent6"/>
        </w:rPr>
      </w:pPr>
    </w:p>
    <w:p w14:paraId="37806B67" w14:textId="077BC554" w:rsidR="001E5A56" w:rsidRPr="001E5A56" w:rsidRDefault="001E5A56" w:rsidP="001E5A56">
      <w:pPr>
        <w:rPr>
          <w:rFonts w:ascii="LiberationSans" w:hAnsi="LiberationSans"/>
          <w:b/>
          <w:bCs/>
          <w:color w:val="000000" w:themeColor="text1"/>
        </w:rPr>
      </w:pPr>
      <w:r>
        <w:rPr>
          <w:rFonts w:ascii="LiberationSans" w:hAnsi="LiberationSans"/>
          <w:b/>
          <w:bCs/>
          <w:color w:val="000000" w:themeColor="text1"/>
        </w:rPr>
        <w:t>Ethernet :</w:t>
      </w:r>
    </w:p>
    <w:p w14:paraId="685A82E5" w14:textId="6EEA8F18"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est le type de réseau le plus répandu en informatique.</w:t>
      </w:r>
    </w:p>
    <w:p w14:paraId="735C77E9" w14:textId="77777777"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utilise les 3 catégories de supports de transmission :</w:t>
      </w:r>
    </w:p>
    <w:p w14:paraId="3D7114FD" w14:textId="0B3E8034"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C</w:t>
      </w:r>
      <w:r w:rsidRPr="001E5A56">
        <w:rPr>
          <w:rFonts w:ascii="LiberationSans" w:hAnsi="LiberationSans"/>
          <w:color w:val="000000" w:themeColor="text1"/>
        </w:rPr>
        <w:t>âbles à paires torsadées</w:t>
      </w:r>
    </w:p>
    <w:p w14:paraId="363F04C1" w14:textId="74CA8E35"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F</w:t>
      </w:r>
      <w:r w:rsidRPr="001E5A56">
        <w:rPr>
          <w:rFonts w:ascii="LiberationSans" w:hAnsi="LiberationSans"/>
          <w:color w:val="000000" w:themeColor="text1"/>
        </w:rPr>
        <w:t>ibre optique</w:t>
      </w:r>
    </w:p>
    <w:p w14:paraId="073010E8" w14:textId="6047BD29" w:rsidR="00DC3C68" w:rsidRPr="006B5323" w:rsidRDefault="001E5A56" w:rsidP="001E5A56">
      <w:pPr>
        <w:pStyle w:val="Paragraphedeliste"/>
        <w:numPr>
          <w:ilvl w:val="1"/>
          <w:numId w:val="28"/>
        </w:numPr>
        <w:rPr>
          <w:rFonts w:ascii="LiberationSans" w:hAnsi="LiberationSans"/>
          <w:color w:val="70AD47" w:themeColor="accent6"/>
        </w:rPr>
      </w:pPr>
      <w:r>
        <w:rPr>
          <w:rFonts w:ascii="LiberationSans" w:hAnsi="LiberationSans"/>
          <w:color w:val="000000" w:themeColor="text1"/>
        </w:rPr>
        <w:t>L</w:t>
      </w:r>
      <w:r w:rsidRPr="001E5A56">
        <w:rPr>
          <w:rFonts w:ascii="LiberationSans" w:hAnsi="LiberationSans"/>
          <w:color w:val="000000" w:themeColor="text1"/>
        </w:rPr>
        <w:t>es ondes radios (Wifi)</w:t>
      </w:r>
    </w:p>
    <w:p w14:paraId="3B30B944" w14:textId="77777777" w:rsidR="006B5323" w:rsidRPr="006B5323" w:rsidRDefault="006B5323" w:rsidP="006B5323">
      <w:pPr>
        <w:rPr>
          <w:rFonts w:ascii="LiberationSans" w:hAnsi="LiberationSans"/>
          <w:color w:val="70AD47" w:themeColor="accent6"/>
        </w:rPr>
      </w:pPr>
    </w:p>
    <w:p w14:paraId="21B1A5C4" w14:textId="0828EA86" w:rsidR="00C3792A" w:rsidRDefault="00C3792A" w:rsidP="00C3792A">
      <w:pPr>
        <w:rPr>
          <w:rFonts w:ascii="LiberationSans" w:hAnsi="LiberationSans"/>
          <w:color w:val="70AD47" w:themeColor="accent6"/>
        </w:rPr>
      </w:pPr>
    </w:p>
    <w:p w14:paraId="24B9CCEE" w14:textId="52F96B57" w:rsidR="00C3792A" w:rsidRDefault="00C3792A" w:rsidP="00C3792A">
      <w:pPr>
        <w:pStyle w:val="Titre1"/>
        <w:rPr>
          <w:rFonts w:ascii="Lucida Console" w:hAnsi="Lucida Console"/>
        </w:rPr>
      </w:pPr>
      <w:r w:rsidRPr="00E04CE6">
        <w:rPr>
          <w:rFonts w:ascii="Lucida Console" w:hAnsi="Lucida Console"/>
        </w:rPr>
        <w:t>Chapitre 5 : Les protocoles de couche3(IP, ARP, ICMP…)</w:t>
      </w:r>
    </w:p>
    <w:p w14:paraId="4597C152" w14:textId="69E04306" w:rsidR="00E04CE6" w:rsidRDefault="00E04CE6" w:rsidP="00E04CE6"/>
    <w:p w14:paraId="20130899" w14:textId="15DD27AC" w:rsidR="006B5323" w:rsidRPr="006B5323" w:rsidRDefault="006B5323" w:rsidP="006B5323">
      <w:pPr>
        <w:rPr>
          <w:rFonts w:ascii="LiberationSans" w:eastAsia="LiberationSans"/>
          <w:b/>
          <w:bCs/>
        </w:rPr>
      </w:pPr>
      <w:r>
        <w:rPr>
          <w:rFonts w:ascii="LiberationSans" w:eastAsia="LiberationSans"/>
          <w:b/>
          <w:bCs/>
        </w:rPr>
        <w:t>Protocole IP</w:t>
      </w:r>
      <w:r>
        <w:rPr>
          <w:rFonts w:ascii="LiberationSans" w:eastAsia="LiberationSans"/>
          <w:b/>
          <w:bCs/>
        </w:rPr>
        <w:t> </w:t>
      </w:r>
      <w:r>
        <w:rPr>
          <w:rFonts w:ascii="LiberationSans" w:eastAsia="LiberationSans"/>
          <w:b/>
          <w:bCs/>
        </w:rPr>
        <w:t xml:space="preserve">: </w:t>
      </w:r>
    </w:p>
    <w:p w14:paraId="70AE0CF4" w14:textId="4044879A" w:rsidR="008B7FB3" w:rsidRPr="003B54D0" w:rsidRDefault="008B7FB3" w:rsidP="003B54D0">
      <w:pPr>
        <w:pStyle w:val="Paragraphedeliste"/>
        <w:numPr>
          <w:ilvl w:val="0"/>
          <w:numId w:val="32"/>
        </w:numPr>
        <w:rPr>
          <w:rFonts w:ascii="LiberationSans" w:eastAsia="LiberationSans"/>
        </w:rPr>
      </w:pPr>
      <w:r w:rsidRPr="003B54D0">
        <w:rPr>
          <w:rFonts w:ascii="LiberationSans" w:eastAsia="LiberationSans"/>
          <w:b/>
          <w:bCs/>
        </w:rPr>
        <w:t>P</w:t>
      </w:r>
      <w:r w:rsidRPr="003B54D0">
        <w:rPr>
          <w:rFonts w:ascii="LiberationSans" w:eastAsia="LiberationSans" w:hint="eastAsia"/>
          <w:b/>
          <w:bCs/>
        </w:rPr>
        <w:t>rotocole IP (Internet Protocol)</w:t>
      </w:r>
      <w:r w:rsidRPr="003B54D0">
        <w:rPr>
          <w:rFonts w:ascii="LiberationSans" w:eastAsia="LiberationSans"/>
        </w:rPr>
        <w:t> </w:t>
      </w:r>
      <w:r w:rsidRPr="003B54D0">
        <w:rPr>
          <w:rFonts w:ascii="LiberationSans" w:eastAsia="LiberationSans"/>
        </w:rPr>
        <w:t>:</w:t>
      </w:r>
      <w:r w:rsidRPr="003B54D0">
        <w:rPr>
          <w:rFonts w:ascii="LiberationSans" w:eastAsia="LiberationSans" w:hint="eastAsia"/>
        </w:rPr>
        <w:t xml:space="preserve"> un des protocoles les plus importants d'Internet</w:t>
      </w:r>
      <w:r w:rsidR="003B54D0" w:rsidRPr="003B54D0">
        <w:rPr>
          <w:rFonts w:ascii="LiberationSans" w:eastAsia="LiberationSans"/>
        </w:rPr>
        <w:t xml:space="preserve">, </w:t>
      </w:r>
      <w:r w:rsidRPr="003B54D0">
        <w:rPr>
          <w:rFonts w:ascii="LiberationSans" w:eastAsia="LiberationSans" w:hint="eastAsia"/>
        </w:rPr>
        <w:t>Il permet de</w:t>
      </w:r>
      <w:r w:rsidRPr="003B54D0">
        <w:rPr>
          <w:rFonts w:ascii="LiberationSans" w:eastAsia="LiberationSans"/>
        </w:rPr>
        <w:t xml:space="preserve"> </w:t>
      </w:r>
      <w:r w:rsidRPr="003B54D0">
        <w:rPr>
          <w:rFonts w:ascii="LiberationSans" w:eastAsia="LiberationSans" w:hint="eastAsia"/>
        </w:rPr>
        <w:t>sp</w:t>
      </w:r>
      <w:r w:rsidRPr="003B54D0">
        <w:rPr>
          <w:rFonts w:ascii="LiberationSans" w:eastAsia="LiberationSans" w:hint="eastAsia"/>
        </w:rPr>
        <w:t>é</w:t>
      </w:r>
      <w:r w:rsidRPr="003B54D0">
        <w:rPr>
          <w:rFonts w:ascii="LiberationSans" w:eastAsia="LiberationSans" w:hint="eastAsia"/>
        </w:rPr>
        <w:t xml:space="preserve">cifier la destination par une adresse (IP). </w:t>
      </w:r>
      <w:r w:rsidR="00F67C6A" w:rsidRPr="003B54D0">
        <w:rPr>
          <w:rFonts w:ascii="LiberationSans" w:eastAsia="LiberationSans"/>
        </w:rPr>
        <w:t>Mais</w:t>
      </w:r>
      <w:r w:rsidRPr="003B54D0">
        <w:rPr>
          <w:rFonts w:ascii="LiberationSans" w:eastAsia="LiberationSans" w:hint="eastAsia"/>
        </w:rPr>
        <w:t xml:space="preserve"> n’assure pas la livraison : IP est un </w:t>
      </w:r>
      <w:r w:rsidRPr="003B54D0">
        <w:rPr>
          <w:rFonts w:ascii="LiberationSans" w:eastAsia="LiberationSans" w:hint="eastAsia"/>
          <w:color w:val="ED7D31" w:themeColor="accent2"/>
        </w:rPr>
        <w:t xml:space="preserve">protocole </w:t>
      </w:r>
      <w:r w:rsidRPr="003B54D0">
        <w:rPr>
          <w:rFonts w:ascii="LiberationSans" w:eastAsia="LiberationSans" w:hint="eastAsia"/>
          <w:b/>
          <w:bCs/>
          <w:color w:val="ED7D31" w:themeColor="accent2"/>
        </w:rPr>
        <w:t>non fiable.</w:t>
      </w:r>
    </w:p>
    <w:p w14:paraId="78B63C23" w14:textId="345FA437" w:rsidR="008B7FB3" w:rsidRPr="003B54D0" w:rsidRDefault="00862B0F" w:rsidP="003B54D0">
      <w:pPr>
        <w:pStyle w:val="Paragraphedeliste"/>
        <w:numPr>
          <w:ilvl w:val="0"/>
          <w:numId w:val="32"/>
        </w:numPr>
        <w:rPr>
          <w:rFonts w:ascii="LiberationSans" w:eastAsia="LiberationSans"/>
        </w:rPr>
      </w:pPr>
      <w:r>
        <w:rPr>
          <w:rFonts w:ascii="LiberationSans" w:eastAsia="LiberationSans"/>
        </w:rPr>
        <w:t>B</w:t>
      </w:r>
      <w:r w:rsidR="008B7FB3" w:rsidRPr="003B54D0">
        <w:rPr>
          <w:rFonts w:ascii="LiberationSans" w:eastAsia="LiberationSans" w:hint="eastAsia"/>
        </w:rPr>
        <w:t>esoin</w:t>
      </w:r>
      <w:r>
        <w:rPr>
          <w:rFonts w:ascii="LiberationSans" w:eastAsia="LiberationSans"/>
        </w:rPr>
        <w:t xml:space="preserve"> d</w:t>
      </w:r>
      <w:r>
        <w:rPr>
          <w:rFonts w:ascii="LiberationSans" w:eastAsia="LiberationSans"/>
        </w:rPr>
        <w:t>’</w:t>
      </w:r>
      <w:r>
        <w:rPr>
          <w:rFonts w:ascii="LiberationSans" w:eastAsia="LiberationSans"/>
        </w:rPr>
        <w:t xml:space="preserve">une </w:t>
      </w:r>
      <w:r w:rsidRPr="003B54D0">
        <w:rPr>
          <w:rFonts w:ascii="LiberationSans" w:eastAsia="LiberationSans" w:hint="eastAsia"/>
        </w:rPr>
        <w:t>machine</w:t>
      </w:r>
      <w:r>
        <w:rPr>
          <w:rFonts w:ascii="LiberationSans" w:eastAsia="LiberationSans"/>
        </w:rPr>
        <w:t xml:space="preserve"> pour d</w:t>
      </w:r>
      <w:r w:rsidRPr="003B54D0">
        <w:rPr>
          <w:rFonts w:ascii="LiberationSans" w:eastAsia="LiberationSans" w:hint="eastAsia"/>
        </w:rPr>
        <w:t>ialoguer sur un r</w:t>
      </w:r>
      <w:r w:rsidRPr="003B54D0">
        <w:rPr>
          <w:rFonts w:ascii="LiberationSans" w:eastAsia="LiberationSans" w:hint="eastAsia"/>
        </w:rPr>
        <w:t>é</w:t>
      </w:r>
      <w:r w:rsidRPr="003B54D0">
        <w:rPr>
          <w:rFonts w:ascii="LiberationSans" w:eastAsia="LiberationSans" w:hint="eastAsia"/>
        </w:rPr>
        <w:t xml:space="preserve">seau </w:t>
      </w:r>
      <w:r w:rsidR="008B7FB3" w:rsidRPr="003B54D0">
        <w:rPr>
          <w:rFonts w:ascii="LiberationSans" w:eastAsia="LiberationSans" w:hint="eastAsia"/>
        </w:rPr>
        <w:t>:</w:t>
      </w:r>
    </w:p>
    <w:p w14:paraId="022E15DC" w14:textId="614AAC54" w:rsidR="008B7FB3" w:rsidRPr="008B7FB3" w:rsidRDefault="008B7FB3" w:rsidP="003B54D0">
      <w:pPr>
        <w:pStyle w:val="Paragraphedeliste"/>
        <w:numPr>
          <w:ilvl w:val="0"/>
          <w:numId w:val="33"/>
        </w:numPr>
        <w:rPr>
          <w:rFonts w:ascii="LiberationSans" w:eastAsia="LiberationSans"/>
        </w:rPr>
      </w:pPr>
      <w:r w:rsidRPr="008B7FB3">
        <w:rPr>
          <w:rFonts w:ascii="LiberationSans" w:eastAsia="LiberationSans" w:hint="eastAsia"/>
        </w:rPr>
        <w:t xml:space="preserve">D’une </w:t>
      </w:r>
      <w:r w:rsidRPr="00862B0F">
        <w:rPr>
          <w:rFonts w:ascii="LiberationSans" w:eastAsia="LiberationSans" w:hint="eastAsia"/>
          <w:color w:val="ED7D31" w:themeColor="accent2"/>
        </w:rPr>
        <w:t>adresse IP</w:t>
      </w:r>
    </w:p>
    <w:p w14:paraId="0C1BC58F" w14:textId="77777777" w:rsidR="003B54D0" w:rsidRDefault="008B7FB3" w:rsidP="003B54D0">
      <w:pPr>
        <w:pStyle w:val="Paragraphedeliste"/>
        <w:numPr>
          <w:ilvl w:val="0"/>
          <w:numId w:val="33"/>
        </w:numPr>
        <w:rPr>
          <w:rFonts w:ascii="LiberationSans" w:eastAsia="LiberationSans"/>
        </w:rPr>
      </w:pPr>
      <w:r w:rsidRPr="008B7FB3">
        <w:rPr>
          <w:rFonts w:ascii="LiberationSans" w:eastAsia="LiberationSans" w:hint="eastAsia"/>
        </w:rPr>
        <w:t xml:space="preserve">D’un </w:t>
      </w:r>
      <w:r w:rsidRPr="00862B0F">
        <w:rPr>
          <w:rFonts w:ascii="LiberationSans" w:eastAsia="LiberationSans" w:hint="eastAsia"/>
          <w:color w:val="ED7D31" w:themeColor="accent2"/>
        </w:rPr>
        <w:t>masque de sous r</w:t>
      </w:r>
      <w:r w:rsidRPr="00862B0F">
        <w:rPr>
          <w:rFonts w:ascii="LiberationSans" w:eastAsia="LiberationSans" w:hint="eastAsia"/>
          <w:color w:val="ED7D31" w:themeColor="accent2"/>
        </w:rPr>
        <w:t>é</w:t>
      </w:r>
      <w:r w:rsidRPr="00862B0F">
        <w:rPr>
          <w:rFonts w:ascii="LiberationSans" w:eastAsia="LiberationSans" w:hint="eastAsia"/>
          <w:color w:val="ED7D31" w:themeColor="accent2"/>
        </w:rPr>
        <w:t>seau</w:t>
      </w:r>
      <w:r w:rsidRPr="008B7FB3">
        <w:rPr>
          <w:rFonts w:ascii="LiberationSans" w:eastAsia="LiberationSans" w:hint="eastAsia"/>
        </w:rPr>
        <w:t>.</w:t>
      </w:r>
    </w:p>
    <w:p w14:paraId="2AB8AF23" w14:textId="50A3A2D4" w:rsidR="006B5323" w:rsidRPr="006B5323" w:rsidRDefault="008B7FB3" w:rsidP="006B5323">
      <w:pPr>
        <w:pStyle w:val="Paragraphedeliste"/>
        <w:numPr>
          <w:ilvl w:val="0"/>
          <w:numId w:val="33"/>
        </w:numPr>
        <w:rPr>
          <w:rFonts w:ascii="LiberationSans" w:eastAsia="LiberationSans"/>
        </w:rPr>
      </w:pPr>
      <w:r w:rsidRPr="003B54D0">
        <w:rPr>
          <w:rFonts w:ascii="LiberationSans" w:eastAsia="LiberationSans" w:hint="eastAsia"/>
        </w:rPr>
        <w:t xml:space="preserve">D’une </w:t>
      </w:r>
      <w:r w:rsidRPr="00862B0F">
        <w:rPr>
          <w:rFonts w:ascii="LiberationSans" w:eastAsia="LiberationSans" w:hint="eastAsia"/>
          <w:b/>
          <w:bCs/>
          <w:color w:val="ED7D31" w:themeColor="accent2"/>
        </w:rPr>
        <w:t>passerelle</w:t>
      </w:r>
      <w:r w:rsidRPr="00862B0F">
        <w:rPr>
          <w:rFonts w:ascii="LiberationSans" w:eastAsia="LiberationSans" w:hint="eastAsia"/>
          <w:color w:val="ED7D31" w:themeColor="accent2"/>
        </w:rPr>
        <w:t xml:space="preserve"> </w:t>
      </w:r>
      <w:r w:rsidRPr="003B54D0">
        <w:rPr>
          <w:rFonts w:ascii="LiberationSans" w:eastAsia="LiberationSans" w:hint="eastAsia"/>
        </w:rPr>
        <w:t xml:space="preserve">: Machine </w:t>
      </w:r>
      <w:r w:rsidRPr="003B54D0">
        <w:rPr>
          <w:rFonts w:ascii="LiberationSans" w:eastAsia="LiberationSans" w:hint="eastAsia"/>
        </w:rPr>
        <w:t>à</w:t>
      </w:r>
      <w:r w:rsidRPr="003B54D0">
        <w:rPr>
          <w:rFonts w:ascii="LiberationSans" w:eastAsia="LiberationSans" w:hint="eastAsia"/>
        </w:rPr>
        <w:t xml:space="preserve"> qui on doit transmettre le</w:t>
      </w:r>
      <w:r w:rsidR="00F67C6A" w:rsidRPr="003B54D0">
        <w:rPr>
          <w:rFonts w:ascii="LiberationSans" w:eastAsia="LiberationSans"/>
        </w:rPr>
        <w:t xml:space="preserve"> </w:t>
      </w:r>
      <w:r w:rsidRPr="003B54D0">
        <w:rPr>
          <w:rFonts w:ascii="LiberationSans" w:eastAsia="LiberationSans" w:hint="eastAsia"/>
        </w:rPr>
        <w:t>paquet lorsque le destinataire n’est pas dans le r</w:t>
      </w:r>
      <w:r w:rsidRPr="003B54D0">
        <w:rPr>
          <w:rFonts w:ascii="LiberationSans" w:eastAsia="LiberationSans" w:hint="eastAsia"/>
        </w:rPr>
        <w:t>é</w:t>
      </w:r>
      <w:r w:rsidRPr="003B54D0">
        <w:rPr>
          <w:rFonts w:ascii="LiberationSans" w:eastAsia="LiberationSans" w:hint="eastAsia"/>
        </w:rPr>
        <w:t>seau</w:t>
      </w:r>
      <w:r w:rsidR="00F67C6A" w:rsidRPr="003B54D0">
        <w:rPr>
          <w:rFonts w:ascii="LiberationSans" w:eastAsia="LiberationSans"/>
        </w:rPr>
        <w:t xml:space="preserve"> </w:t>
      </w:r>
      <w:r w:rsidRPr="003B54D0">
        <w:rPr>
          <w:rFonts w:ascii="LiberationSans" w:eastAsia="LiberationSans" w:hint="eastAsia"/>
        </w:rPr>
        <w:t>local.</w:t>
      </w:r>
    </w:p>
    <w:p w14:paraId="655D42F9" w14:textId="4965B8A8" w:rsidR="00344EAB" w:rsidRPr="00344EAB" w:rsidRDefault="00344EAB" w:rsidP="00344EAB">
      <w:pPr>
        <w:rPr>
          <w:rFonts w:ascii="LiberationSans" w:eastAsia="LiberationSans"/>
          <w:b/>
          <w:bCs/>
        </w:rPr>
      </w:pPr>
      <w:r>
        <w:rPr>
          <w:rFonts w:ascii="LiberationSans" w:eastAsia="LiberationSans"/>
          <w:b/>
          <w:bCs/>
        </w:rPr>
        <w:t>P</w:t>
      </w:r>
      <w:r w:rsidRPr="00344EAB">
        <w:rPr>
          <w:rFonts w:ascii="LiberationSans" w:eastAsia="LiberationSans"/>
          <w:b/>
          <w:bCs/>
        </w:rPr>
        <w:t>aquet IP</w:t>
      </w:r>
    </w:p>
    <w:p w14:paraId="45DF3707" w14:textId="2788DCBD" w:rsidR="00344EAB" w:rsidRPr="00344EAB"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Paquet IP = datagramme IP.</w:t>
      </w:r>
    </w:p>
    <w:p w14:paraId="314B9136" w14:textId="6DCEB35A" w:rsidR="00344EAB" w:rsidRPr="00344EAB" w:rsidRDefault="00344EAB" w:rsidP="00344EAB">
      <w:pPr>
        <w:pStyle w:val="Paragraphedeliste"/>
        <w:numPr>
          <w:ilvl w:val="0"/>
          <w:numId w:val="35"/>
        </w:numPr>
        <w:rPr>
          <w:rFonts w:ascii="LiberationSans" w:eastAsia="LiberationSans"/>
        </w:rPr>
      </w:pPr>
      <w:r w:rsidRPr="00344EAB">
        <w:rPr>
          <w:rFonts w:ascii="LiberationSans" w:eastAsia="LiberationSans"/>
        </w:rPr>
        <w:t xml:space="preserve">Le paquet IP </w:t>
      </w:r>
      <w:r>
        <w:rPr>
          <w:rFonts w:ascii="LiberationSans" w:eastAsia="LiberationSans"/>
        </w:rPr>
        <w:t>contient</w:t>
      </w:r>
      <w:r w:rsidRPr="00344EAB">
        <w:rPr>
          <w:rFonts w:ascii="LiberationSans" w:eastAsia="LiberationSans"/>
        </w:rPr>
        <w:t xml:space="preserve"> les informations n</w:t>
      </w:r>
      <w:r w:rsidRPr="00344EAB">
        <w:rPr>
          <w:rFonts w:ascii="LiberationSans" w:eastAsia="LiberationSans"/>
        </w:rPr>
        <w:t>é</w:t>
      </w:r>
      <w:r w:rsidRPr="00344EAB">
        <w:rPr>
          <w:rFonts w:ascii="LiberationSans" w:eastAsia="LiberationSans"/>
        </w:rPr>
        <w:t xml:space="preserve">cessaires </w:t>
      </w:r>
      <w:r w:rsidRPr="00344EAB">
        <w:rPr>
          <w:rFonts w:ascii="LiberationSans" w:eastAsia="LiberationSans"/>
        </w:rPr>
        <w:t>à</w:t>
      </w:r>
      <w:r w:rsidRPr="00344EAB">
        <w:rPr>
          <w:rFonts w:ascii="LiberationSans" w:eastAsia="LiberationSans"/>
        </w:rPr>
        <w:t xml:space="preserve"> la r</w:t>
      </w:r>
      <w:r w:rsidRPr="00344EAB">
        <w:rPr>
          <w:rFonts w:ascii="LiberationSans" w:eastAsia="LiberationSans"/>
        </w:rPr>
        <w:t>é</w:t>
      </w:r>
      <w:r w:rsidRPr="00344EAB">
        <w:rPr>
          <w:rFonts w:ascii="LiberationSans" w:eastAsia="LiberationSans"/>
        </w:rPr>
        <w:t>alisation d</w:t>
      </w:r>
      <w:r w:rsidRPr="00344EAB">
        <w:rPr>
          <w:rFonts w:ascii="LiberationSans" w:eastAsia="LiberationSans"/>
        </w:rPr>
        <w:t>’</w:t>
      </w:r>
      <w:r w:rsidRPr="00344EAB">
        <w:rPr>
          <w:rFonts w:ascii="LiberationSans" w:eastAsia="LiberationSans"/>
        </w:rPr>
        <w:t>une interconnexion.</w:t>
      </w:r>
    </w:p>
    <w:p w14:paraId="24D14493" w14:textId="79820B8B" w:rsidR="006B5323"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Le champ de donn</w:t>
      </w:r>
      <w:r w:rsidRPr="00344EAB">
        <w:rPr>
          <w:rFonts w:ascii="LiberationSans" w:eastAsia="LiberationSans"/>
          <w:b/>
          <w:bCs/>
        </w:rPr>
        <w:t>é</w:t>
      </w:r>
      <w:r w:rsidRPr="00344EAB">
        <w:rPr>
          <w:rFonts w:ascii="LiberationSans" w:eastAsia="LiberationSans"/>
          <w:b/>
          <w:bCs/>
        </w:rPr>
        <w:t>es de la trame Ethernet correspond au paquet IP.</w:t>
      </w:r>
    </w:p>
    <w:p w14:paraId="0D01C491" w14:textId="366B0E74" w:rsidR="00F72AE9" w:rsidRPr="00F72AE9" w:rsidRDefault="00F72AE9" w:rsidP="00344EAB">
      <w:pPr>
        <w:pStyle w:val="Paragraphedeliste"/>
        <w:numPr>
          <w:ilvl w:val="0"/>
          <w:numId w:val="35"/>
        </w:numPr>
        <w:rPr>
          <w:rFonts w:ascii="LiberationSans" w:eastAsia="LiberationSans"/>
          <w:b/>
          <w:bCs/>
        </w:rPr>
      </w:pPr>
      <w:r w:rsidRPr="00F72AE9">
        <w:rPr>
          <w:rFonts w:ascii="LiberationSans" w:eastAsia="LiberationSans"/>
          <w:b/>
          <w:bCs/>
        </w:rPr>
        <w:t xml:space="preserve">Un datagramme IP </w:t>
      </w:r>
      <w:r w:rsidRPr="00F72AE9">
        <w:rPr>
          <w:rFonts w:ascii="LiberationSans" w:eastAsia="LiberationSans"/>
        </w:rPr>
        <w:t>est encapsul</w:t>
      </w:r>
      <w:r w:rsidRPr="00F72AE9">
        <w:rPr>
          <w:rFonts w:ascii="LiberationSans" w:eastAsia="LiberationSans"/>
        </w:rPr>
        <w:t>é</w:t>
      </w:r>
      <w:r w:rsidRPr="00F72AE9">
        <w:rPr>
          <w:rFonts w:ascii="LiberationSans" w:eastAsia="LiberationSans"/>
        </w:rPr>
        <w:t xml:space="preserve"> dans une trame Ethernet avant d</w:t>
      </w:r>
      <w:r w:rsidRPr="00F72AE9">
        <w:rPr>
          <w:rFonts w:ascii="LiberationSans" w:eastAsia="LiberationSans"/>
        </w:rPr>
        <w:t>’ê</w:t>
      </w:r>
      <w:r w:rsidRPr="00F72AE9">
        <w:rPr>
          <w:rFonts w:ascii="LiberationSans" w:eastAsia="LiberationSans"/>
        </w:rPr>
        <w:t>tre transmis dans un r</w:t>
      </w:r>
      <w:r w:rsidRPr="00F72AE9">
        <w:rPr>
          <w:rFonts w:ascii="LiberationSans" w:eastAsia="LiberationSans"/>
        </w:rPr>
        <w:t>é</w:t>
      </w:r>
      <w:r w:rsidRPr="00F72AE9">
        <w:rPr>
          <w:rFonts w:ascii="LiberationSans" w:eastAsia="LiberationSans"/>
        </w:rPr>
        <w:t>seau local</w:t>
      </w:r>
    </w:p>
    <w:p w14:paraId="441649D0" w14:textId="56B14143" w:rsidR="00F72AE9" w:rsidRPr="00F72AE9" w:rsidRDefault="00F72AE9" w:rsidP="00F72AE9">
      <w:pPr>
        <w:pStyle w:val="Paragraphedeliste"/>
        <w:numPr>
          <w:ilvl w:val="0"/>
          <w:numId w:val="35"/>
        </w:numPr>
        <w:rPr>
          <w:rFonts w:ascii="LiberationSans" w:eastAsia="LiberationSans"/>
        </w:rPr>
      </w:pPr>
      <w:r w:rsidRPr="00F72AE9">
        <w:rPr>
          <w:rFonts w:ascii="LiberationSans" w:eastAsia="LiberationSans"/>
        </w:rPr>
        <w:lastRenderedPageBreak/>
        <w:t>A la r</w:t>
      </w:r>
      <w:r w:rsidRPr="00F72AE9">
        <w:rPr>
          <w:rFonts w:ascii="LiberationSans" w:eastAsia="LiberationSans"/>
        </w:rPr>
        <w:t>é</w:t>
      </w:r>
      <w:r w:rsidRPr="00F72AE9">
        <w:rPr>
          <w:rFonts w:ascii="LiberationSans" w:eastAsia="LiberationSans"/>
        </w:rPr>
        <w:t>ception d</w:t>
      </w:r>
      <w:r w:rsidRPr="00F72AE9">
        <w:rPr>
          <w:rFonts w:ascii="LiberationSans" w:eastAsia="LiberationSans"/>
        </w:rPr>
        <w:t>’</w:t>
      </w:r>
      <w:r w:rsidRPr="00F72AE9">
        <w:rPr>
          <w:rFonts w:ascii="LiberationSans" w:eastAsia="LiberationSans"/>
        </w:rPr>
        <w:t>une trame Ethernet par la couche acc</w:t>
      </w:r>
      <w:r w:rsidRPr="00F72AE9">
        <w:rPr>
          <w:rFonts w:ascii="LiberationSans" w:eastAsia="LiberationSans"/>
        </w:rPr>
        <w:t>è</w:t>
      </w:r>
      <w:r w:rsidRPr="00F72AE9">
        <w:rPr>
          <w:rFonts w:ascii="LiberationSans" w:eastAsia="LiberationSans"/>
        </w:rPr>
        <w:t>s r</w:t>
      </w:r>
      <w:r w:rsidRPr="00F72AE9">
        <w:rPr>
          <w:rFonts w:ascii="LiberationSans" w:eastAsia="LiberationSans"/>
        </w:rPr>
        <w:t>é</w:t>
      </w:r>
      <w:r w:rsidRPr="00F72AE9">
        <w:rPr>
          <w:rFonts w:ascii="LiberationSans" w:eastAsia="LiberationSans"/>
        </w:rPr>
        <w:t>seau du TCP/IP, les donn</w:t>
      </w:r>
      <w:r w:rsidRPr="00F72AE9">
        <w:rPr>
          <w:rFonts w:ascii="LiberationSans" w:eastAsia="LiberationSans"/>
        </w:rPr>
        <w:t>é</w:t>
      </w:r>
      <w:r w:rsidRPr="00F72AE9">
        <w:rPr>
          <w:rFonts w:ascii="LiberationSans" w:eastAsia="LiberationSans"/>
        </w:rPr>
        <w:t>es sont extraites et transmises au bon protocole de la couche Internet selon le champ EtherType</w:t>
      </w:r>
      <w:r>
        <w:rPr>
          <w:rFonts w:ascii="LiberationSans" w:eastAsia="LiberationSans"/>
        </w:rPr>
        <w:t> </w:t>
      </w:r>
      <w:r>
        <w:rPr>
          <w:rFonts w:ascii="LiberationSans" w:eastAsia="LiberationSans"/>
        </w:rPr>
        <w:t>: c</w:t>
      </w:r>
      <w:r>
        <w:rPr>
          <w:rFonts w:ascii="LiberationSans" w:eastAsia="LiberationSans"/>
        </w:rPr>
        <w:t>’</w:t>
      </w:r>
      <w:r>
        <w:rPr>
          <w:rFonts w:ascii="LiberationSans" w:eastAsia="LiberationSans"/>
        </w:rPr>
        <w:t xml:space="preserve">est le </w:t>
      </w:r>
      <w:r w:rsidRPr="00F72AE9">
        <w:rPr>
          <w:rFonts w:ascii="LiberationSans" w:eastAsia="LiberationSans"/>
          <w:b/>
          <w:bCs/>
        </w:rPr>
        <w:t>d</w:t>
      </w:r>
      <w:r w:rsidRPr="00F72AE9">
        <w:rPr>
          <w:rFonts w:ascii="LiberationSans" w:eastAsia="LiberationSans"/>
          <w:b/>
          <w:bCs/>
        </w:rPr>
        <w:t>é</w:t>
      </w:r>
      <w:r w:rsidRPr="00F72AE9">
        <w:rPr>
          <w:rFonts w:ascii="LiberationSans" w:eastAsia="LiberationSans"/>
          <w:b/>
          <w:bCs/>
        </w:rPr>
        <w:t>multiplexage</w:t>
      </w:r>
    </w:p>
    <w:p w14:paraId="4809A4E2" w14:textId="40037726" w:rsidR="00F72AE9" w:rsidRDefault="00F72AE9" w:rsidP="00EB7ECD">
      <w:pPr>
        <w:pStyle w:val="Paragraphedeliste"/>
        <w:numPr>
          <w:ilvl w:val="0"/>
          <w:numId w:val="35"/>
        </w:numPr>
        <w:rPr>
          <w:rFonts w:ascii="LiberationSans" w:eastAsia="LiberationSans"/>
        </w:rPr>
      </w:pPr>
      <w:r>
        <w:rPr>
          <w:rFonts w:ascii="LiberationSans" w:eastAsia="LiberationSans"/>
        </w:rPr>
        <w:t>L</w:t>
      </w:r>
      <w:r w:rsidR="00EB7ECD">
        <w:rPr>
          <w:rFonts w:ascii="LiberationSans" w:eastAsia="LiberationSans"/>
        </w:rPr>
        <w:t xml:space="preserve">e champ EtherType indique le protocole destinataire des </w:t>
      </w:r>
      <w:r w:rsidR="00EB7ECD">
        <w:rPr>
          <w:rFonts w:ascii="LiberationSans" w:eastAsia="LiberationSans"/>
          <w:b/>
          <w:bCs/>
        </w:rPr>
        <w:t>donn</w:t>
      </w:r>
      <w:r w:rsidR="00EB7ECD">
        <w:rPr>
          <w:rFonts w:ascii="LiberationSans" w:eastAsia="LiberationSans"/>
          <w:b/>
          <w:bCs/>
        </w:rPr>
        <w:t>é</w:t>
      </w:r>
      <w:r w:rsidR="00EB7ECD">
        <w:rPr>
          <w:rFonts w:ascii="LiberationSans" w:eastAsia="LiberationSans"/>
          <w:b/>
          <w:bCs/>
        </w:rPr>
        <w:t>es</w:t>
      </w:r>
      <w:r w:rsidR="00EB7ECD">
        <w:rPr>
          <w:rFonts w:ascii="LiberationSans" w:eastAsia="LiberationSans"/>
        </w:rPr>
        <w:t xml:space="preserve">  </w:t>
      </w:r>
    </w:p>
    <w:p w14:paraId="5FFEC7B1" w14:textId="77777777" w:rsidR="00EB7ECD" w:rsidRPr="00EB7ECD" w:rsidRDefault="00EB7ECD" w:rsidP="00EB7ECD">
      <w:pPr>
        <w:rPr>
          <w:rFonts w:ascii="LiberationSans" w:eastAsia="LiberationSans"/>
        </w:rPr>
      </w:pPr>
    </w:p>
    <w:p w14:paraId="606D5F17" w14:textId="77777777" w:rsidR="00EB7ECD" w:rsidRPr="00EB7ECD" w:rsidRDefault="00EB7ECD" w:rsidP="00EB7ECD">
      <w:pPr>
        <w:autoSpaceDE w:val="0"/>
        <w:autoSpaceDN w:val="0"/>
        <w:adjustRightInd w:val="0"/>
        <w:spacing w:after="0" w:line="240" w:lineRule="auto"/>
        <w:ind w:left="0" w:firstLine="0"/>
        <w:rPr>
          <w:rFonts w:ascii="LiberationSans-Bold" w:eastAsiaTheme="minorEastAsia" w:hAnsi="LiberationSans-Bold" w:cs="LiberationSans-Bold"/>
          <w:b/>
          <w:bCs/>
          <w:color w:val="auto"/>
          <w:szCs w:val="24"/>
        </w:rPr>
      </w:pPr>
      <w:r w:rsidRPr="00EB7ECD">
        <w:rPr>
          <w:rFonts w:ascii="LiberationSans-Bold" w:eastAsiaTheme="minorEastAsia" w:hAnsi="LiberationSans-Bold" w:cs="LiberationSans-Bold"/>
          <w:b/>
          <w:bCs/>
          <w:color w:val="auto"/>
          <w:szCs w:val="24"/>
        </w:rPr>
        <w:t>Composition d’un datagramme IP</w:t>
      </w:r>
    </w:p>
    <w:p w14:paraId="5EE5D629" w14:textId="5C391490" w:rsidR="00EB7ECD" w:rsidRPr="00EB7ECD" w:rsidRDefault="00EB7ECD" w:rsidP="00EB7ECD">
      <w:pPr>
        <w:pStyle w:val="Paragraphedeliste"/>
        <w:numPr>
          <w:ilvl w:val="0"/>
          <w:numId w:val="36"/>
        </w:numPr>
        <w:autoSpaceDE w:val="0"/>
        <w:autoSpaceDN w:val="0"/>
        <w:adjustRightInd w:val="0"/>
        <w:spacing w:after="0" w:line="240" w:lineRule="auto"/>
        <w:rPr>
          <w:rFonts w:ascii="LiberationSans" w:eastAsia="LiberationSans" w:hAnsi="LiberationSans-Bold" w:cs="LiberationSans"/>
          <w:color w:val="auto"/>
          <w:szCs w:val="24"/>
        </w:rPr>
      </w:pPr>
      <w:r w:rsidRPr="00EB7ECD">
        <w:rPr>
          <w:rFonts w:ascii="LiberationSans" w:eastAsia="LiberationSans" w:hAnsi="LiberationSans-Bold" w:cs="LiberationSans"/>
          <w:color w:val="auto"/>
          <w:szCs w:val="24"/>
        </w:rPr>
        <w:t>Un datagramme IP est compos</w:t>
      </w:r>
      <w:r>
        <w:rPr>
          <w:rFonts w:ascii="LiberationSans" w:eastAsia="LiberationSans" w:hAnsi="LiberationSans-Bold" w:cs="LiberationSans"/>
          <w:color w:val="auto"/>
          <w:szCs w:val="24"/>
        </w:rPr>
        <w:t>é</w:t>
      </w:r>
      <w:r w:rsidRPr="00EB7ECD">
        <w:rPr>
          <w:rFonts w:ascii="LiberationSans" w:eastAsia="LiberationSans" w:hAnsi="LiberationSans-Bold" w:cs="LiberationSans"/>
          <w:color w:val="auto"/>
          <w:szCs w:val="24"/>
        </w:rPr>
        <w:t xml:space="preserv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une :</w:t>
      </w:r>
    </w:p>
    <w:p w14:paraId="3255D6CF" w14:textId="7D26E026" w:rsidR="00EB7ECD" w:rsidRPr="00EB7ECD" w:rsidRDefault="00EB7ECD" w:rsidP="00EB7ECD">
      <w:pPr>
        <w:pStyle w:val="Paragraphedeliste"/>
        <w:numPr>
          <w:ilvl w:val="1"/>
          <w:numId w:val="37"/>
        </w:numPr>
        <w:autoSpaceDE w:val="0"/>
        <w:autoSpaceDN w:val="0"/>
        <w:adjustRightInd w:val="0"/>
        <w:spacing w:after="0" w:line="240" w:lineRule="auto"/>
        <w:rPr>
          <w:rFonts w:ascii="LiberationSans" w:eastAsia="LiberationSans" w:hAnsi="LiberationSans-Bold" w:cs="LiberationSans"/>
          <w:color w:val="auto"/>
          <w:szCs w:val="24"/>
        </w:rPr>
      </w:pPr>
      <w:proofErr w:type="gramStart"/>
      <w:r w:rsidRPr="00EB7ECD">
        <w:rPr>
          <w:rFonts w:ascii="LiberationSans-Bold" w:eastAsiaTheme="minorEastAsia" w:hAnsi="LiberationSans-Bold" w:cs="LiberationSans-Bold"/>
          <w:b/>
          <w:bCs/>
          <w:color w:val="auto"/>
          <w:szCs w:val="24"/>
        </w:rPr>
        <w:t>en</w:t>
      </w:r>
      <w:proofErr w:type="gramEnd"/>
      <w:r w:rsidRPr="00EB7ECD">
        <w:rPr>
          <w:rFonts w:ascii="LiberationSans-Bold" w:eastAsiaTheme="minorEastAsia" w:hAnsi="LiberationSans-Bold" w:cs="LiberationSans-Bold"/>
          <w:b/>
          <w:bCs/>
          <w:color w:val="auto"/>
          <w:szCs w:val="24"/>
        </w:rPr>
        <w:t xml:space="preserve">-tête </w:t>
      </w:r>
      <w:r w:rsidRPr="00EB7ECD">
        <w:rPr>
          <w:rFonts w:ascii="LiberationSans" w:eastAsia="LiberationSans" w:hAnsi="LiberationSans-Bold" w:cs="LiberationSans"/>
          <w:color w:val="auto"/>
          <w:szCs w:val="24"/>
        </w:rPr>
        <w:t>de taille comprise entre 20 et 60 octets</w:t>
      </w:r>
    </w:p>
    <w:p w14:paraId="0140FFE4" w14:textId="73AFBB48" w:rsidR="00344EAB" w:rsidRPr="00EB7ECD" w:rsidRDefault="00EB7ECD" w:rsidP="00EB7ECD">
      <w:pPr>
        <w:pStyle w:val="Paragraphedeliste"/>
        <w:numPr>
          <w:ilvl w:val="1"/>
          <w:numId w:val="37"/>
        </w:numPr>
        <w:rPr>
          <w:rFonts w:ascii="LiberationSans" w:eastAsia="LiberationSans"/>
          <w:b/>
          <w:bCs/>
          <w:szCs w:val="24"/>
        </w:rPr>
      </w:pPr>
      <w:proofErr w:type="gramStart"/>
      <w:r w:rsidRPr="00EB7ECD">
        <w:rPr>
          <w:rFonts w:ascii="LiberationSans-Bold" w:eastAsiaTheme="minorEastAsia" w:hAnsi="LiberationSans-Bold" w:cs="LiberationSans-Bold"/>
          <w:b/>
          <w:bCs/>
          <w:color w:val="auto"/>
          <w:szCs w:val="24"/>
        </w:rPr>
        <w:t>données</w:t>
      </w:r>
      <w:proofErr w:type="gramEnd"/>
      <w:r w:rsidRPr="00EB7ECD">
        <w:rPr>
          <w:rFonts w:ascii="LiberationSans-Bold" w:eastAsiaTheme="minorEastAsia" w:hAnsi="LiberationSans-Bold" w:cs="LiberationSans-Bold"/>
          <w:b/>
          <w:bCs/>
          <w:color w:val="auto"/>
          <w:szCs w:val="24"/>
        </w:rPr>
        <w:t xml:space="preserve"> IP </w:t>
      </w:r>
      <w:r w:rsidRPr="00EB7ECD">
        <w:rPr>
          <w:rFonts w:ascii="LiberationSans" w:eastAsia="LiberationSans" w:hAnsi="LiberationSans-Bold" w:cs="LiberationSans"/>
          <w:color w:val="auto"/>
          <w:szCs w:val="24"/>
        </w:rPr>
        <w:t>nombre quelconque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 xml:space="preserve">octets (limite </w:t>
      </w:r>
      <w:proofErr w:type="spellStart"/>
      <w:r w:rsidRPr="00EB7ECD">
        <w:rPr>
          <w:rFonts w:ascii="LiberationSans" w:eastAsia="LiberationSans" w:hAnsi="LiberationSans-Bold" w:cs="LiberationSans"/>
          <w:color w:val="auto"/>
          <w:szCs w:val="24"/>
        </w:rPr>
        <w:t>a</w:t>
      </w:r>
      <w:proofErr w:type="spellEnd"/>
      <w:r w:rsidRPr="00EB7ECD">
        <w:rPr>
          <w:rFonts w:ascii="LiberationSans" w:eastAsia="LiberationSans" w:hAnsi="LiberationSans-Bold" w:cs="LiberationSans"/>
          <w:color w:val="auto"/>
          <w:szCs w:val="24"/>
        </w:rPr>
        <w:t xml:space="preserve"> 65</w:t>
      </w:r>
      <w:r w:rsidRPr="00EB7ECD">
        <w:rPr>
          <w:rFonts w:ascii="LiberationSans" w:eastAsia="LiberationSans" w:hAnsi="LiberationSans-Bold" w:cs="LiberationSans"/>
          <w:color w:val="auto"/>
          <w:szCs w:val="24"/>
        </w:rPr>
        <w:t> </w:t>
      </w:r>
      <w:r w:rsidRPr="00EB7ECD">
        <w:rPr>
          <w:rFonts w:ascii="LiberationSans" w:eastAsia="LiberationSans" w:hAnsi="LiberationSans-Bold" w:cs="LiberationSans"/>
          <w:color w:val="auto"/>
          <w:szCs w:val="24"/>
        </w:rPr>
        <w:t>315)</w:t>
      </w:r>
    </w:p>
    <w:p w14:paraId="667A38D1" w14:textId="77F60085" w:rsidR="00ED792C" w:rsidRDefault="00ED792C" w:rsidP="00ED792C">
      <w:pPr>
        <w:rPr>
          <w:rFonts w:ascii="LiberationSans" w:hAnsi="LiberationSans"/>
          <w:b/>
          <w:bCs/>
        </w:rPr>
      </w:pPr>
    </w:p>
    <w:p w14:paraId="6C15CCAE" w14:textId="1F56F0E4" w:rsidR="00387CB9" w:rsidRPr="00387CB9" w:rsidRDefault="007B04CB" w:rsidP="00387CB9">
      <w:pPr>
        <w:rPr>
          <w:rFonts w:ascii="LiberationSans" w:hAnsi="LiberationSans"/>
          <w:b/>
          <w:bCs/>
        </w:rPr>
      </w:pPr>
      <w:r>
        <w:rPr>
          <w:rFonts w:ascii="LiberationSans" w:hAnsi="LiberationSans"/>
          <w:b/>
          <w:bCs/>
        </w:rPr>
        <w:t>T</w:t>
      </w:r>
      <w:r w:rsidR="00387CB9" w:rsidRPr="00387CB9">
        <w:rPr>
          <w:rFonts w:ascii="LiberationSans" w:hAnsi="LiberationSans"/>
          <w:b/>
          <w:bCs/>
        </w:rPr>
        <w:t>ype d’acheminement désiré :</w:t>
      </w:r>
    </w:p>
    <w:p w14:paraId="1B5A24B3" w14:textId="62EC2F0A"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D(</w:t>
      </w:r>
      <w:proofErr w:type="spellStart"/>
      <w:r w:rsidRPr="007B04CB">
        <w:rPr>
          <w:rFonts w:ascii="LiberationSans" w:hAnsi="LiberationSans"/>
        </w:rPr>
        <w:t>elay</w:t>
      </w:r>
      <w:proofErr w:type="spellEnd"/>
      <w:r w:rsidRPr="007B04CB">
        <w:rPr>
          <w:rFonts w:ascii="LiberationSans" w:hAnsi="LiberationSans"/>
        </w:rPr>
        <w:t>) : délai d’acheminement court</w:t>
      </w:r>
    </w:p>
    <w:p w14:paraId="6C3EB9AC" w14:textId="20A645BB"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T(</w:t>
      </w:r>
      <w:proofErr w:type="spellStart"/>
      <w:r w:rsidRPr="007B04CB">
        <w:rPr>
          <w:rFonts w:ascii="LiberationSans" w:hAnsi="LiberationSans"/>
        </w:rPr>
        <w:t>hroughput</w:t>
      </w:r>
      <w:proofErr w:type="spellEnd"/>
      <w:r w:rsidRPr="007B04CB">
        <w:rPr>
          <w:rFonts w:ascii="LiberationSans" w:hAnsi="LiberationSans"/>
        </w:rPr>
        <w:t>) : débit de transmission élevé</w:t>
      </w:r>
    </w:p>
    <w:p w14:paraId="27492C53" w14:textId="3D36386E" w:rsidR="00FA1AEE" w:rsidRDefault="00387CB9" w:rsidP="00FA1AEE">
      <w:pPr>
        <w:pStyle w:val="Paragraphedeliste"/>
        <w:numPr>
          <w:ilvl w:val="0"/>
          <w:numId w:val="38"/>
        </w:numPr>
        <w:rPr>
          <w:rFonts w:ascii="LiberationSans" w:hAnsi="LiberationSans"/>
        </w:rPr>
      </w:pPr>
      <w:r w:rsidRPr="007B04CB">
        <w:rPr>
          <w:rFonts w:ascii="LiberationSans" w:hAnsi="LiberationSans"/>
        </w:rPr>
        <w:t>R(</w:t>
      </w:r>
      <w:proofErr w:type="spellStart"/>
      <w:r w:rsidRPr="007B04CB">
        <w:rPr>
          <w:rFonts w:ascii="LiberationSans" w:hAnsi="LiberationSans"/>
        </w:rPr>
        <w:t>eliability</w:t>
      </w:r>
      <w:proofErr w:type="spellEnd"/>
      <w:r w:rsidRPr="007B04CB">
        <w:rPr>
          <w:rFonts w:ascii="LiberationSans" w:hAnsi="LiberationSans"/>
        </w:rPr>
        <w:t>) : grande fiabilité</w:t>
      </w:r>
    </w:p>
    <w:p w14:paraId="641FAA5A" w14:textId="39E80A29" w:rsidR="00FA1AEE" w:rsidRDefault="00FA1AEE" w:rsidP="00FA1AEE">
      <w:pPr>
        <w:rPr>
          <w:rFonts w:ascii="LiberationSans" w:hAnsi="LiberationSans"/>
        </w:rPr>
      </w:pPr>
    </w:p>
    <w:p w14:paraId="15DA9FD6" w14:textId="541E95CB" w:rsidR="00FA1AEE" w:rsidRPr="00FA1AEE" w:rsidRDefault="00FA1AEE" w:rsidP="00FA1AEE">
      <w:pPr>
        <w:rPr>
          <w:rFonts w:ascii="LiberationSans" w:hAnsi="LiberationSans"/>
          <w:b/>
          <w:bCs/>
        </w:rPr>
      </w:pPr>
      <w:r>
        <w:rPr>
          <w:rFonts w:ascii="LiberationSans" w:hAnsi="LiberationSans"/>
          <w:b/>
          <w:bCs/>
        </w:rPr>
        <w:t xml:space="preserve">Systèmes de numération : </w:t>
      </w:r>
    </w:p>
    <w:p w14:paraId="123402C1" w14:textId="7035DA17" w:rsidR="00FA1AEE" w:rsidRDefault="00FA1AEE" w:rsidP="00FA1AEE">
      <w:pPr>
        <w:pStyle w:val="Paragraphedeliste"/>
        <w:numPr>
          <w:ilvl w:val="0"/>
          <w:numId w:val="38"/>
        </w:numPr>
        <w:rPr>
          <w:rFonts w:ascii="LiberationSans" w:hAnsi="LiberationSans"/>
        </w:rPr>
      </w:pPr>
      <w:r w:rsidRPr="00FA1AEE">
        <w:rPr>
          <w:rFonts w:ascii="LiberationSans" w:hAnsi="LiberationSans"/>
        </w:rPr>
        <w:t xml:space="preserve">Un groupe de bits est appelé un </w:t>
      </w:r>
      <w:r w:rsidRPr="00FA1AEE">
        <w:rPr>
          <w:rFonts w:ascii="LiberationSans" w:hAnsi="LiberationSans"/>
          <w:b/>
          <w:bCs/>
          <w:color w:val="ED7D31" w:themeColor="accent2"/>
        </w:rPr>
        <w:t>mot</w:t>
      </w:r>
      <w:r w:rsidRPr="00FA1AEE">
        <w:rPr>
          <w:rFonts w:ascii="LiberationSans" w:hAnsi="LiberationSans"/>
        </w:rPr>
        <w:t xml:space="preserve">, un mot de </w:t>
      </w:r>
      <w:r w:rsidRPr="00FA1AEE">
        <w:rPr>
          <w:rFonts w:ascii="LiberationSans" w:hAnsi="LiberationSans"/>
          <w:b/>
          <w:bCs/>
          <w:color w:val="ED7D31" w:themeColor="accent2"/>
        </w:rPr>
        <w:t>huit bits</w:t>
      </w:r>
      <w:r w:rsidRPr="00FA1AEE">
        <w:rPr>
          <w:rFonts w:ascii="LiberationSans" w:hAnsi="LiberationSans"/>
          <w:color w:val="ED7D31" w:themeColor="accent2"/>
        </w:rPr>
        <w:t xml:space="preserve"> </w:t>
      </w:r>
      <w:r w:rsidRPr="00FA1AEE">
        <w:rPr>
          <w:rFonts w:ascii="LiberationSans" w:hAnsi="LiberationSans"/>
        </w:rPr>
        <w:t xml:space="preserve">est nommé un </w:t>
      </w:r>
      <w:r w:rsidRPr="00FA1AEE">
        <w:rPr>
          <w:rFonts w:ascii="LiberationSans" w:hAnsi="LiberationSans"/>
          <w:color w:val="70AD47" w:themeColor="accent6"/>
        </w:rPr>
        <w:t>octet (byte)</w:t>
      </w:r>
      <w:r w:rsidRPr="00FA1AEE">
        <w:rPr>
          <w:rFonts w:ascii="LiberationSans" w:hAnsi="LiberationSans"/>
        </w:rPr>
        <w:t>.</w:t>
      </w:r>
    </w:p>
    <w:p w14:paraId="5CFC9798" w14:textId="1A3A16A2" w:rsidR="00FA1AEE" w:rsidRDefault="00FA1AEE" w:rsidP="00CE57FC">
      <w:pPr>
        <w:rPr>
          <w:rFonts w:ascii="LiberationSans" w:hAnsi="LiberationSans"/>
        </w:rPr>
      </w:pPr>
    </w:p>
    <w:p w14:paraId="4182F8B4" w14:textId="0E1733C8" w:rsidR="00CE57FC" w:rsidRDefault="00CE57FC" w:rsidP="00CE57FC">
      <w:pPr>
        <w:rPr>
          <w:rFonts w:ascii="LiberationSans" w:hAnsi="LiberationSans"/>
          <w:b/>
          <w:bCs/>
        </w:rPr>
      </w:pPr>
      <w:r w:rsidRPr="00CE57FC">
        <w:rPr>
          <w:rFonts w:ascii="LiberationSans" w:hAnsi="LiberationSans"/>
          <w:b/>
          <w:bCs/>
        </w:rPr>
        <w:t>Adressage IP</w:t>
      </w:r>
      <w:r>
        <w:rPr>
          <w:rFonts w:ascii="LiberationSans" w:hAnsi="LiberationSans"/>
          <w:b/>
          <w:bCs/>
        </w:rPr>
        <w:t xml:space="preserve"> : </w:t>
      </w:r>
    </w:p>
    <w:p w14:paraId="74F03131" w14:textId="77777777" w:rsidR="00FB3995" w:rsidRPr="00FB3995" w:rsidRDefault="00FB3995" w:rsidP="00FB3995">
      <w:pPr>
        <w:pStyle w:val="Paragraphedeliste"/>
        <w:numPr>
          <w:ilvl w:val="0"/>
          <w:numId w:val="38"/>
        </w:numPr>
        <w:rPr>
          <w:rFonts w:ascii="LiberationSans" w:hAnsi="LiberationSans"/>
        </w:rPr>
      </w:pPr>
      <w:r w:rsidRPr="00FB3995">
        <w:rPr>
          <w:rFonts w:ascii="LiberationSans" w:hAnsi="LiberationSans"/>
        </w:rPr>
        <w:t>Une adresse IP, universelle ou publique ou routable, est unique au niveau mondial.</w:t>
      </w:r>
    </w:p>
    <w:p w14:paraId="50C435EC" w14:textId="28BF1D19" w:rsidR="00FB3995" w:rsidRPr="00FB3995" w:rsidRDefault="00FB3995" w:rsidP="00FB3995">
      <w:pPr>
        <w:pStyle w:val="Paragraphedeliste"/>
        <w:numPr>
          <w:ilvl w:val="0"/>
          <w:numId w:val="38"/>
        </w:numPr>
        <w:rPr>
          <w:rFonts w:ascii="LiberationSans" w:hAnsi="LiberationSans"/>
        </w:rPr>
      </w:pPr>
      <w:r w:rsidRPr="00FB3995">
        <w:rPr>
          <w:rFonts w:ascii="LiberationSans" w:hAnsi="LiberationSans"/>
        </w:rPr>
        <w:t xml:space="preserve">Elle est codée sur </w:t>
      </w:r>
      <w:r w:rsidRPr="00FB3995">
        <w:rPr>
          <w:rFonts w:ascii="LiberationSans" w:hAnsi="LiberationSans"/>
          <w:b/>
          <w:bCs/>
        </w:rPr>
        <w:t>32 bits soit 4 octets,</w:t>
      </w:r>
      <w:r w:rsidRPr="00FB3995">
        <w:rPr>
          <w:rFonts w:ascii="LiberationSans" w:hAnsi="LiberationSans"/>
        </w:rPr>
        <w:t xml:space="preserve"> la notation la plus courante consiste à indiquer</w:t>
      </w:r>
      <w:r>
        <w:rPr>
          <w:rFonts w:ascii="LiberationSans" w:hAnsi="LiberationSans"/>
        </w:rPr>
        <w:t xml:space="preserve"> </w:t>
      </w:r>
      <w:r w:rsidRPr="00FB3995">
        <w:rPr>
          <w:rFonts w:ascii="LiberationSans" w:hAnsi="LiberationSans"/>
        </w:rPr>
        <w:t xml:space="preserve">chaque octet en décimal et à les séparer par des points. Exemple : </w:t>
      </w:r>
      <w:r w:rsidRPr="00FB3995">
        <w:rPr>
          <w:rFonts w:ascii="LiberationSans" w:hAnsi="LiberationSans"/>
          <w:color w:val="ED7D31" w:themeColor="accent2"/>
        </w:rPr>
        <w:t>196.1.95.5</w:t>
      </w:r>
    </w:p>
    <w:p w14:paraId="125584B7" w14:textId="5CC90237" w:rsidR="00FB3995" w:rsidRPr="00FB3995" w:rsidRDefault="00FB3995" w:rsidP="00FB3995">
      <w:pPr>
        <w:ind w:left="1068" w:firstLine="0"/>
        <w:rPr>
          <w:rFonts w:ascii="LiberationSans" w:hAnsi="LiberationSans"/>
        </w:rPr>
      </w:pPr>
      <w:r w:rsidRPr="00FB3995">
        <w:rPr>
          <w:rFonts w:ascii="LiberationSans" w:hAnsi="LiberationSans"/>
        </w:rPr>
        <w:t>Plus précisément, l’adresse IP d’un ordinateur est composée de deux parties :</w:t>
      </w:r>
    </w:p>
    <w:p w14:paraId="75D11C1F" w14:textId="38ED0EAF" w:rsidR="00FB3995" w:rsidRPr="00FB3995" w:rsidRDefault="00FB3995" w:rsidP="00FB3995">
      <w:pPr>
        <w:pStyle w:val="Paragraphedeliste"/>
        <w:numPr>
          <w:ilvl w:val="0"/>
          <w:numId w:val="38"/>
        </w:numPr>
        <w:rPr>
          <w:rFonts w:ascii="LiberationSans" w:hAnsi="LiberationSans"/>
        </w:rPr>
      </w:pPr>
      <w:r w:rsidRPr="00FB3995">
        <w:rPr>
          <w:rFonts w:ascii="LiberationSans" w:hAnsi="LiberationSans"/>
        </w:rPr>
        <w:t xml:space="preserve">La première partie correspond à </w:t>
      </w:r>
      <w:r w:rsidRPr="00FB3995">
        <w:rPr>
          <w:rFonts w:ascii="LiberationSans" w:hAnsi="LiberationSans"/>
          <w:b/>
          <w:bCs/>
        </w:rPr>
        <w:t>l’adresse du réseau ou Net-ID</w:t>
      </w:r>
      <w:r w:rsidRPr="00FB3995">
        <w:rPr>
          <w:rFonts w:ascii="LiberationSans" w:hAnsi="LiberationSans"/>
        </w:rPr>
        <w:t>.</w:t>
      </w:r>
    </w:p>
    <w:p w14:paraId="2B2A43EB" w14:textId="533C9B32" w:rsidR="00CE57FC" w:rsidRDefault="00FB3995" w:rsidP="00FB3995">
      <w:pPr>
        <w:pStyle w:val="Paragraphedeliste"/>
        <w:numPr>
          <w:ilvl w:val="0"/>
          <w:numId w:val="38"/>
        </w:numPr>
        <w:rPr>
          <w:rFonts w:ascii="LiberationSans" w:hAnsi="LiberationSans"/>
          <w:b/>
          <w:bCs/>
        </w:rPr>
      </w:pPr>
      <w:r w:rsidRPr="00FB3995">
        <w:rPr>
          <w:rFonts w:ascii="LiberationSans" w:hAnsi="LiberationSans"/>
        </w:rPr>
        <w:t xml:space="preserve">La deuxième partie correspond à </w:t>
      </w:r>
      <w:r w:rsidRPr="00FB3995">
        <w:rPr>
          <w:rFonts w:ascii="LiberationSans" w:hAnsi="LiberationSans"/>
          <w:b/>
          <w:bCs/>
        </w:rPr>
        <w:t>l’adresse de la machine ou Hots-ID sur le réseau.</w:t>
      </w:r>
    </w:p>
    <w:p w14:paraId="571AACEC" w14:textId="4B1B1097" w:rsidR="00FB3995" w:rsidRPr="00FB3995" w:rsidRDefault="00FB3995" w:rsidP="00FB3995">
      <w:pPr>
        <w:rPr>
          <w:rFonts w:ascii="LiberationSans" w:hAnsi="LiberationSans"/>
          <w:b/>
          <w:bCs/>
        </w:rPr>
      </w:pPr>
      <w:r w:rsidRPr="00FB3995">
        <w:rPr>
          <w:rFonts w:ascii="LiberationSans" w:hAnsi="LiberationSans"/>
          <w:b/>
          <w:bCs/>
        </w:rPr>
        <w:t>Attribution d’une adresse IP publique</w:t>
      </w:r>
      <w:r>
        <w:rPr>
          <w:rFonts w:ascii="LiberationSans" w:hAnsi="LiberationSans"/>
          <w:b/>
          <w:bCs/>
        </w:rPr>
        <w:t> :</w:t>
      </w:r>
    </w:p>
    <w:p w14:paraId="592FAE5F" w14:textId="16D2F7D6" w:rsidR="00FB3995" w:rsidRDefault="00FB3995" w:rsidP="00AB7F05">
      <w:pPr>
        <w:pStyle w:val="Paragraphedeliste"/>
        <w:numPr>
          <w:ilvl w:val="0"/>
          <w:numId w:val="38"/>
        </w:numPr>
        <w:rPr>
          <w:rFonts w:ascii="LiberationSans" w:hAnsi="LiberationSans"/>
        </w:rPr>
      </w:pPr>
      <w:r w:rsidRPr="00FB3995">
        <w:rPr>
          <w:rFonts w:ascii="LiberationSans" w:hAnsi="LiberationSans"/>
        </w:rPr>
        <w:t xml:space="preserve">C'est </w:t>
      </w:r>
      <w:r w:rsidRPr="00FB3995">
        <w:rPr>
          <w:rFonts w:ascii="LiberationSans" w:hAnsi="LiberationSans"/>
          <w:b/>
          <w:bCs/>
        </w:rPr>
        <w:t>l'ICANN</w:t>
      </w:r>
      <w:r w:rsidRPr="00FB3995">
        <w:rPr>
          <w:rFonts w:ascii="LiberationSans" w:hAnsi="LiberationSans"/>
        </w:rPr>
        <w:t xml:space="preserve"> (</w:t>
      </w:r>
      <w:r w:rsidRPr="00FB3995">
        <w:rPr>
          <w:rFonts w:ascii="LiberationSans" w:hAnsi="LiberationSans"/>
          <w:b/>
          <w:bCs/>
        </w:rPr>
        <w:t>Internet</w:t>
      </w:r>
      <w:r w:rsidRPr="00FB3995">
        <w:rPr>
          <w:rFonts w:ascii="LiberationSans" w:hAnsi="LiberationSans"/>
          <w:b/>
          <w:bCs/>
        </w:rPr>
        <w:t xml:space="preserve"> </w:t>
      </w:r>
      <w:r w:rsidRPr="00FB3995">
        <w:rPr>
          <w:rFonts w:ascii="LiberationSans" w:hAnsi="LiberationSans"/>
          <w:b/>
          <w:bCs/>
        </w:rPr>
        <w:t xml:space="preserve">Corporation for </w:t>
      </w:r>
      <w:proofErr w:type="spellStart"/>
      <w:r w:rsidRPr="00FB3995">
        <w:rPr>
          <w:rFonts w:ascii="LiberationSans" w:hAnsi="LiberationSans"/>
          <w:b/>
          <w:bCs/>
        </w:rPr>
        <w:t>Assigned</w:t>
      </w:r>
      <w:proofErr w:type="spellEnd"/>
      <w:r w:rsidRPr="00FB3995">
        <w:rPr>
          <w:rFonts w:ascii="LiberationSans" w:hAnsi="LiberationSans"/>
          <w:b/>
          <w:bCs/>
        </w:rPr>
        <w:t xml:space="preserve"> </w:t>
      </w:r>
      <w:proofErr w:type="spellStart"/>
      <w:r w:rsidRPr="00FB3995">
        <w:rPr>
          <w:rFonts w:ascii="LiberationSans" w:hAnsi="LiberationSans"/>
          <w:b/>
          <w:bCs/>
        </w:rPr>
        <w:t>Names</w:t>
      </w:r>
      <w:proofErr w:type="spellEnd"/>
      <w:r w:rsidRPr="00FB3995">
        <w:rPr>
          <w:rFonts w:ascii="LiberationSans" w:hAnsi="LiberationSans"/>
          <w:b/>
          <w:bCs/>
        </w:rPr>
        <w:t xml:space="preserve"> and Numbers</w:t>
      </w:r>
      <w:r w:rsidRPr="00FB3995">
        <w:rPr>
          <w:rFonts w:ascii="LiberationSans" w:hAnsi="LiberationSans"/>
        </w:rPr>
        <w:t>), qui est chargée</w:t>
      </w:r>
      <w:r w:rsidRPr="00FB3995">
        <w:rPr>
          <w:rFonts w:ascii="LiberationSans" w:hAnsi="LiberationSans"/>
        </w:rPr>
        <w:t xml:space="preserve"> </w:t>
      </w:r>
      <w:r w:rsidRPr="00FB3995">
        <w:rPr>
          <w:rFonts w:ascii="LiberationSans" w:hAnsi="LiberationSans"/>
        </w:rPr>
        <w:t>d'attribuer des</w:t>
      </w:r>
      <w:r w:rsidRPr="00FB3995">
        <w:rPr>
          <w:rFonts w:ascii="LiberationSans" w:hAnsi="LiberationSans"/>
        </w:rPr>
        <w:t xml:space="preserve"> </w:t>
      </w:r>
      <w:r w:rsidRPr="00FB3995">
        <w:rPr>
          <w:rFonts w:ascii="LiberationSans" w:hAnsi="LiberationSans"/>
          <w:color w:val="ED7D31" w:themeColor="accent2"/>
        </w:rPr>
        <w:t>adresses IP publiques</w:t>
      </w:r>
      <w:r w:rsidRPr="00FB3995">
        <w:rPr>
          <w:rFonts w:ascii="LiberationSans" w:hAnsi="LiberationSans"/>
        </w:rPr>
        <w:t>.</w:t>
      </w:r>
    </w:p>
    <w:p w14:paraId="367A8DA2" w14:textId="6FE093DE" w:rsidR="00FB3995" w:rsidRPr="00FB3995" w:rsidRDefault="00FB3995" w:rsidP="00FB3995">
      <w:pPr>
        <w:rPr>
          <w:rFonts w:ascii="LiberationSans" w:hAnsi="LiberationSans"/>
          <w:b/>
          <w:bCs/>
        </w:rPr>
      </w:pPr>
      <w:r>
        <w:rPr>
          <w:rFonts w:ascii="LiberationSans" w:hAnsi="LiberationSans"/>
          <w:b/>
          <w:bCs/>
        </w:rPr>
        <w:t>M</w:t>
      </w:r>
      <w:r w:rsidRPr="00FB3995">
        <w:rPr>
          <w:rFonts w:ascii="LiberationSans" w:hAnsi="LiberationSans"/>
          <w:b/>
          <w:bCs/>
        </w:rPr>
        <w:t>asque de réseau</w:t>
      </w:r>
      <w:r>
        <w:rPr>
          <w:rFonts w:ascii="LiberationSans" w:hAnsi="LiberationSans"/>
          <w:b/>
          <w:bCs/>
        </w:rPr>
        <w:t xml:space="preserve"> : </w:t>
      </w:r>
    </w:p>
    <w:p w14:paraId="147C499D" w14:textId="30310BD0" w:rsidR="00FB3995" w:rsidRPr="00FB3995" w:rsidRDefault="00FB3995" w:rsidP="002B1EE9">
      <w:pPr>
        <w:pStyle w:val="Paragraphedeliste"/>
        <w:numPr>
          <w:ilvl w:val="0"/>
          <w:numId w:val="38"/>
        </w:numPr>
        <w:rPr>
          <w:rFonts w:ascii="LiberationSans" w:hAnsi="LiberationSans"/>
        </w:rPr>
      </w:pPr>
      <w:r w:rsidRPr="00FB3995">
        <w:rPr>
          <w:rFonts w:ascii="LiberationSans" w:hAnsi="LiberationSans"/>
        </w:rPr>
        <w:t xml:space="preserve">Un masque de sous-réseau a la même </w:t>
      </w:r>
      <w:r w:rsidRPr="00FB3995">
        <w:rPr>
          <w:rFonts w:ascii="LiberationSans" w:hAnsi="LiberationSans"/>
          <w:b/>
          <w:bCs/>
        </w:rPr>
        <w:t>forme qu'une adresse IP (32 bits</w:t>
      </w:r>
      <w:r w:rsidRPr="00FB3995">
        <w:rPr>
          <w:rFonts w:ascii="LiberationSans" w:hAnsi="LiberationSans"/>
        </w:rPr>
        <w:t>). Il a pour</w:t>
      </w:r>
      <w:r w:rsidRPr="00FB3995">
        <w:rPr>
          <w:rFonts w:ascii="LiberationSans" w:hAnsi="LiberationSans"/>
        </w:rPr>
        <w:t xml:space="preserve"> </w:t>
      </w:r>
      <w:r w:rsidRPr="00FB3995">
        <w:rPr>
          <w:rFonts w:ascii="LiberationSans" w:hAnsi="LiberationSans"/>
        </w:rPr>
        <w:t>rôle de distinguer le numéro du réseau, du numéro de l'ordinateur dans ce</w:t>
      </w:r>
      <w:r>
        <w:rPr>
          <w:rFonts w:ascii="LiberationSans" w:hAnsi="LiberationSans"/>
        </w:rPr>
        <w:t xml:space="preserve"> </w:t>
      </w:r>
      <w:r w:rsidRPr="00FB3995">
        <w:rPr>
          <w:rFonts w:ascii="LiberationSans" w:hAnsi="LiberationSans"/>
        </w:rPr>
        <w:t>réseau.</w:t>
      </w:r>
    </w:p>
    <w:p w14:paraId="20360951" w14:textId="47DFF14A" w:rsidR="00FB3995" w:rsidRDefault="00FB3995" w:rsidP="000570D4">
      <w:pPr>
        <w:pStyle w:val="Paragraphedeliste"/>
        <w:numPr>
          <w:ilvl w:val="0"/>
          <w:numId w:val="38"/>
        </w:numPr>
        <w:rPr>
          <w:rFonts w:ascii="LiberationSans" w:hAnsi="LiberationSans"/>
        </w:rPr>
      </w:pPr>
      <w:r w:rsidRPr="00FB3995">
        <w:rPr>
          <w:rFonts w:ascii="LiberationSans" w:hAnsi="LiberationSans"/>
        </w:rPr>
        <w:t>Dès lors qu'un équipement possède une adresse IP, il est extrêmement important de</w:t>
      </w:r>
      <w:r>
        <w:rPr>
          <w:rFonts w:ascii="LiberationSans" w:hAnsi="LiberationSans"/>
        </w:rPr>
        <w:t xml:space="preserve"> </w:t>
      </w:r>
      <w:r w:rsidRPr="00FB3995">
        <w:rPr>
          <w:rFonts w:ascii="LiberationSans" w:hAnsi="LiberationSans"/>
        </w:rPr>
        <w:t>connaître le masque associé afin de déterminer le réseau dans lequel appartient cette</w:t>
      </w:r>
      <w:r w:rsidRPr="00FB3995">
        <w:rPr>
          <w:rFonts w:ascii="LiberationSans" w:hAnsi="LiberationSans"/>
        </w:rPr>
        <w:t xml:space="preserve"> </w:t>
      </w:r>
      <w:r w:rsidRPr="00FB3995">
        <w:rPr>
          <w:rFonts w:ascii="LiberationSans" w:hAnsi="LiberationSans"/>
        </w:rPr>
        <w:t>machine.</w:t>
      </w:r>
    </w:p>
    <w:p w14:paraId="26F8256C" w14:textId="77777777" w:rsidR="00FD31A2" w:rsidRPr="00FD31A2" w:rsidRDefault="00FD31A2" w:rsidP="00FD31A2">
      <w:pPr>
        <w:pStyle w:val="Paragraphedeliste"/>
        <w:numPr>
          <w:ilvl w:val="0"/>
          <w:numId w:val="38"/>
        </w:numPr>
        <w:rPr>
          <w:rFonts w:ascii="LiberationSans" w:hAnsi="LiberationSans"/>
        </w:rPr>
      </w:pPr>
      <w:r w:rsidRPr="00FD31A2">
        <w:rPr>
          <w:rFonts w:ascii="LiberationSans" w:hAnsi="LiberationSans"/>
        </w:rPr>
        <w:t>Par convention, les bits de gauche d'un masque sont à 1 et les bits de droite sont à 0.</w:t>
      </w:r>
    </w:p>
    <w:p w14:paraId="18C0634C" w14:textId="43274EF0" w:rsidR="00FD31A2" w:rsidRPr="00FD31A2" w:rsidRDefault="00FD31A2" w:rsidP="00FD31A2">
      <w:pPr>
        <w:pStyle w:val="Paragraphedeliste"/>
        <w:numPr>
          <w:ilvl w:val="1"/>
          <w:numId w:val="38"/>
        </w:numPr>
        <w:rPr>
          <w:rFonts w:ascii="LiberationSans" w:hAnsi="LiberationSans"/>
        </w:rPr>
      </w:pPr>
      <w:r w:rsidRPr="00FD31A2">
        <w:rPr>
          <w:rFonts w:ascii="LiberationSans" w:hAnsi="LiberationSans"/>
        </w:rPr>
        <w:t xml:space="preserve">Exemple : </w:t>
      </w:r>
      <w:r w:rsidRPr="00FD31A2">
        <w:rPr>
          <w:rFonts w:ascii="LiberationSans" w:hAnsi="LiberationSans"/>
          <w:color w:val="ED7D31" w:themeColor="accent2"/>
        </w:rPr>
        <w:t xml:space="preserve">11111111 11111111 11111111 00000000 </w:t>
      </w:r>
      <w:r w:rsidRPr="00FD31A2">
        <w:rPr>
          <w:rFonts w:ascii="LiberationSans" w:hAnsi="LiberationSans"/>
        </w:rPr>
        <w:t xml:space="preserve">ce qui correspond à </w:t>
      </w:r>
      <w:r w:rsidRPr="00FD31A2">
        <w:rPr>
          <w:rFonts w:ascii="LiberationSans" w:hAnsi="LiberationSans"/>
          <w:color w:val="ED7D31" w:themeColor="accent2"/>
        </w:rPr>
        <w:t>255.255.255.0</w:t>
      </w:r>
    </w:p>
    <w:p w14:paraId="5EA3AE07" w14:textId="0D796F12" w:rsidR="00FD31A2" w:rsidRPr="00FD31A2" w:rsidRDefault="00FD31A2" w:rsidP="00BD2D03">
      <w:pPr>
        <w:pStyle w:val="Paragraphedeliste"/>
        <w:numPr>
          <w:ilvl w:val="0"/>
          <w:numId w:val="38"/>
        </w:numPr>
        <w:rPr>
          <w:rFonts w:ascii="LiberationSans" w:hAnsi="LiberationSans"/>
          <w:color w:val="70AD47" w:themeColor="accent6"/>
        </w:rPr>
      </w:pPr>
      <w:r w:rsidRPr="00FD31A2">
        <w:rPr>
          <w:rFonts w:ascii="LiberationSans" w:hAnsi="LiberationSans"/>
          <w:color w:val="70AD47" w:themeColor="accent6"/>
        </w:rPr>
        <w:t>Pour connaître le réseau dans lequel appartient une machine, on fait un &amp; logique</w:t>
      </w:r>
      <w:r w:rsidRPr="00FD31A2">
        <w:rPr>
          <w:rFonts w:ascii="LiberationSans" w:hAnsi="LiberationSans"/>
          <w:color w:val="70AD47" w:themeColor="accent6"/>
        </w:rPr>
        <w:t xml:space="preserve"> </w:t>
      </w:r>
      <w:r w:rsidRPr="00FD31A2">
        <w:rPr>
          <w:rFonts w:ascii="LiberationSans" w:hAnsi="LiberationSans"/>
          <w:color w:val="70AD47" w:themeColor="accent6"/>
        </w:rPr>
        <w:t>entre le masque de sous réseau et l’adresse IP de la machine.</w:t>
      </w:r>
    </w:p>
    <w:p w14:paraId="48583854" w14:textId="59A6EA24" w:rsidR="00FD31A2" w:rsidRPr="00FD31A2" w:rsidRDefault="00FD31A2" w:rsidP="00FD31A2">
      <w:pPr>
        <w:pStyle w:val="Paragraphedeliste"/>
        <w:numPr>
          <w:ilvl w:val="1"/>
          <w:numId w:val="38"/>
        </w:numPr>
        <w:rPr>
          <w:rFonts w:ascii="LiberationSans" w:hAnsi="LiberationSans"/>
        </w:rPr>
      </w:pPr>
      <w:r w:rsidRPr="00FD31A2">
        <w:rPr>
          <w:rFonts w:ascii="LiberationSans" w:hAnsi="LiberationSans"/>
        </w:rPr>
        <w:t>Exemple :</w:t>
      </w:r>
    </w:p>
    <w:p w14:paraId="7B75DD08" w14:textId="1080D0C9" w:rsidR="00FD31A2" w:rsidRPr="00FD31A2" w:rsidRDefault="00FD31A2" w:rsidP="00AA1538">
      <w:pPr>
        <w:pStyle w:val="Paragraphedeliste"/>
        <w:numPr>
          <w:ilvl w:val="0"/>
          <w:numId w:val="42"/>
        </w:numPr>
        <w:rPr>
          <w:rFonts w:ascii="LiberationSans" w:hAnsi="LiberationSans"/>
        </w:rPr>
      </w:pPr>
      <w:r w:rsidRPr="00FD31A2">
        <w:rPr>
          <w:rFonts w:ascii="LiberationSans" w:hAnsi="LiberationSans"/>
        </w:rPr>
        <w:lastRenderedPageBreak/>
        <w:t xml:space="preserve">Une machine possède l'adresse IP : </w:t>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35</w:t>
      </w:r>
    </w:p>
    <w:p w14:paraId="73AD7909" w14:textId="4C18D9ED" w:rsidR="00FD31A2" w:rsidRPr="00FD31A2" w:rsidRDefault="00FD31A2" w:rsidP="00AA1538">
      <w:pPr>
        <w:pStyle w:val="Paragraphedeliste"/>
        <w:numPr>
          <w:ilvl w:val="0"/>
          <w:numId w:val="42"/>
        </w:numPr>
        <w:rPr>
          <w:rFonts w:ascii="LiberationSans" w:hAnsi="LiberationSans"/>
        </w:rPr>
      </w:pPr>
      <w:r w:rsidRPr="00FD31A2">
        <w:rPr>
          <w:rFonts w:ascii="LiberationSans" w:hAnsi="LiberationSans"/>
        </w:rPr>
        <w:t xml:space="preserve">Elle </w:t>
      </w:r>
      <w:r w:rsidR="00AA1538" w:rsidRPr="00FD31A2">
        <w:rPr>
          <w:rFonts w:ascii="LiberationSans" w:hAnsi="LiberationSans"/>
        </w:rPr>
        <w:t>possède</w:t>
      </w:r>
      <w:r w:rsidRPr="00FD31A2">
        <w:rPr>
          <w:rFonts w:ascii="LiberationSans" w:hAnsi="LiberationSans"/>
        </w:rPr>
        <w:t xml:space="preserve"> un masque : </w:t>
      </w:r>
      <w:r w:rsidR="00AA1538" w:rsidRPr="00FD31A2">
        <w:rPr>
          <w:rFonts w:ascii="LiberationSans" w:hAnsi="LiberationSans"/>
        </w:rPr>
        <w:t>255.</w:t>
      </w:r>
      <w:r w:rsidRPr="00FD31A2">
        <w:rPr>
          <w:rFonts w:ascii="LiberationSans" w:hAnsi="LiberationSans"/>
        </w:rPr>
        <w:t xml:space="preserve"> </w:t>
      </w:r>
      <w:r w:rsidR="00AA1538" w:rsidRPr="00FD31A2">
        <w:rPr>
          <w:rFonts w:ascii="LiberationSans" w:hAnsi="LiberationSans"/>
        </w:rPr>
        <w:t>255.</w:t>
      </w:r>
      <w:r w:rsidRPr="00FD31A2">
        <w:rPr>
          <w:rFonts w:ascii="LiberationSans" w:hAnsi="LiberationSans"/>
        </w:rPr>
        <w:t xml:space="preserve"> </w:t>
      </w:r>
      <w:r w:rsidR="00AA1538" w:rsidRPr="00FD31A2">
        <w:rPr>
          <w:rFonts w:ascii="LiberationSans" w:hAnsi="LiberationSans"/>
        </w:rPr>
        <w:t>255.</w:t>
      </w:r>
      <w:r w:rsidRPr="00FD31A2">
        <w:rPr>
          <w:rFonts w:ascii="LiberationSans" w:hAnsi="LiberationSans"/>
        </w:rPr>
        <w:t xml:space="preserve"> 0</w:t>
      </w:r>
    </w:p>
    <w:p w14:paraId="6109354B" w14:textId="07C37983" w:rsidR="00FD31A2" w:rsidRPr="00FD31A2" w:rsidRDefault="00FD31A2" w:rsidP="00AA1538">
      <w:pPr>
        <w:pStyle w:val="Paragraphedeliste"/>
        <w:numPr>
          <w:ilvl w:val="0"/>
          <w:numId w:val="42"/>
        </w:numPr>
        <w:rPr>
          <w:rFonts w:ascii="LiberationSans" w:hAnsi="LiberationSans"/>
        </w:rPr>
      </w:pPr>
      <w:r w:rsidRPr="00FD31A2">
        <w:rPr>
          <w:rFonts w:ascii="LiberationSans" w:hAnsi="LiberationSans"/>
        </w:rPr>
        <w:t xml:space="preserve">L'adresse du réseau est : </w:t>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0</w:t>
      </w:r>
    </w:p>
    <w:p w14:paraId="394E7528" w14:textId="77777777" w:rsidR="00FD31A2" w:rsidRPr="00AA1538" w:rsidRDefault="00FD31A2" w:rsidP="00AA1538">
      <w:pPr>
        <w:pStyle w:val="Paragraphedeliste"/>
        <w:numPr>
          <w:ilvl w:val="0"/>
          <w:numId w:val="42"/>
        </w:numPr>
        <w:rPr>
          <w:rFonts w:ascii="LiberationSans" w:hAnsi="LiberationSans"/>
          <w:color w:val="ED7D31" w:themeColor="accent2"/>
        </w:rPr>
      </w:pPr>
      <w:r w:rsidRPr="00AA1538">
        <w:rPr>
          <w:rFonts w:ascii="LiberationSans" w:hAnsi="LiberationSans"/>
          <w:color w:val="ED7D31" w:themeColor="accent2"/>
        </w:rPr>
        <w:t>L'adresse de cette machine dans le réseau est : 35</w:t>
      </w:r>
    </w:p>
    <w:p w14:paraId="748271B9" w14:textId="4FDA239A" w:rsidR="00FD31A2" w:rsidRPr="00AA1538" w:rsidRDefault="00FD31A2" w:rsidP="00E71AFF">
      <w:pPr>
        <w:pStyle w:val="Paragraphedeliste"/>
        <w:numPr>
          <w:ilvl w:val="0"/>
          <w:numId w:val="38"/>
        </w:numPr>
        <w:rPr>
          <w:rFonts w:ascii="LiberationSans" w:hAnsi="LiberationSans"/>
        </w:rPr>
      </w:pPr>
      <w:r w:rsidRPr="00AA1538">
        <w:rPr>
          <w:rFonts w:ascii="LiberationSans" w:hAnsi="LiberationSans"/>
        </w:rPr>
        <w:t>Dans chaque réseau, les adresses dont les bits de machine sont tous à 0 (valeur 0)</w:t>
      </w:r>
      <w:r w:rsidR="00AA1538">
        <w:rPr>
          <w:rFonts w:ascii="LiberationSans" w:hAnsi="LiberationSans"/>
        </w:rPr>
        <w:t xml:space="preserve"> </w:t>
      </w:r>
      <w:r w:rsidRPr="00AA1538">
        <w:rPr>
          <w:rFonts w:ascii="LiberationSans" w:hAnsi="LiberationSans"/>
        </w:rPr>
        <w:t>ou tous à 1 (valeur 255) ne peuvent être attribuées :</w:t>
      </w:r>
    </w:p>
    <w:p w14:paraId="4B51B2B4" w14:textId="6D5DCD7C" w:rsidR="00FD31A2" w:rsidRPr="00FD31A2" w:rsidRDefault="00FD31A2" w:rsidP="00AA1538">
      <w:pPr>
        <w:pStyle w:val="Paragraphedeliste"/>
        <w:numPr>
          <w:ilvl w:val="1"/>
          <w:numId w:val="38"/>
        </w:numPr>
        <w:rPr>
          <w:rFonts w:ascii="LiberationSans" w:hAnsi="LiberationSans"/>
        </w:rPr>
      </w:pPr>
      <w:r w:rsidRPr="00FD31A2">
        <w:rPr>
          <w:rFonts w:ascii="LiberationSans" w:hAnsi="LiberationSans"/>
        </w:rPr>
        <w:t>Tous les bits à ‘0’ désigne le réseau dans son ensemble</w:t>
      </w:r>
    </w:p>
    <w:p w14:paraId="23851113" w14:textId="3374D8CC" w:rsidR="00FD31A2" w:rsidRPr="00AA1538" w:rsidRDefault="00FD31A2" w:rsidP="00A126E5">
      <w:pPr>
        <w:pStyle w:val="Paragraphedeliste"/>
        <w:numPr>
          <w:ilvl w:val="1"/>
          <w:numId w:val="38"/>
        </w:numPr>
        <w:rPr>
          <w:rFonts w:ascii="LiberationSans" w:hAnsi="LiberationSans"/>
        </w:rPr>
      </w:pPr>
      <w:r w:rsidRPr="00AA1538">
        <w:rPr>
          <w:rFonts w:ascii="LiberationSans" w:hAnsi="LiberationSans"/>
        </w:rPr>
        <w:t>Tous les bits à ‘1’ représente l’adresse de diffusion (broadcast) à destination de</w:t>
      </w:r>
      <w:r w:rsidR="00AA1538">
        <w:rPr>
          <w:rFonts w:ascii="LiberationSans" w:hAnsi="LiberationSans"/>
        </w:rPr>
        <w:t xml:space="preserve"> </w:t>
      </w:r>
      <w:r w:rsidRPr="00AA1538">
        <w:rPr>
          <w:rFonts w:ascii="LiberationSans" w:hAnsi="LiberationSans"/>
        </w:rPr>
        <w:t xml:space="preserve">tous les </w:t>
      </w:r>
      <w:r w:rsidR="00AA1538" w:rsidRPr="00AA1538">
        <w:rPr>
          <w:rFonts w:ascii="LiberationSans" w:hAnsi="LiberationSans"/>
        </w:rPr>
        <w:t>nœuds</w:t>
      </w:r>
      <w:r w:rsidRPr="00AA1538">
        <w:rPr>
          <w:rFonts w:ascii="LiberationSans" w:hAnsi="LiberationSans"/>
        </w:rPr>
        <w:t xml:space="preserve"> du réseau.</w:t>
      </w:r>
    </w:p>
    <w:p w14:paraId="2C45343F" w14:textId="676479D3" w:rsidR="00FD31A2" w:rsidRPr="00AA1538" w:rsidRDefault="00FD31A2" w:rsidP="00824C48">
      <w:pPr>
        <w:pStyle w:val="Paragraphedeliste"/>
        <w:numPr>
          <w:ilvl w:val="1"/>
          <w:numId w:val="38"/>
        </w:numPr>
        <w:rPr>
          <w:rFonts w:ascii="LiberationSans" w:hAnsi="LiberationSans"/>
        </w:rPr>
      </w:pPr>
      <w:r w:rsidRPr="00AA1538">
        <w:rPr>
          <w:rFonts w:ascii="LiberationSans" w:hAnsi="LiberationSans"/>
          <w:color w:val="70AD47" w:themeColor="accent6"/>
        </w:rPr>
        <w:t>Une machine dans un réseau IP utilise son masque de réseau pour savoir si une</w:t>
      </w:r>
      <w:r w:rsidR="00AA1538" w:rsidRPr="00AA1538">
        <w:rPr>
          <w:rFonts w:ascii="LiberationSans" w:hAnsi="LiberationSans"/>
          <w:color w:val="70AD47" w:themeColor="accent6"/>
        </w:rPr>
        <w:t xml:space="preserve"> </w:t>
      </w:r>
      <w:r w:rsidRPr="00AA1538">
        <w:rPr>
          <w:rFonts w:ascii="LiberationSans" w:hAnsi="LiberationSans"/>
          <w:color w:val="70AD47" w:themeColor="accent6"/>
        </w:rPr>
        <w:t>autre machine dont elle connaît l'adresse IP se trouve dans son réseau ou non.</w:t>
      </w:r>
      <w:r w:rsidR="00AA1538">
        <w:rPr>
          <w:rFonts w:ascii="LiberationSans" w:hAnsi="LiberationSans"/>
          <w:color w:val="70AD47" w:themeColor="accent6"/>
        </w:rPr>
        <w:t xml:space="preserve"> </w:t>
      </w:r>
      <w:r w:rsidRPr="00AA1538">
        <w:rPr>
          <w:rFonts w:ascii="LiberationSans" w:hAnsi="LiberationSans"/>
        </w:rPr>
        <w:t>De manière précise, si une machine A dont l'adresse IP est IPA veut initier une</w:t>
      </w:r>
      <w:r w:rsidR="00AA1538" w:rsidRPr="00AA1538">
        <w:rPr>
          <w:rFonts w:ascii="LiberationSans" w:hAnsi="LiberationSans"/>
        </w:rPr>
        <w:t xml:space="preserve"> </w:t>
      </w:r>
      <w:r w:rsidRPr="00AA1538">
        <w:rPr>
          <w:rFonts w:ascii="LiberationSans" w:hAnsi="LiberationSans"/>
        </w:rPr>
        <w:t>communication vers une machine dont l'adresse IP est IPB alors le processus</w:t>
      </w:r>
      <w:r w:rsidR="00AA1538" w:rsidRPr="00AA1538">
        <w:rPr>
          <w:rFonts w:ascii="LiberationSans" w:hAnsi="LiberationSans"/>
        </w:rPr>
        <w:t xml:space="preserve"> </w:t>
      </w:r>
      <w:r w:rsidRPr="00AA1538">
        <w:rPr>
          <w:rFonts w:ascii="LiberationSans" w:hAnsi="LiberationSans"/>
        </w:rPr>
        <w:t xml:space="preserve">suivant est mis en </w:t>
      </w:r>
      <w:r w:rsidR="00AA1538" w:rsidRPr="00AA1538">
        <w:rPr>
          <w:rFonts w:ascii="LiberationSans" w:hAnsi="LiberationSans"/>
        </w:rPr>
        <w:t>œuvre</w:t>
      </w:r>
      <w:r w:rsidRPr="00AA1538">
        <w:rPr>
          <w:rFonts w:ascii="LiberationSans" w:hAnsi="LiberationSans"/>
        </w:rPr>
        <w:t xml:space="preserve"> par A pour savoir si B se trouve sur ce réseau ou pas :</w:t>
      </w:r>
    </w:p>
    <w:p w14:paraId="624E7CE9" w14:textId="582FAF04" w:rsidR="00FD31A2" w:rsidRPr="00FB0209" w:rsidRDefault="00FD31A2" w:rsidP="005C652B">
      <w:pPr>
        <w:pStyle w:val="Paragraphedeliste"/>
        <w:numPr>
          <w:ilvl w:val="0"/>
          <w:numId w:val="44"/>
        </w:numPr>
        <w:rPr>
          <w:rFonts w:ascii="LiberationSans" w:hAnsi="LiberationSans"/>
        </w:rPr>
      </w:pPr>
      <w:r w:rsidRPr="00FB0209">
        <w:rPr>
          <w:rFonts w:ascii="LiberationSans" w:hAnsi="LiberationSans"/>
        </w:rPr>
        <w:t>A applique son masque de réseau NMA à son adresse IP pour obtenir son</w:t>
      </w:r>
      <w:r w:rsidR="00FB0209">
        <w:rPr>
          <w:rFonts w:ascii="LiberationSans" w:hAnsi="LiberationSans"/>
        </w:rPr>
        <w:t xml:space="preserve"> </w:t>
      </w:r>
      <w:r w:rsidRPr="00FB0209">
        <w:rPr>
          <w:rFonts w:ascii="LiberationSans" w:hAnsi="LiberationSans"/>
        </w:rPr>
        <w:t>adresse réseau notée IPRXA</w:t>
      </w:r>
    </w:p>
    <w:p w14:paraId="3B0450F5" w14:textId="5B348E89" w:rsidR="00FD31A2" w:rsidRPr="00FB0209" w:rsidRDefault="00FD31A2" w:rsidP="00A1140B">
      <w:pPr>
        <w:pStyle w:val="Paragraphedeliste"/>
        <w:numPr>
          <w:ilvl w:val="0"/>
          <w:numId w:val="44"/>
        </w:numPr>
        <w:rPr>
          <w:rFonts w:ascii="LiberationSans" w:hAnsi="LiberationSans"/>
        </w:rPr>
      </w:pPr>
      <w:r w:rsidRPr="00FB0209">
        <w:rPr>
          <w:rFonts w:ascii="LiberationSans" w:hAnsi="LiberationSans"/>
        </w:rPr>
        <w:t>A applique aussi son masque de réseau NMA à l'adresse IP de B pour obtenir</w:t>
      </w:r>
      <w:r w:rsidR="00FB0209">
        <w:rPr>
          <w:rFonts w:ascii="LiberationSans" w:hAnsi="LiberationSans"/>
        </w:rPr>
        <w:t xml:space="preserve"> </w:t>
      </w:r>
      <w:r w:rsidRPr="00FB0209">
        <w:rPr>
          <w:rFonts w:ascii="LiberationSans" w:hAnsi="LiberationSans"/>
        </w:rPr>
        <w:t>l'adresse réseau de B notée IPRXB</w:t>
      </w:r>
    </w:p>
    <w:p w14:paraId="2FA29275" w14:textId="489F09A2" w:rsidR="00FD31A2" w:rsidRPr="00FD31A2" w:rsidRDefault="00FD31A2" w:rsidP="00FB0209">
      <w:pPr>
        <w:pStyle w:val="Paragraphedeliste"/>
        <w:numPr>
          <w:ilvl w:val="0"/>
          <w:numId w:val="44"/>
        </w:numPr>
        <w:rPr>
          <w:rFonts w:ascii="LiberationSans" w:hAnsi="LiberationSans"/>
        </w:rPr>
      </w:pPr>
      <w:r w:rsidRPr="00FD31A2">
        <w:rPr>
          <w:rFonts w:ascii="LiberationSans" w:hAnsi="LiberationSans"/>
        </w:rPr>
        <w:t>SI IPRXA = IPRXB alors A se dit qu'elle se trouve dans</w:t>
      </w:r>
      <w:r w:rsidR="00FB0209">
        <w:rPr>
          <w:rFonts w:ascii="LiberationSans" w:hAnsi="LiberationSans"/>
        </w:rPr>
        <w:t xml:space="preserve"> le</w:t>
      </w:r>
      <w:r w:rsidRPr="00FD31A2">
        <w:rPr>
          <w:rFonts w:ascii="LiberationSans" w:hAnsi="LiberationSans"/>
        </w:rPr>
        <w:t xml:space="preserve"> même réseau que B.</w:t>
      </w:r>
    </w:p>
    <w:p w14:paraId="75388C8E" w14:textId="386CF5BB" w:rsidR="00FD31A2" w:rsidRDefault="00FD31A2" w:rsidP="00FD1DCB">
      <w:pPr>
        <w:pStyle w:val="Paragraphedeliste"/>
        <w:numPr>
          <w:ilvl w:val="0"/>
          <w:numId w:val="44"/>
        </w:numPr>
        <w:rPr>
          <w:rFonts w:ascii="LiberationSans" w:hAnsi="LiberationSans"/>
        </w:rPr>
      </w:pPr>
      <w:r w:rsidRPr="00FB0209">
        <w:rPr>
          <w:rFonts w:ascii="LiberationSans" w:hAnsi="LiberationSans"/>
        </w:rPr>
        <w:t>Si IPRXA est différente</w:t>
      </w:r>
      <w:r w:rsidR="00FB0209" w:rsidRPr="00FB0209">
        <w:rPr>
          <w:rFonts w:ascii="LiberationSans" w:hAnsi="LiberationSans"/>
        </w:rPr>
        <w:t xml:space="preserve"> de</w:t>
      </w:r>
      <w:r w:rsidRPr="00FB0209">
        <w:rPr>
          <w:rFonts w:ascii="LiberationSans" w:hAnsi="LiberationSans"/>
        </w:rPr>
        <w:t xml:space="preserve"> IPRXB alors A se dit qu'elle ne se trouve pas dans le même</w:t>
      </w:r>
      <w:r w:rsidR="00FB0209" w:rsidRPr="00FB0209">
        <w:rPr>
          <w:rFonts w:ascii="LiberationSans" w:hAnsi="LiberationSans"/>
        </w:rPr>
        <w:t xml:space="preserve"> </w:t>
      </w:r>
      <w:r w:rsidRPr="00FB0209">
        <w:rPr>
          <w:rFonts w:ascii="LiberationSans" w:hAnsi="LiberationSans"/>
        </w:rPr>
        <w:t>réseau que B</w:t>
      </w:r>
      <w:r w:rsidR="00FB0209" w:rsidRPr="00FB0209">
        <w:rPr>
          <w:rFonts w:ascii="LiberationSans" w:hAnsi="LiberationSans"/>
        </w:rPr>
        <w:t xml:space="preserve"> </w:t>
      </w:r>
      <w:r w:rsidRPr="00FB0209">
        <w:rPr>
          <w:rFonts w:ascii="LiberationSans" w:hAnsi="LiberationSans"/>
        </w:rPr>
        <w:t>; dans ce cas la communication entre A et B n'est possible que par</w:t>
      </w:r>
      <w:r w:rsidR="00FB0209">
        <w:rPr>
          <w:rFonts w:ascii="LiberationSans" w:hAnsi="LiberationSans"/>
        </w:rPr>
        <w:t xml:space="preserve"> </w:t>
      </w:r>
      <w:r w:rsidRPr="00FB0209">
        <w:rPr>
          <w:rFonts w:ascii="LiberationSans" w:hAnsi="LiberationSans"/>
        </w:rPr>
        <w:t xml:space="preserve">l'intermédiaire d'une </w:t>
      </w:r>
      <w:r w:rsidR="00FB0209" w:rsidRPr="00FB0209">
        <w:rPr>
          <w:rFonts w:ascii="LiberationSans" w:hAnsi="LiberationSans"/>
        </w:rPr>
        <w:t>passerelle (</w:t>
      </w:r>
      <w:r w:rsidRPr="00FB0209">
        <w:rPr>
          <w:rFonts w:ascii="LiberationSans" w:hAnsi="LiberationSans"/>
        </w:rPr>
        <w:t>par défaut).</w:t>
      </w:r>
    </w:p>
    <w:p w14:paraId="471BD5FC" w14:textId="77777777" w:rsidR="00FB0209" w:rsidRPr="00FB0209" w:rsidRDefault="00FB0209" w:rsidP="00FB0209">
      <w:pPr>
        <w:pStyle w:val="Paragraphedeliste"/>
        <w:numPr>
          <w:ilvl w:val="0"/>
          <w:numId w:val="38"/>
        </w:numPr>
        <w:rPr>
          <w:rFonts w:ascii="LiberationSans" w:hAnsi="LiberationSans"/>
        </w:rPr>
      </w:pPr>
    </w:p>
    <w:sectPr w:rsidR="00FB0209" w:rsidRPr="00FB0209">
      <w:footerReference w:type="even" r:id="rId8"/>
      <w:footerReference w:type="default" r:id="rId9"/>
      <w:footerReference w:type="first" r:id="rId10"/>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7CA0" w14:textId="77777777" w:rsidR="00B47FA3" w:rsidRDefault="00B47FA3">
      <w:pPr>
        <w:spacing w:after="0" w:line="240" w:lineRule="auto"/>
      </w:pPr>
      <w:r>
        <w:separator/>
      </w:r>
    </w:p>
  </w:endnote>
  <w:endnote w:type="continuationSeparator" w:id="0">
    <w:p w14:paraId="4400465F" w14:textId="77777777" w:rsidR="00B47FA3" w:rsidRDefault="00B4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eelawadee">
    <w:panose1 w:val="020B0502040204020203"/>
    <w:charset w:val="00"/>
    <w:family w:val="swiss"/>
    <w:pitch w:val="variable"/>
    <w:sig w:usb0="01000003" w:usb1="00000000" w:usb2="00000000" w:usb3="00000000" w:csb0="00010001" w:csb1="00000000"/>
  </w:font>
  <w:font w:name="LiberationSans-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6266" w14:textId="77777777" w:rsidR="00B47FA3" w:rsidRDefault="00B47FA3">
      <w:pPr>
        <w:spacing w:after="0" w:line="240" w:lineRule="auto"/>
      </w:pPr>
      <w:r>
        <w:separator/>
      </w:r>
    </w:p>
  </w:footnote>
  <w:footnote w:type="continuationSeparator" w:id="0">
    <w:p w14:paraId="20DD5500" w14:textId="77777777" w:rsidR="00B47FA3" w:rsidRDefault="00B47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92"/>
    <w:multiLevelType w:val="multilevel"/>
    <w:tmpl w:val="1DA6B75A"/>
    <w:lvl w:ilvl="0">
      <w:start w:val="1"/>
      <w:numFmt w:val="decimal"/>
      <w:lvlText w:val="%1."/>
      <w:lvlJc w:val="left"/>
      <w:pPr>
        <w:ind w:left="720" w:hanging="360"/>
      </w:pPr>
      <w:rPr>
        <w:rFonts w:hint="eastAsia"/>
        <w:color w:val="ED7D31" w:themeColor="accent2"/>
      </w:rPr>
    </w:lvl>
    <w:lvl w:ilvl="1">
      <w:start w:val="1"/>
      <w:numFmt w:val="decimal"/>
      <w:isLgl/>
      <w:lvlText w:val="%1.%2"/>
      <w:lvlJc w:val="left"/>
      <w:pPr>
        <w:ind w:left="730" w:hanging="37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1" w15:restartNumberingAfterBreak="0">
    <w:nsid w:val="00D05B61"/>
    <w:multiLevelType w:val="hybridMultilevel"/>
    <w:tmpl w:val="AE243C4E"/>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 w15:restartNumberingAfterBreak="0">
    <w:nsid w:val="02471720"/>
    <w:multiLevelType w:val="hybridMultilevel"/>
    <w:tmpl w:val="C1DA4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4" w15:restartNumberingAfterBreak="0">
    <w:nsid w:val="0DD146F1"/>
    <w:multiLevelType w:val="hybridMultilevel"/>
    <w:tmpl w:val="C7CA0648"/>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882421"/>
    <w:multiLevelType w:val="hybridMultilevel"/>
    <w:tmpl w:val="D820D0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9A7A25"/>
    <w:multiLevelType w:val="hybridMultilevel"/>
    <w:tmpl w:val="71BCB2E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D12B6D"/>
    <w:multiLevelType w:val="hybridMultilevel"/>
    <w:tmpl w:val="55EA7F44"/>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72304D"/>
    <w:multiLevelType w:val="hybridMultilevel"/>
    <w:tmpl w:val="432EB63E"/>
    <w:lvl w:ilvl="0" w:tplc="F45C1216">
      <w:start w:val="1"/>
      <w:numFmt w:val="bullet"/>
      <w:lvlText w:val=""/>
      <w:lvlJc w:val="left"/>
      <w:pPr>
        <w:ind w:left="2484" w:hanging="360"/>
      </w:pPr>
      <w:rPr>
        <w:rFonts w:ascii="Wingdings" w:hAnsi="Wingdings" w:hint="default"/>
        <w:color w:val="000000" w:themeColor="text1"/>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2496" w:hanging="360"/>
      </w:pPr>
      <w:rPr>
        <w:rFonts w:ascii="Wingdings" w:hAnsi="Wingdings" w:hint="default"/>
      </w:rPr>
    </w:lvl>
    <w:lvl w:ilvl="3" w:tplc="FFFFFFFF">
      <w:start w:val="1"/>
      <w:numFmt w:val="bullet"/>
      <w:lvlText w:val=""/>
      <w:lvlJc w:val="left"/>
      <w:pPr>
        <w:ind w:left="4644" w:hanging="360"/>
      </w:pPr>
      <w:rPr>
        <w:rFonts w:ascii="Wingdings" w:hAnsi="Wingdings"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2" w15:restartNumberingAfterBreak="0">
    <w:nsid w:val="229A1735"/>
    <w:multiLevelType w:val="hybridMultilevel"/>
    <w:tmpl w:val="4FDE702A"/>
    <w:lvl w:ilvl="0" w:tplc="040C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8F87DF8"/>
    <w:multiLevelType w:val="hybridMultilevel"/>
    <w:tmpl w:val="F1141C88"/>
    <w:lvl w:ilvl="0" w:tplc="040C000D">
      <w:start w:val="1"/>
      <w:numFmt w:val="bullet"/>
      <w:lvlText w:val=""/>
      <w:lvlJc w:val="left"/>
      <w:pPr>
        <w:ind w:left="740" w:hanging="360"/>
      </w:pPr>
      <w:rPr>
        <w:rFonts w:ascii="Wingdings" w:hAnsi="Wingdings"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4" w15:restartNumberingAfterBreak="0">
    <w:nsid w:val="2AF4159B"/>
    <w:multiLevelType w:val="multilevel"/>
    <w:tmpl w:val="8696B896"/>
    <w:lvl w:ilvl="0">
      <w:start w:val="1"/>
      <w:numFmt w:val="decimal"/>
      <w:lvlText w:val="%1."/>
      <w:lvlJc w:val="left"/>
      <w:pPr>
        <w:ind w:left="720" w:hanging="360"/>
      </w:pPr>
      <w:rPr>
        <w:color w:val="ED7D31" w:themeColor="accent2"/>
      </w:rPr>
    </w:lvl>
    <w:lvl w:ilvl="1">
      <w:start w:val="1"/>
      <w:numFmt w:val="decimal"/>
      <w:isLgl/>
      <w:lvlText w:val="%1.%2"/>
      <w:lvlJc w:val="left"/>
      <w:pPr>
        <w:ind w:left="730" w:hanging="370"/>
      </w:pPr>
      <w:rPr>
        <w:rFonts w:hint="default"/>
        <w:color w:val="70AD47" w:themeColor="accent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F07523"/>
    <w:multiLevelType w:val="hybridMultilevel"/>
    <w:tmpl w:val="0B4CDB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F04A2A"/>
    <w:multiLevelType w:val="hybridMultilevel"/>
    <w:tmpl w:val="E6141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574CC2"/>
    <w:multiLevelType w:val="hybridMultilevel"/>
    <w:tmpl w:val="4C887F32"/>
    <w:lvl w:ilvl="0" w:tplc="FFFFFFFF">
      <w:start w:val="1"/>
      <w:numFmt w:val="bullet"/>
      <w:lvlText w:val=""/>
      <w:lvlJc w:val="left"/>
      <w:pPr>
        <w:ind w:left="720" w:hanging="360"/>
      </w:pPr>
      <w:rPr>
        <w:rFonts w:ascii="Wingdings" w:hAnsi="Wingdings" w:hint="default"/>
      </w:rPr>
    </w:lvl>
    <w:lvl w:ilvl="1" w:tplc="08A86C70">
      <w:start w:val="1"/>
      <w:numFmt w:val="bullet"/>
      <w:lvlText w:val=""/>
      <w:lvlJc w:val="left"/>
      <w:pPr>
        <w:ind w:left="1440" w:hanging="360"/>
      </w:pPr>
      <w:rPr>
        <w:rFonts w:ascii="Wingdings" w:hAnsi="Wingdings"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787051"/>
    <w:multiLevelType w:val="hybridMultilevel"/>
    <w:tmpl w:val="64F43C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BD5B7E"/>
    <w:multiLevelType w:val="hybridMultilevel"/>
    <w:tmpl w:val="61DEEBFC"/>
    <w:lvl w:ilvl="0" w:tplc="040C000D">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1" w15:restartNumberingAfterBreak="0">
    <w:nsid w:val="4A3D4885"/>
    <w:multiLevelType w:val="hybridMultilevel"/>
    <w:tmpl w:val="B544665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69038A"/>
    <w:multiLevelType w:val="hybridMultilevel"/>
    <w:tmpl w:val="9CA6303E"/>
    <w:lvl w:ilvl="0" w:tplc="FFFFFFFF">
      <w:start w:val="1"/>
      <w:numFmt w:val="bullet"/>
      <w:lvlText w:val="o"/>
      <w:lvlJc w:val="left"/>
      <w:pPr>
        <w:ind w:left="1428" w:hanging="360"/>
      </w:pPr>
      <w:rPr>
        <w:rFonts w:ascii="Courier New" w:hAnsi="Courier New" w:cs="Courier New" w:hint="default"/>
      </w:rPr>
    </w:lvl>
    <w:lvl w:ilvl="1" w:tplc="FFFFFFFF">
      <w:start w:val="1"/>
      <w:numFmt w:val="bullet"/>
      <w:lvlText w:val=""/>
      <w:lvlJc w:val="left"/>
      <w:pPr>
        <w:ind w:left="2160" w:hanging="360"/>
      </w:pPr>
      <w:rPr>
        <w:rFonts w:ascii="Wingdings" w:hAnsi="Wingdings" w:hint="default"/>
      </w:rPr>
    </w:lvl>
    <w:lvl w:ilvl="2" w:tplc="040C000B">
      <w:start w:val="1"/>
      <w:numFmt w:val="bullet"/>
      <w:lvlText w:val=""/>
      <w:lvlJc w:val="left"/>
      <w:pPr>
        <w:ind w:left="1440"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4" w15:restartNumberingAfterBreak="0">
    <w:nsid w:val="502556FA"/>
    <w:multiLevelType w:val="hybridMultilevel"/>
    <w:tmpl w:val="2F2ACEE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2E0159"/>
    <w:multiLevelType w:val="hybridMultilevel"/>
    <w:tmpl w:val="C6847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827E5B"/>
    <w:multiLevelType w:val="hybridMultilevel"/>
    <w:tmpl w:val="9D1CB5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A80925"/>
    <w:multiLevelType w:val="hybridMultilevel"/>
    <w:tmpl w:val="1B6C5BD8"/>
    <w:lvl w:ilvl="0" w:tplc="FFFFFFFF">
      <w:start w:val="1"/>
      <w:numFmt w:val="bullet"/>
      <w:lvlText w:val="o"/>
      <w:lvlJc w:val="left"/>
      <w:pPr>
        <w:ind w:left="2484" w:hanging="360"/>
      </w:pPr>
      <w:rPr>
        <w:rFonts w:ascii="Courier New" w:hAnsi="Courier New" w:cs="Courier New" w:hint="default"/>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2496" w:hanging="360"/>
      </w:pPr>
      <w:rPr>
        <w:rFonts w:ascii="Wingdings" w:hAnsi="Wingdings" w:hint="default"/>
      </w:rPr>
    </w:lvl>
    <w:lvl w:ilvl="3" w:tplc="040C0009">
      <w:start w:val="1"/>
      <w:numFmt w:val="bullet"/>
      <w:lvlText w:val=""/>
      <w:lvlJc w:val="left"/>
      <w:pPr>
        <w:ind w:left="4644" w:hanging="360"/>
      </w:pPr>
      <w:rPr>
        <w:rFonts w:ascii="Wingdings" w:hAnsi="Wingdings"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0"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1" w15:restartNumberingAfterBreak="0">
    <w:nsid w:val="5D597ACF"/>
    <w:multiLevelType w:val="hybridMultilevel"/>
    <w:tmpl w:val="C54C8606"/>
    <w:lvl w:ilvl="0" w:tplc="FFFFFFFF">
      <w:start w:val="1"/>
      <w:numFmt w:val="bullet"/>
      <w:lvlText w:val="o"/>
      <w:lvlJc w:val="left"/>
      <w:pPr>
        <w:ind w:left="2484" w:hanging="360"/>
      </w:pPr>
      <w:rPr>
        <w:rFonts w:ascii="Courier New" w:hAnsi="Courier New" w:cs="Courier New" w:hint="default"/>
      </w:rPr>
    </w:lvl>
    <w:lvl w:ilvl="1" w:tplc="FFFFFFFF">
      <w:start w:val="1"/>
      <w:numFmt w:val="bullet"/>
      <w:lvlText w:val=""/>
      <w:lvlJc w:val="left"/>
      <w:pPr>
        <w:ind w:left="3216" w:hanging="360"/>
      </w:pPr>
      <w:rPr>
        <w:rFonts w:ascii="Wingdings" w:hAnsi="Wingdings" w:hint="default"/>
      </w:rPr>
    </w:lvl>
    <w:lvl w:ilvl="2" w:tplc="040C0009">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2"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95E1474"/>
    <w:multiLevelType w:val="hybridMultilevel"/>
    <w:tmpl w:val="CD722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EA564B"/>
    <w:multiLevelType w:val="hybridMultilevel"/>
    <w:tmpl w:val="79A4EEDC"/>
    <w:lvl w:ilvl="0" w:tplc="040C000D">
      <w:start w:val="1"/>
      <w:numFmt w:val="bullet"/>
      <w:lvlText w:val=""/>
      <w:lvlJc w:val="left"/>
      <w:pPr>
        <w:ind w:left="380" w:hanging="360"/>
      </w:pPr>
      <w:rPr>
        <w:rFonts w:ascii="Wingdings" w:hAnsi="Wingdings"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35" w15:restartNumberingAfterBreak="0">
    <w:nsid w:val="6F403C3F"/>
    <w:multiLevelType w:val="hybridMultilevel"/>
    <w:tmpl w:val="AE2EB396"/>
    <w:lvl w:ilvl="0" w:tplc="040C0009">
      <w:start w:val="1"/>
      <w:numFmt w:val="bullet"/>
      <w:lvlText w:val=""/>
      <w:lvlJc w:val="left"/>
      <w:pPr>
        <w:ind w:left="2484" w:hanging="360"/>
      </w:pPr>
      <w:rPr>
        <w:rFonts w:ascii="Wingdings" w:hAnsi="Wingdings" w:hint="default"/>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6" w15:restartNumberingAfterBreak="0">
    <w:nsid w:val="71ED4EBF"/>
    <w:multiLevelType w:val="hybridMultilevel"/>
    <w:tmpl w:val="7BFCEF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9918FE"/>
    <w:multiLevelType w:val="hybridMultilevel"/>
    <w:tmpl w:val="8CB6A7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9E55EF"/>
    <w:multiLevelType w:val="hybridMultilevel"/>
    <w:tmpl w:val="4EB27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B77452F"/>
    <w:multiLevelType w:val="hybridMultilevel"/>
    <w:tmpl w:val="CEBA4A7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41"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2" w15:restartNumberingAfterBreak="0">
    <w:nsid w:val="7D3D7205"/>
    <w:multiLevelType w:val="hybridMultilevel"/>
    <w:tmpl w:val="B6C2C676"/>
    <w:lvl w:ilvl="0" w:tplc="040C000D">
      <w:start w:val="1"/>
      <w:numFmt w:val="bullet"/>
      <w:lvlText w:val=""/>
      <w:lvlJc w:val="left"/>
      <w:pPr>
        <w:ind w:left="720" w:hanging="360"/>
      </w:pPr>
      <w:rPr>
        <w:rFonts w:ascii="Wingdings" w:hAnsi="Wingdings" w:hint="default"/>
      </w:rPr>
    </w:lvl>
    <w:lvl w:ilvl="1" w:tplc="56CC5372">
      <w:start w:val="4"/>
      <w:numFmt w:val="bullet"/>
      <w:lvlText w:val="•"/>
      <w:lvlJc w:val="left"/>
      <w:pPr>
        <w:ind w:left="1440" w:hanging="360"/>
      </w:pPr>
      <w:rPr>
        <w:rFonts w:ascii="LiberationSans" w:eastAsia="LiberationSans" w:hAnsi="LiberationSans" w:cs="Calibr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22"/>
  </w:num>
  <w:num w:numId="2" w16cid:durableId="1005013077">
    <w:abstractNumId w:val="6"/>
  </w:num>
  <w:num w:numId="3" w16cid:durableId="1251625187">
    <w:abstractNumId w:val="43"/>
  </w:num>
  <w:num w:numId="4" w16cid:durableId="1955208419">
    <w:abstractNumId w:val="38"/>
  </w:num>
  <w:num w:numId="5" w16cid:durableId="1960601660">
    <w:abstractNumId w:val="9"/>
  </w:num>
  <w:num w:numId="6" w16cid:durableId="55278909">
    <w:abstractNumId w:val="27"/>
  </w:num>
  <w:num w:numId="7" w16cid:durableId="1734422678">
    <w:abstractNumId w:val="15"/>
  </w:num>
  <w:num w:numId="8" w16cid:durableId="700908205">
    <w:abstractNumId w:val="25"/>
  </w:num>
  <w:num w:numId="9" w16cid:durableId="622662816">
    <w:abstractNumId w:val="32"/>
  </w:num>
  <w:num w:numId="10" w16cid:durableId="1867868213">
    <w:abstractNumId w:val="5"/>
  </w:num>
  <w:num w:numId="11" w16cid:durableId="686635621">
    <w:abstractNumId w:val="3"/>
  </w:num>
  <w:num w:numId="12" w16cid:durableId="1134756773">
    <w:abstractNumId w:val="30"/>
  </w:num>
  <w:num w:numId="13" w16cid:durableId="2098357617">
    <w:abstractNumId w:val="41"/>
  </w:num>
  <w:num w:numId="14" w16cid:durableId="393892395">
    <w:abstractNumId w:val="40"/>
  </w:num>
  <w:num w:numId="15" w16cid:durableId="1547906925">
    <w:abstractNumId w:val="8"/>
  </w:num>
  <w:num w:numId="16" w16cid:durableId="1117482384">
    <w:abstractNumId w:val="1"/>
  </w:num>
  <w:num w:numId="17" w16cid:durableId="492332675">
    <w:abstractNumId w:val="34"/>
  </w:num>
  <w:num w:numId="18" w16cid:durableId="890535699">
    <w:abstractNumId w:val="20"/>
  </w:num>
  <w:num w:numId="19" w16cid:durableId="132913087">
    <w:abstractNumId w:val="13"/>
  </w:num>
  <w:num w:numId="20" w16cid:durableId="2124107622">
    <w:abstractNumId w:val="16"/>
  </w:num>
  <w:num w:numId="21" w16cid:durableId="840705306">
    <w:abstractNumId w:val="10"/>
  </w:num>
  <w:num w:numId="22" w16cid:durableId="496262550">
    <w:abstractNumId w:val="39"/>
  </w:num>
  <w:num w:numId="23" w16cid:durableId="76250487">
    <w:abstractNumId w:val="2"/>
  </w:num>
  <w:num w:numId="24" w16cid:durableId="1024357502">
    <w:abstractNumId w:val="33"/>
  </w:num>
  <w:num w:numId="25" w16cid:durableId="1939021405">
    <w:abstractNumId w:val="24"/>
  </w:num>
  <w:num w:numId="26" w16cid:durableId="1191453802">
    <w:abstractNumId w:val="14"/>
  </w:num>
  <w:num w:numId="27" w16cid:durableId="429931793">
    <w:abstractNumId w:val="42"/>
  </w:num>
  <w:num w:numId="28" w16cid:durableId="2070834796">
    <w:abstractNumId w:val="18"/>
  </w:num>
  <w:num w:numId="29" w16cid:durableId="1171457212">
    <w:abstractNumId w:val="26"/>
  </w:num>
  <w:num w:numId="30" w16cid:durableId="936250131">
    <w:abstractNumId w:val="0"/>
  </w:num>
  <w:num w:numId="31" w16cid:durableId="1464616215">
    <w:abstractNumId w:val="21"/>
  </w:num>
  <w:num w:numId="32" w16cid:durableId="689840181">
    <w:abstractNumId w:val="28"/>
  </w:num>
  <w:num w:numId="33" w16cid:durableId="345328715">
    <w:abstractNumId w:val="12"/>
  </w:num>
  <w:num w:numId="34" w16cid:durableId="1859196546">
    <w:abstractNumId w:val="19"/>
  </w:num>
  <w:num w:numId="35" w16cid:durableId="1622568728">
    <w:abstractNumId w:val="17"/>
  </w:num>
  <w:num w:numId="36" w16cid:durableId="1398161001">
    <w:abstractNumId w:val="37"/>
  </w:num>
  <w:num w:numId="37" w16cid:durableId="1011419642">
    <w:abstractNumId w:val="36"/>
  </w:num>
  <w:num w:numId="38" w16cid:durableId="1381589144">
    <w:abstractNumId w:val="4"/>
  </w:num>
  <w:num w:numId="39" w16cid:durableId="1883135145">
    <w:abstractNumId w:val="7"/>
  </w:num>
  <w:num w:numId="40" w16cid:durableId="32584155">
    <w:abstractNumId w:val="23"/>
  </w:num>
  <w:num w:numId="41" w16cid:durableId="313874354">
    <w:abstractNumId w:val="29"/>
  </w:num>
  <w:num w:numId="42" w16cid:durableId="608050568">
    <w:abstractNumId w:val="11"/>
  </w:num>
  <w:num w:numId="43" w16cid:durableId="415252656">
    <w:abstractNumId w:val="31"/>
  </w:num>
  <w:num w:numId="44" w16cid:durableId="5518411">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91C4B"/>
    <w:rsid w:val="000B4C11"/>
    <w:rsid w:val="000F2C17"/>
    <w:rsid w:val="000F48D6"/>
    <w:rsid w:val="000F5C72"/>
    <w:rsid w:val="00111B2A"/>
    <w:rsid w:val="00167579"/>
    <w:rsid w:val="001737E8"/>
    <w:rsid w:val="0019519A"/>
    <w:rsid w:val="00195998"/>
    <w:rsid w:val="001A5E1E"/>
    <w:rsid w:val="001A64B8"/>
    <w:rsid w:val="001B4382"/>
    <w:rsid w:val="001D68D7"/>
    <w:rsid w:val="001E5A56"/>
    <w:rsid w:val="001F6AAF"/>
    <w:rsid w:val="002036C3"/>
    <w:rsid w:val="00204363"/>
    <w:rsid w:val="00220314"/>
    <w:rsid w:val="002264AA"/>
    <w:rsid w:val="002460F0"/>
    <w:rsid w:val="00257EB6"/>
    <w:rsid w:val="00283E2F"/>
    <w:rsid w:val="002A4A9B"/>
    <w:rsid w:val="002C1373"/>
    <w:rsid w:val="002C554F"/>
    <w:rsid w:val="002D4335"/>
    <w:rsid w:val="002F5D02"/>
    <w:rsid w:val="00344EAB"/>
    <w:rsid w:val="00373DAD"/>
    <w:rsid w:val="00387CB9"/>
    <w:rsid w:val="00394C10"/>
    <w:rsid w:val="003A4EA5"/>
    <w:rsid w:val="003B54D0"/>
    <w:rsid w:val="003C73FB"/>
    <w:rsid w:val="00402676"/>
    <w:rsid w:val="004174C7"/>
    <w:rsid w:val="004223EF"/>
    <w:rsid w:val="0042385D"/>
    <w:rsid w:val="004330C8"/>
    <w:rsid w:val="004A5D2C"/>
    <w:rsid w:val="004A6A22"/>
    <w:rsid w:val="004A744F"/>
    <w:rsid w:val="004C0AD3"/>
    <w:rsid w:val="004E2DA6"/>
    <w:rsid w:val="004E4B08"/>
    <w:rsid w:val="004F75C0"/>
    <w:rsid w:val="00504631"/>
    <w:rsid w:val="00531D8C"/>
    <w:rsid w:val="005502F2"/>
    <w:rsid w:val="0056260C"/>
    <w:rsid w:val="005702A2"/>
    <w:rsid w:val="00573E0F"/>
    <w:rsid w:val="005A5FF3"/>
    <w:rsid w:val="005B29CA"/>
    <w:rsid w:val="005D5F38"/>
    <w:rsid w:val="005F572D"/>
    <w:rsid w:val="00602BA0"/>
    <w:rsid w:val="00651C9A"/>
    <w:rsid w:val="00665FAB"/>
    <w:rsid w:val="00690114"/>
    <w:rsid w:val="006B5323"/>
    <w:rsid w:val="006C12F0"/>
    <w:rsid w:val="006E18DE"/>
    <w:rsid w:val="006E5F0B"/>
    <w:rsid w:val="00724A08"/>
    <w:rsid w:val="00726C8C"/>
    <w:rsid w:val="00730F9D"/>
    <w:rsid w:val="0073521C"/>
    <w:rsid w:val="0075505A"/>
    <w:rsid w:val="007A32BA"/>
    <w:rsid w:val="007B04CB"/>
    <w:rsid w:val="007B67C7"/>
    <w:rsid w:val="007C2D38"/>
    <w:rsid w:val="007C493F"/>
    <w:rsid w:val="007E5C64"/>
    <w:rsid w:val="008037B0"/>
    <w:rsid w:val="00862B0F"/>
    <w:rsid w:val="008736F2"/>
    <w:rsid w:val="00884A78"/>
    <w:rsid w:val="008B7FB3"/>
    <w:rsid w:val="00907484"/>
    <w:rsid w:val="00931512"/>
    <w:rsid w:val="00957C2A"/>
    <w:rsid w:val="00987EA2"/>
    <w:rsid w:val="009908E3"/>
    <w:rsid w:val="009920F7"/>
    <w:rsid w:val="009A50FF"/>
    <w:rsid w:val="009A7250"/>
    <w:rsid w:val="009E2328"/>
    <w:rsid w:val="009F0152"/>
    <w:rsid w:val="00A158FB"/>
    <w:rsid w:val="00A22068"/>
    <w:rsid w:val="00A74C25"/>
    <w:rsid w:val="00AA1538"/>
    <w:rsid w:val="00AF34A3"/>
    <w:rsid w:val="00B303B5"/>
    <w:rsid w:val="00B35B70"/>
    <w:rsid w:val="00B37002"/>
    <w:rsid w:val="00B423E1"/>
    <w:rsid w:val="00B4562B"/>
    <w:rsid w:val="00B47FA3"/>
    <w:rsid w:val="00B62283"/>
    <w:rsid w:val="00B70F62"/>
    <w:rsid w:val="00BB2448"/>
    <w:rsid w:val="00BD626D"/>
    <w:rsid w:val="00BE1143"/>
    <w:rsid w:val="00BF16DF"/>
    <w:rsid w:val="00BF2316"/>
    <w:rsid w:val="00BF453A"/>
    <w:rsid w:val="00C001F4"/>
    <w:rsid w:val="00C06161"/>
    <w:rsid w:val="00C22849"/>
    <w:rsid w:val="00C3754A"/>
    <w:rsid w:val="00C3792A"/>
    <w:rsid w:val="00C43FB9"/>
    <w:rsid w:val="00C93F06"/>
    <w:rsid w:val="00C9430C"/>
    <w:rsid w:val="00CC43B1"/>
    <w:rsid w:val="00CE57FC"/>
    <w:rsid w:val="00D16DAD"/>
    <w:rsid w:val="00D21A07"/>
    <w:rsid w:val="00D2296D"/>
    <w:rsid w:val="00D348C3"/>
    <w:rsid w:val="00D54BA7"/>
    <w:rsid w:val="00D567B1"/>
    <w:rsid w:val="00DA4D6D"/>
    <w:rsid w:val="00DC3C68"/>
    <w:rsid w:val="00DC6E1C"/>
    <w:rsid w:val="00DD7817"/>
    <w:rsid w:val="00DD7C65"/>
    <w:rsid w:val="00DE01A7"/>
    <w:rsid w:val="00DE102C"/>
    <w:rsid w:val="00DF73A9"/>
    <w:rsid w:val="00E04CE6"/>
    <w:rsid w:val="00E06345"/>
    <w:rsid w:val="00E13403"/>
    <w:rsid w:val="00E34B5D"/>
    <w:rsid w:val="00E652E4"/>
    <w:rsid w:val="00E82894"/>
    <w:rsid w:val="00EA074D"/>
    <w:rsid w:val="00EB7ECD"/>
    <w:rsid w:val="00ED792C"/>
    <w:rsid w:val="00EE4203"/>
    <w:rsid w:val="00EE68AE"/>
    <w:rsid w:val="00F1657E"/>
    <w:rsid w:val="00F546EC"/>
    <w:rsid w:val="00F6109E"/>
    <w:rsid w:val="00F67C6A"/>
    <w:rsid w:val="00F72AE9"/>
    <w:rsid w:val="00F80F61"/>
    <w:rsid w:val="00F9696A"/>
    <w:rsid w:val="00F97645"/>
    <w:rsid w:val="00FA1AEE"/>
    <w:rsid w:val="00FB0209"/>
    <w:rsid w:val="00FB3995"/>
    <w:rsid w:val="00FD31A2"/>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24218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86630">
          <w:marLeft w:val="0"/>
          <w:marRight w:val="0"/>
          <w:marTop w:val="0"/>
          <w:marBottom w:val="0"/>
          <w:divBdr>
            <w:top w:val="none" w:sz="0" w:space="0" w:color="auto"/>
            <w:left w:val="none" w:sz="0" w:space="0" w:color="auto"/>
            <w:bottom w:val="none" w:sz="0" w:space="0" w:color="auto"/>
            <w:right w:val="none" w:sz="0" w:space="0" w:color="auto"/>
          </w:divBdr>
        </w:div>
        <w:div w:id="187530635">
          <w:marLeft w:val="0"/>
          <w:marRight w:val="0"/>
          <w:marTop w:val="0"/>
          <w:marBottom w:val="0"/>
          <w:divBdr>
            <w:top w:val="none" w:sz="0" w:space="0" w:color="auto"/>
            <w:left w:val="none" w:sz="0" w:space="0" w:color="auto"/>
            <w:bottom w:val="none" w:sz="0" w:space="0" w:color="auto"/>
            <w:right w:val="none" w:sz="0" w:space="0" w:color="auto"/>
          </w:divBdr>
        </w:div>
        <w:div w:id="1492482363">
          <w:marLeft w:val="0"/>
          <w:marRight w:val="0"/>
          <w:marTop w:val="0"/>
          <w:marBottom w:val="0"/>
          <w:divBdr>
            <w:top w:val="none" w:sz="0" w:space="0" w:color="auto"/>
            <w:left w:val="none" w:sz="0" w:space="0" w:color="auto"/>
            <w:bottom w:val="none" w:sz="0" w:space="0" w:color="auto"/>
            <w:right w:val="none" w:sz="0" w:space="0" w:color="auto"/>
          </w:divBdr>
        </w:div>
        <w:div w:id="2065061063">
          <w:marLeft w:val="0"/>
          <w:marRight w:val="0"/>
          <w:marTop w:val="0"/>
          <w:marBottom w:val="0"/>
          <w:divBdr>
            <w:top w:val="none" w:sz="0" w:space="0" w:color="auto"/>
            <w:left w:val="none" w:sz="0" w:space="0" w:color="auto"/>
            <w:bottom w:val="none" w:sz="0" w:space="0" w:color="auto"/>
            <w:right w:val="none" w:sz="0" w:space="0" w:color="auto"/>
          </w:divBdr>
        </w:div>
        <w:div w:id="1979337046">
          <w:marLeft w:val="0"/>
          <w:marRight w:val="0"/>
          <w:marTop w:val="0"/>
          <w:marBottom w:val="0"/>
          <w:divBdr>
            <w:top w:val="none" w:sz="0" w:space="0" w:color="auto"/>
            <w:left w:val="none" w:sz="0" w:space="0" w:color="auto"/>
            <w:bottom w:val="none" w:sz="0" w:space="0" w:color="auto"/>
            <w:right w:val="none" w:sz="0" w:space="0" w:color="auto"/>
          </w:divBdr>
        </w:div>
        <w:div w:id="140195757">
          <w:marLeft w:val="0"/>
          <w:marRight w:val="0"/>
          <w:marTop w:val="0"/>
          <w:marBottom w:val="0"/>
          <w:divBdr>
            <w:top w:val="none" w:sz="0" w:space="0" w:color="auto"/>
            <w:left w:val="none" w:sz="0" w:space="0" w:color="auto"/>
            <w:bottom w:val="none" w:sz="0" w:space="0" w:color="auto"/>
            <w:right w:val="none" w:sz="0" w:space="0" w:color="auto"/>
          </w:divBdr>
        </w:div>
        <w:div w:id="327052064">
          <w:marLeft w:val="0"/>
          <w:marRight w:val="0"/>
          <w:marTop w:val="0"/>
          <w:marBottom w:val="0"/>
          <w:divBdr>
            <w:top w:val="none" w:sz="0" w:space="0" w:color="auto"/>
            <w:left w:val="none" w:sz="0" w:space="0" w:color="auto"/>
            <w:bottom w:val="none" w:sz="0" w:space="0" w:color="auto"/>
            <w:right w:val="none" w:sz="0" w:space="0" w:color="auto"/>
          </w:divBdr>
        </w:div>
        <w:div w:id="1494754492">
          <w:marLeft w:val="0"/>
          <w:marRight w:val="0"/>
          <w:marTop w:val="0"/>
          <w:marBottom w:val="0"/>
          <w:divBdr>
            <w:top w:val="none" w:sz="0" w:space="0" w:color="auto"/>
            <w:left w:val="none" w:sz="0" w:space="0" w:color="auto"/>
            <w:bottom w:val="none" w:sz="0" w:space="0" w:color="auto"/>
            <w:right w:val="none" w:sz="0" w:space="0" w:color="auto"/>
          </w:divBdr>
        </w:div>
        <w:div w:id="1167206308">
          <w:marLeft w:val="0"/>
          <w:marRight w:val="0"/>
          <w:marTop w:val="0"/>
          <w:marBottom w:val="0"/>
          <w:divBdr>
            <w:top w:val="none" w:sz="0" w:space="0" w:color="auto"/>
            <w:left w:val="none" w:sz="0" w:space="0" w:color="auto"/>
            <w:bottom w:val="none" w:sz="0" w:space="0" w:color="auto"/>
            <w:right w:val="none" w:sz="0" w:space="0" w:color="auto"/>
          </w:divBdr>
        </w:div>
        <w:div w:id="1482578993">
          <w:marLeft w:val="0"/>
          <w:marRight w:val="0"/>
          <w:marTop w:val="0"/>
          <w:marBottom w:val="0"/>
          <w:divBdr>
            <w:top w:val="none" w:sz="0" w:space="0" w:color="auto"/>
            <w:left w:val="none" w:sz="0" w:space="0" w:color="auto"/>
            <w:bottom w:val="none" w:sz="0" w:space="0" w:color="auto"/>
            <w:right w:val="none" w:sz="0" w:space="0" w:color="auto"/>
          </w:divBdr>
        </w:div>
        <w:div w:id="2035419880">
          <w:marLeft w:val="0"/>
          <w:marRight w:val="0"/>
          <w:marTop w:val="0"/>
          <w:marBottom w:val="0"/>
          <w:divBdr>
            <w:top w:val="none" w:sz="0" w:space="0" w:color="auto"/>
            <w:left w:val="none" w:sz="0" w:space="0" w:color="auto"/>
            <w:bottom w:val="none" w:sz="0" w:space="0" w:color="auto"/>
            <w:right w:val="none" w:sz="0" w:space="0" w:color="auto"/>
          </w:divBdr>
        </w:div>
        <w:div w:id="1967738095">
          <w:marLeft w:val="0"/>
          <w:marRight w:val="0"/>
          <w:marTop w:val="0"/>
          <w:marBottom w:val="0"/>
          <w:divBdr>
            <w:top w:val="none" w:sz="0" w:space="0" w:color="auto"/>
            <w:left w:val="none" w:sz="0" w:space="0" w:color="auto"/>
            <w:bottom w:val="none" w:sz="0" w:space="0" w:color="auto"/>
            <w:right w:val="none" w:sz="0" w:space="0" w:color="auto"/>
          </w:divBdr>
        </w:div>
        <w:div w:id="91361216">
          <w:marLeft w:val="0"/>
          <w:marRight w:val="0"/>
          <w:marTop w:val="0"/>
          <w:marBottom w:val="0"/>
          <w:divBdr>
            <w:top w:val="none" w:sz="0" w:space="0" w:color="auto"/>
            <w:left w:val="none" w:sz="0" w:space="0" w:color="auto"/>
            <w:bottom w:val="none" w:sz="0" w:space="0" w:color="auto"/>
            <w:right w:val="none" w:sz="0" w:space="0" w:color="auto"/>
          </w:divBdr>
        </w:div>
        <w:div w:id="1109395879">
          <w:marLeft w:val="0"/>
          <w:marRight w:val="0"/>
          <w:marTop w:val="0"/>
          <w:marBottom w:val="0"/>
          <w:divBdr>
            <w:top w:val="none" w:sz="0" w:space="0" w:color="auto"/>
            <w:left w:val="none" w:sz="0" w:space="0" w:color="auto"/>
            <w:bottom w:val="none" w:sz="0" w:space="0" w:color="auto"/>
            <w:right w:val="none" w:sz="0" w:space="0" w:color="auto"/>
          </w:divBdr>
        </w:div>
        <w:div w:id="1496872725">
          <w:marLeft w:val="0"/>
          <w:marRight w:val="0"/>
          <w:marTop w:val="0"/>
          <w:marBottom w:val="0"/>
          <w:divBdr>
            <w:top w:val="none" w:sz="0" w:space="0" w:color="auto"/>
            <w:left w:val="none" w:sz="0" w:space="0" w:color="auto"/>
            <w:bottom w:val="none" w:sz="0" w:space="0" w:color="auto"/>
            <w:right w:val="none" w:sz="0" w:space="0" w:color="auto"/>
          </w:divBdr>
        </w:div>
        <w:div w:id="308485296">
          <w:marLeft w:val="0"/>
          <w:marRight w:val="0"/>
          <w:marTop w:val="0"/>
          <w:marBottom w:val="0"/>
          <w:divBdr>
            <w:top w:val="none" w:sz="0" w:space="0" w:color="auto"/>
            <w:left w:val="none" w:sz="0" w:space="0" w:color="auto"/>
            <w:bottom w:val="none" w:sz="0" w:space="0" w:color="auto"/>
            <w:right w:val="none" w:sz="0" w:space="0" w:color="auto"/>
          </w:divBdr>
        </w:div>
        <w:div w:id="742531880">
          <w:marLeft w:val="0"/>
          <w:marRight w:val="0"/>
          <w:marTop w:val="0"/>
          <w:marBottom w:val="0"/>
          <w:divBdr>
            <w:top w:val="none" w:sz="0" w:space="0" w:color="auto"/>
            <w:left w:val="none" w:sz="0" w:space="0" w:color="auto"/>
            <w:bottom w:val="none" w:sz="0" w:space="0" w:color="auto"/>
            <w:right w:val="none" w:sz="0" w:space="0" w:color="auto"/>
          </w:divBdr>
        </w:div>
        <w:div w:id="1232696118">
          <w:marLeft w:val="0"/>
          <w:marRight w:val="0"/>
          <w:marTop w:val="0"/>
          <w:marBottom w:val="0"/>
          <w:divBdr>
            <w:top w:val="none" w:sz="0" w:space="0" w:color="auto"/>
            <w:left w:val="none" w:sz="0" w:space="0" w:color="auto"/>
            <w:bottom w:val="none" w:sz="0" w:space="0" w:color="auto"/>
            <w:right w:val="none" w:sz="0" w:space="0" w:color="auto"/>
          </w:divBdr>
        </w:div>
        <w:div w:id="431513846">
          <w:marLeft w:val="0"/>
          <w:marRight w:val="0"/>
          <w:marTop w:val="0"/>
          <w:marBottom w:val="0"/>
          <w:divBdr>
            <w:top w:val="none" w:sz="0" w:space="0" w:color="auto"/>
            <w:left w:val="none" w:sz="0" w:space="0" w:color="auto"/>
            <w:bottom w:val="none" w:sz="0" w:space="0" w:color="auto"/>
            <w:right w:val="none" w:sz="0" w:space="0" w:color="auto"/>
          </w:divBdr>
        </w:div>
        <w:div w:id="1704475376">
          <w:marLeft w:val="0"/>
          <w:marRight w:val="0"/>
          <w:marTop w:val="0"/>
          <w:marBottom w:val="0"/>
          <w:divBdr>
            <w:top w:val="none" w:sz="0" w:space="0" w:color="auto"/>
            <w:left w:val="none" w:sz="0" w:space="0" w:color="auto"/>
            <w:bottom w:val="none" w:sz="0" w:space="0" w:color="auto"/>
            <w:right w:val="none" w:sz="0" w:space="0" w:color="auto"/>
          </w:divBdr>
        </w:div>
        <w:div w:id="396244133">
          <w:marLeft w:val="0"/>
          <w:marRight w:val="0"/>
          <w:marTop w:val="0"/>
          <w:marBottom w:val="0"/>
          <w:divBdr>
            <w:top w:val="none" w:sz="0" w:space="0" w:color="auto"/>
            <w:left w:val="none" w:sz="0" w:space="0" w:color="auto"/>
            <w:bottom w:val="none" w:sz="0" w:space="0" w:color="auto"/>
            <w:right w:val="none" w:sz="0" w:space="0" w:color="auto"/>
          </w:divBdr>
        </w:div>
        <w:div w:id="895117779">
          <w:marLeft w:val="0"/>
          <w:marRight w:val="0"/>
          <w:marTop w:val="0"/>
          <w:marBottom w:val="0"/>
          <w:divBdr>
            <w:top w:val="none" w:sz="0" w:space="0" w:color="auto"/>
            <w:left w:val="none" w:sz="0" w:space="0" w:color="auto"/>
            <w:bottom w:val="none" w:sz="0" w:space="0" w:color="auto"/>
            <w:right w:val="none" w:sz="0" w:space="0" w:color="auto"/>
          </w:divBdr>
        </w:div>
        <w:div w:id="1973056592">
          <w:marLeft w:val="0"/>
          <w:marRight w:val="0"/>
          <w:marTop w:val="0"/>
          <w:marBottom w:val="0"/>
          <w:divBdr>
            <w:top w:val="none" w:sz="0" w:space="0" w:color="auto"/>
            <w:left w:val="none" w:sz="0" w:space="0" w:color="auto"/>
            <w:bottom w:val="none" w:sz="0" w:space="0" w:color="auto"/>
            <w:right w:val="none" w:sz="0" w:space="0" w:color="auto"/>
          </w:divBdr>
        </w:div>
        <w:div w:id="1413703310">
          <w:marLeft w:val="0"/>
          <w:marRight w:val="0"/>
          <w:marTop w:val="0"/>
          <w:marBottom w:val="0"/>
          <w:divBdr>
            <w:top w:val="none" w:sz="0" w:space="0" w:color="auto"/>
            <w:left w:val="none" w:sz="0" w:space="0" w:color="auto"/>
            <w:bottom w:val="none" w:sz="0" w:space="0" w:color="auto"/>
            <w:right w:val="none" w:sz="0" w:space="0" w:color="auto"/>
          </w:divBdr>
        </w:div>
        <w:div w:id="2055886329">
          <w:marLeft w:val="0"/>
          <w:marRight w:val="0"/>
          <w:marTop w:val="0"/>
          <w:marBottom w:val="0"/>
          <w:divBdr>
            <w:top w:val="none" w:sz="0" w:space="0" w:color="auto"/>
            <w:left w:val="none" w:sz="0" w:space="0" w:color="auto"/>
            <w:bottom w:val="none" w:sz="0" w:space="0" w:color="auto"/>
            <w:right w:val="none" w:sz="0" w:space="0" w:color="auto"/>
          </w:divBdr>
        </w:div>
        <w:div w:id="1408915319">
          <w:marLeft w:val="0"/>
          <w:marRight w:val="0"/>
          <w:marTop w:val="0"/>
          <w:marBottom w:val="0"/>
          <w:divBdr>
            <w:top w:val="none" w:sz="0" w:space="0" w:color="auto"/>
            <w:left w:val="none" w:sz="0" w:space="0" w:color="auto"/>
            <w:bottom w:val="none" w:sz="0" w:space="0" w:color="auto"/>
            <w:right w:val="none" w:sz="0" w:space="0" w:color="auto"/>
          </w:divBdr>
        </w:div>
        <w:div w:id="435950458">
          <w:marLeft w:val="0"/>
          <w:marRight w:val="0"/>
          <w:marTop w:val="0"/>
          <w:marBottom w:val="0"/>
          <w:divBdr>
            <w:top w:val="none" w:sz="0" w:space="0" w:color="auto"/>
            <w:left w:val="none" w:sz="0" w:space="0" w:color="auto"/>
            <w:bottom w:val="none" w:sz="0" w:space="0" w:color="auto"/>
            <w:right w:val="none" w:sz="0" w:space="0" w:color="auto"/>
          </w:divBdr>
        </w:div>
        <w:div w:id="946697876">
          <w:marLeft w:val="0"/>
          <w:marRight w:val="0"/>
          <w:marTop w:val="0"/>
          <w:marBottom w:val="0"/>
          <w:divBdr>
            <w:top w:val="none" w:sz="0" w:space="0" w:color="auto"/>
            <w:left w:val="none" w:sz="0" w:space="0" w:color="auto"/>
            <w:bottom w:val="none" w:sz="0" w:space="0" w:color="auto"/>
            <w:right w:val="none" w:sz="0" w:space="0" w:color="auto"/>
          </w:divBdr>
        </w:div>
        <w:div w:id="985161752">
          <w:marLeft w:val="0"/>
          <w:marRight w:val="0"/>
          <w:marTop w:val="0"/>
          <w:marBottom w:val="0"/>
          <w:divBdr>
            <w:top w:val="none" w:sz="0" w:space="0" w:color="auto"/>
            <w:left w:val="none" w:sz="0" w:space="0" w:color="auto"/>
            <w:bottom w:val="none" w:sz="0" w:space="0" w:color="auto"/>
            <w:right w:val="none" w:sz="0" w:space="0" w:color="auto"/>
          </w:divBdr>
        </w:div>
        <w:div w:id="793910775">
          <w:marLeft w:val="0"/>
          <w:marRight w:val="0"/>
          <w:marTop w:val="0"/>
          <w:marBottom w:val="0"/>
          <w:divBdr>
            <w:top w:val="none" w:sz="0" w:space="0" w:color="auto"/>
            <w:left w:val="none" w:sz="0" w:space="0" w:color="auto"/>
            <w:bottom w:val="none" w:sz="0" w:space="0" w:color="auto"/>
            <w:right w:val="none" w:sz="0" w:space="0" w:color="auto"/>
          </w:divBdr>
        </w:div>
        <w:div w:id="717357893">
          <w:marLeft w:val="0"/>
          <w:marRight w:val="0"/>
          <w:marTop w:val="0"/>
          <w:marBottom w:val="0"/>
          <w:divBdr>
            <w:top w:val="none" w:sz="0" w:space="0" w:color="auto"/>
            <w:left w:val="none" w:sz="0" w:space="0" w:color="auto"/>
            <w:bottom w:val="none" w:sz="0" w:space="0" w:color="auto"/>
            <w:right w:val="none" w:sz="0" w:space="0" w:color="auto"/>
          </w:divBdr>
        </w:div>
        <w:div w:id="82990996">
          <w:marLeft w:val="0"/>
          <w:marRight w:val="0"/>
          <w:marTop w:val="0"/>
          <w:marBottom w:val="0"/>
          <w:divBdr>
            <w:top w:val="none" w:sz="0" w:space="0" w:color="auto"/>
            <w:left w:val="none" w:sz="0" w:space="0" w:color="auto"/>
            <w:bottom w:val="none" w:sz="0" w:space="0" w:color="auto"/>
            <w:right w:val="none" w:sz="0" w:space="0" w:color="auto"/>
          </w:divBdr>
        </w:div>
        <w:div w:id="1605923713">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824081408">
      <w:bodyDiv w:val="1"/>
      <w:marLeft w:val="0"/>
      <w:marRight w:val="0"/>
      <w:marTop w:val="0"/>
      <w:marBottom w:val="0"/>
      <w:divBdr>
        <w:top w:val="none" w:sz="0" w:space="0" w:color="auto"/>
        <w:left w:val="none" w:sz="0" w:space="0" w:color="auto"/>
        <w:bottom w:val="none" w:sz="0" w:space="0" w:color="auto"/>
        <w:right w:val="none" w:sz="0" w:space="0" w:color="auto"/>
      </w:divBdr>
      <w:divsChild>
        <w:div w:id="1773892589">
          <w:marLeft w:val="0"/>
          <w:marRight w:val="0"/>
          <w:marTop w:val="0"/>
          <w:marBottom w:val="0"/>
          <w:divBdr>
            <w:top w:val="none" w:sz="0" w:space="0" w:color="auto"/>
            <w:left w:val="none" w:sz="0" w:space="0" w:color="auto"/>
            <w:bottom w:val="none" w:sz="0" w:space="0" w:color="auto"/>
            <w:right w:val="none" w:sz="0" w:space="0" w:color="auto"/>
          </w:divBdr>
        </w:div>
        <w:div w:id="1844783023">
          <w:marLeft w:val="0"/>
          <w:marRight w:val="0"/>
          <w:marTop w:val="0"/>
          <w:marBottom w:val="0"/>
          <w:divBdr>
            <w:top w:val="none" w:sz="0" w:space="0" w:color="auto"/>
            <w:left w:val="none" w:sz="0" w:space="0" w:color="auto"/>
            <w:bottom w:val="none" w:sz="0" w:space="0" w:color="auto"/>
            <w:right w:val="none" w:sz="0" w:space="0" w:color="auto"/>
          </w:divBdr>
        </w:div>
        <w:div w:id="2138185263">
          <w:marLeft w:val="0"/>
          <w:marRight w:val="0"/>
          <w:marTop w:val="0"/>
          <w:marBottom w:val="0"/>
          <w:divBdr>
            <w:top w:val="none" w:sz="0" w:space="0" w:color="auto"/>
            <w:left w:val="none" w:sz="0" w:space="0" w:color="auto"/>
            <w:bottom w:val="none" w:sz="0" w:space="0" w:color="auto"/>
            <w:right w:val="none" w:sz="0" w:space="0" w:color="auto"/>
          </w:divBdr>
        </w:div>
        <w:div w:id="2123717605">
          <w:marLeft w:val="0"/>
          <w:marRight w:val="0"/>
          <w:marTop w:val="0"/>
          <w:marBottom w:val="0"/>
          <w:divBdr>
            <w:top w:val="none" w:sz="0" w:space="0" w:color="auto"/>
            <w:left w:val="none" w:sz="0" w:space="0" w:color="auto"/>
            <w:bottom w:val="none" w:sz="0" w:space="0" w:color="auto"/>
            <w:right w:val="none" w:sz="0" w:space="0" w:color="auto"/>
          </w:divBdr>
        </w:div>
        <w:div w:id="175507280">
          <w:marLeft w:val="0"/>
          <w:marRight w:val="0"/>
          <w:marTop w:val="0"/>
          <w:marBottom w:val="0"/>
          <w:divBdr>
            <w:top w:val="none" w:sz="0" w:space="0" w:color="auto"/>
            <w:left w:val="none" w:sz="0" w:space="0" w:color="auto"/>
            <w:bottom w:val="none" w:sz="0" w:space="0" w:color="auto"/>
            <w:right w:val="none" w:sz="0" w:space="0" w:color="auto"/>
          </w:divBdr>
        </w:div>
        <w:div w:id="526411601">
          <w:marLeft w:val="0"/>
          <w:marRight w:val="0"/>
          <w:marTop w:val="0"/>
          <w:marBottom w:val="0"/>
          <w:divBdr>
            <w:top w:val="none" w:sz="0" w:space="0" w:color="auto"/>
            <w:left w:val="none" w:sz="0" w:space="0" w:color="auto"/>
            <w:bottom w:val="none" w:sz="0" w:space="0" w:color="auto"/>
            <w:right w:val="none" w:sz="0" w:space="0" w:color="auto"/>
          </w:divBdr>
        </w:div>
        <w:div w:id="961693594">
          <w:marLeft w:val="0"/>
          <w:marRight w:val="0"/>
          <w:marTop w:val="0"/>
          <w:marBottom w:val="0"/>
          <w:divBdr>
            <w:top w:val="none" w:sz="0" w:space="0" w:color="auto"/>
            <w:left w:val="none" w:sz="0" w:space="0" w:color="auto"/>
            <w:bottom w:val="none" w:sz="0" w:space="0" w:color="auto"/>
            <w:right w:val="none" w:sz="0" w:space="0" w:color="auto"/>
          </w:divBdr>
        </w:div>
        <w:div w:id="167604141">
          <w:marLeft w:val="0"/>
          <w:marRight w:val="0"/>
          <w:marTop w:val="0"/>
          <w:marBottom w:val="0"/>
          <w:divBdr>
            <w:top w:val="none" w:sz="0" w:space="0" w:color="auto"/>
            <w:left w:val="none" w:sz="0" w:space="0" w:color="auto"/>
            <w:bottom w:val="none" w:sz="0" w:space="0" w:color="auto"/>
            <w:right w:val="none" w:sz="0" w:space="0" w:color="auto"/>
          </w:divBdr>
        </w:div>
        <w:div w:id="1487163648">
          <w:marLeft w:val="0"/>
          <w:marRight w:val="0"/>
          <w:marTop w:val="0"/>
          <w:marBottom w:val="0"/>
          <w:divBdr>
            <w:top w:val="none" w:sz="0" w:space="0" w:color="auto"/>
            <w:left w:val="none" w:sz="0" w:space="0" w:color="auto"/>
            <w:bottom w:val="none" w:sz="0" w:space="0" w:color="auto"/>
            <w:right w:val="none" w:sz="0" w:space="0" w:color="auto"/>
          </w:divBdr>
        </w:div>
        <w:div w:id="348798484">
          <w:marLeft w:val="0"/>
          <w:marRight w:val="0"/>
          <w:marTop w:val="0"/>
          <w:marBottom w:val="0"/>
          <w:divBdr>
            <w:top w:val="none" w:sz="0" w:space="0" w:color="auto"/>
            <w:left w:val="none" w:sz="0" w:space="0" w:color="auto"/>
            <w:bottom w:val="none" w:sz="0" w:space="0" w:color="auto"/>
            <w:right w:val="none" w:sz="0" w:space="0" w:color="auto"/>
          </w:divBdr>
        </w:div>
        <w:div w:id="615136332">
          <w:marLeft w:val="0"/>
          <w:marRight w:val="0"/>
          <w:marTop w:val="0"/>
          <w:marBottom w:val="0"/>
          <w:divBdr>
            <w:top w:val="none" w:sz="0" w:space="0" w:color="auto"/>
            <w:left w:val="none" w:sz="0" w:space="0" w:color="auto"/>
            <w:bottom w:val="none" w:sz="0" w:space="0" w:color="auto"/>
            <w:right w:val="none" w:sz="0" w:space="0" w:color="auto"/>
          </w:divBdr>
        </w:div>
        <w:div w:id="981159814">
          <w:marLeft w:val="0"/>
          <w:marRight w:val="0"/>
          <w:marTop w:val="0"/>
          <w:marBottom w:val="0"/>
          <w:divBdr>
            <w:top w:val="none" w:sz="0" w:space="0" w:color="auto"/>
            <w:left w:val="none" w:sz="0" w:space="0" w:color="auto"/>
            <w:bottom w:val="none" w:sz="0" w:space="0" w:color="auto"/>
            <w:right w:val="none" w:sz="0" w:space="0" w:color="auto"/>
          </w:divBdr>
        </w:div>
        <w:div w:id="1643805444">
          <w:marLeft w:val="0"/>
          <w:marRight w:val="0"/>
          <w:marTop w:val="0"/>
          <w:marBottom w:val="0"/>
          <w:divBdr>
            <w:top w:val="none" w:sz="0" w:space="0" w:color="auto"/>
            <w:left w:val="none" w:sz="0" w:space="0" w:color="auto"/>
            <w:bottom w:val="none" w:sz="0" w:space="0" w:color="auto"/>
            <w:right w:val="none" w:sz="0" w:space="0" w:color="auto"/>
          </w:divBdr>
        </w:div>
        <w:div w:id="1745836426">
          <w:marLeft w:val="0"/>
          <w:marRight w:val="0"/>
          <w:marTop w:val="0"/>
          <w:marBottom w:val="0"/>
          <w:divBdr>
            <w:top w:val="none" w:sz="0" w:space="0" w:color="auto"/>
            <w:left w:val="none" w:sz="0" w:space="0" w:color="auto"/>
            <w:bottom w:val="none" w:sz="0" w:space="0" w:color="auto"/>
            <w:right w:val="none" w:sz="0" w:space="0" w:color="auto"/>
          </w:divBdr>
        </w:div>
        <w:div w:id="346564998">
          <w:marLeft w:val="0"/>
          <w:marRight w:val="0"/>
          <w:marTop w:val="0"/>
          <w:marBottom w:val="0"/>
          <w:divBdr>
            <w:top w:val="none" w:sz="0" w:space="0" w:color="auto"/>
            <w:left w:val="none" w:sz="0" w:space="0" w:color="auto"/>
            <w:bottom w:val="none" w:sz="0" w:space="0" w:color="auto"/>
            <w:right w:val="none" w:sz="0" w:space="0" w:color="auto"/>
          </w:divBdr>
        </w:div>
        <w:div w:id="100608595">
          <w:marLeft w:val="0"/>
          <w:marRight w:val="0"/>
          <w:marTop w:val="0"/>
          <w:marBottom w:val="0"/>
          <w:divBdr>
            <w:top w:val="none" w:sz="0" w:space="0" w:color="auto"/>
            <w:left w:val="none" w:sz="0" w:space="0" w:color="auto"/>
            <w:bottom w:val="none" w:sz="0" w:space="0" w:color="auto"/>
            <w:right w:val="none" w:sz="0" w:space="0" w:color="auto"/>
          </w:divBdr>
        </w:div>
        <w:div w:id="1358628468">
          <w:marLeft w:val="0"/>
          <w:marRight w:val="0"/>
          <w:marTop w:val="0"/>
          <w:marBottom w:val="0"/>
          <w:divBdr>
            <w:top w:val="none" w:sz="0" w:space="0" w:color="auto"/>
            <w:left w:val="none" w:sz="0" w:space="0" w:color="auto"/>
            <w:bottom w:val="none" w:sz="0" w:space="0" w:color="auto"/>
            <w:right w:val="none" w:sz="0" w:space="0" w:color="auto"/>
          </w:divBdr>
        </w:div>
        <w:div w:id="661003696">
          <w:marLeft w:val="0"/>
          <w:marRight w:val="0"/>
          <w:marTop w:val="0"/>
          <w:marBottom w:val="0"/>
          <w:divBdr>
            <w:top w:val="none" w:sz="0" w:space="0" w:color="auto"/>
            <w:left w:val="none" w:sz="0" w:space="0" w:color="auto"/>
            <w:bottom w:val="none" w:sz="0" w:space="0" w:color="auto"/>
            <w:right w:val="none" w:sz="0" w:space="0" w:color="auto"/>
          </w:divBdr>
        </w:div>
        <w:div w:id="2068382225">
          <w:marLeft w:val="0"/>
          <w:marRight w:val="0"/>
          <w:marTop w:val="0"/>
          <w:marBottom w:val="0"/>
          <w:divBdr>
            <w:top w:val="none" w:sz="0" w:space="0" w:color="auto"/>
            <w:left w:val="none" w:sz="0" w:space="0" w:color="auto"/>
            <w:bottom w:val="none" w:sz="0" w:space="0" w:color="auto"/>
            <w:right w:val="none" w:sz="0" w:space="0" w:color="auto"/>
          </w:divBdr>
        </w:div>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sChild>
    </w:div>
    <w:div w:id="841971701">
      <w:bodyDiv w:val="1"/>
      <w:marLeft w:val="0"/>
      <w:marRight w:val="0"/>
      <w:marTop w:val="0"/>
      <w:marBottom w:val="0"/>
      <w:divBdr>
        <w:top w:val="none" w:sz="0" w:space="0" w:color="auto"/>
        <w:left w:val="none" w:sz="0" w:space="0" w:color="auto"/>
        <w:bottom w:val="none" w:sz="0" w:space="0" w:color="auto"/>
        <w:right w:val="none" w:sz="0" w:space="0" w:color="auto"/>
      </w:divBdr>
      <w:divsChild>
        <w:div w:id="185407196">
          <w:marLeft w:val="0"/>
          <w:marRight w:val="0"/>
          <w:marTop w:val="0"/>
          <w:marBottom w:val="0"/>
          <w:divBdr>
            <w:top w:val="none" w:sz="0" w:space="0" w:color="auto"/>
            <w:left w:val="none" w:sz="0" w:space="0" w:color="auto"/>
            <w:bottom w:val="none" w:sz="0" w:space="0" w:color="auto"/>
            <w:right w:val="none" w:sz="0" w:space="0" w:color="auto"/>
          </w:divBdr>
        </w:div>
        <w:div w:id="305167952">
          <w:marLeft w:val="0"/>
          <w:marRight w:val="0"/>
          <w:marTop w:val="0"/>
          <w:marBottom w:val="0"/>
          <w:divBdr>
            <w:top w:val="none" w:sz="0" w:space="0" w:color="auto"/>
            <w:left w:val="none" w:sz="0" w:space="0" w:color="auto"/>
            <w:bottom w:val="none" w:sz="0" w:space="0" w:color="auto"/>
            <w:right w:val="none" w:sz="0" w:space="0" w:color="auto"/>
          </w:divBdr>
        </w:div>
        <w:div w:id="2004626502">
          <w:marLeft w:val="0"/>
          <w:marRight w:val="0"/>
          <w:marTop w:val="0"/>
          <w:marBottom w:val="0"/>
          <w:divBdr>
            <w:top w:val="none" w:sz="0" w:space="0" w:color="auto"/>
            <w:left w:val="none" w:sz="0" w:space="0" w:color="auto"/>
            <w:bottom w:val="none" w:sz="0" w:space="0" w:color="auto"/>
            <w:right w:val="none" w:sz="0" w:space="0" w:color="auto"/>
          </w:divBdr>
        </w:div>
        <w:div w:id="160852170">
          <w:marLeft w:val="0"/>
          <w:marRight w:val="0"/>
          <w:marTop w:val="0"/>
          <w:marBottom w:val="0"/>
          <w:divBdr>
            <w:top w:val="none" w:sz="0" w:space="0" w:color="auto"/>
            <w:left w:val="none" w:sz="0" w:space="0" w:color="auto"/>
            <w:bottom w:val="none" w:sz="0" w:space="0" w:color="auto"/>
            <w:right w:val="none" w:sz="0" w:space="0" w:color="auto"/>
          </w:divBdr>
        </w:div>
        <w:div w:id="1175654390">
          <w:marLeft w:val="0"/>
          <w:marRight w:val="0"/>
          <w:marTop w:val="0"/>
          <w:marBottom w:val="0"/>
          <w:divBdr>
            <w:top w:val="none" w:sz="0" w:space="0" w:color="auto"/>
            <w:left w:val="none" w:sz="0" w:space="0" w:color="auto"/>
            <w:bottom w:val="none" w:sz="0" w:space="0" w:color="auto"/>
            <w:right w:val="none" w:sz="0" w:space="0" w:color="auto"/>
          </w:divBdr>
        </w:div>
        <w:div w:id="1442068987">
          <w:marLeft w:val="0"/>
          <w:marRight w:val="0"/>
          <w:marTop w:val="0"/>
          <w:marBottom w:val="0"/>
          <w:divBdr>
            <w:top w:val="none" w:sz="0" w:space="0" w:color="auto"/>
            <w:left w:val="none" w:sz="0" w:space="0" w:color="auto"/>
            <w:bottom w:val="none" w:sz="0" w:space="0" w:color="auto"/>
            <w:right w:val="none" w:sz="0" w:space="0" w:color="auto"/>
          </w:divBdr>
        </w:div>
        <w:div w:id="2102531026">
          <w:marLeft w:val="0"/>
          <w:marRight w:val="0"/>
          <w:marTop w:val="0"/>
          <w:marBottom w:val="0"/>
          <w:divBdr>
            <w:top w:val="none" w:sz="0" w:space="0" w:color="auto"/>
            <w:left w:val="none" w:sz="0" w:space="0" w:color="auto"/>
            <w:bottom w:val="none" w:sz="0" w:space="0" w:color="auto"/>
            <w:right w:val="none" w:sz="0" w:space="0" w:color="auto"/>
          </w:divBdr>
        </w:div>
        <w:div w:id="2094736751">
          <w:marLeft w:val="0"/>
          <w:marRight w:val="0"/>
          <w:marTop w:val="0"/>
          <w:marBottom w:val="0"/>
          <w:divBdr>
            <w:top w:val="none" w:sz="0" w:space="0" w:color="auto"/>
            <w:left w:val="none" w:sz="0" w:space="0" w:color="auto"/>
            <w:bottom w:val="none" w:sz="0" w:space="0" w:color="auto"/>
            <w:right w:val="none" w:sz="0" w:space="0" w:color="auto"/>
          </w:divBdr>
        </w:div>
        <w:div w:id="813529634">
          <w:marLeft w:val="0"/>
          <w:marRight w:val="0"/>
          <w:marTop w:val="0"/>
          <w:marBottom w:val="0"/>
          <w:divBdr>
            <w:top w:val="none" w:sz="0" w:space="0" w:color="auto"/>
            <w:left w:val="none" w:sz="0" w:space="0" w:color="auto"/>
            <w:bottom w:val="none" w:sz="0" w:space="0" w:color="auto"/>
            <w:right w:val="none" w:sz="0" w:space="0" w:color="auto"/>
          </w:divBdr>
        </w:div>
        <w:div w:id="106506286">
          <w:marLeft w:val="0"/>
          <w:marRight w:val="0"/>
          <w:marTop w:val="0"/>
          <w:marBottom w:val="0"/>
          <w:divBdr>
            <w:top w:val="none" w:sz="0" w:space="0" w:color="auto"/>
            <w:left w:val="none" w:sz="0" w:space="0" w:color="auto"/>
            <w:bottom w:val="none" w:sz="0" w:space="0" w:color="auto"/>
            <w:right w:val="none" w:sz="0" w:space="0" w:color="auto"/>
          </w:divBdr>
        </w:div>
        <w:div w:id="2133790324">
          <w:marLeft w:val="0"/>
          <w:marRight w:val="0"/>
          <w:marTop w:val="0"/>
          <w:marBottom w:val="0"/>
          <w:divBdr>
            <w:top w:val="none" w:sz="0" w:space="0" w:color="auto"/>
            <w:left w:val="none" w:sz="0" w:space="0" w:color="auto"/>
            <w:bottom w:val="none" w:sz="0" w:space="0" w:color="auto"/>
            <w:right w:val="none" w:sz="0" w:space="0" w:color="auto"/>
          </w:divBdr>
        </w:div>
        <w:div w:id="1925263061">
          <w:marLeft w:val="0"/>
          <w:marRight w:val="0"/>
          <w:marTop w:val="0"/>
          <w:marBottom w:val="0"/>
          <w:divBdr>
            <w:top w:val="none" w:sz="0" w:space="0" w:color="auto"/>
            <w:left w:val="none" w:sz="0" w:space="0" w:color="auto"/>
            <w:bottom w:val="none" w:sz="0" w:space="0" w:color="auto"/>
            <w:right w:val="none" w:sz="0" w:space="0" w:color="auto"/>
          </w:divBdr>
        </w:div>
        <w:div w:id="694308511">
          <w:marLeft w:val="0"/>
          <w:marRight w:val="0"/>
          <w:marTop w:val="0"/>
          <w:marBottom w:val="0"/>
          <w:divBdr>
            <w:top w:val="none" w:sz="0" w:space="0" w:color="auto"/>
            <w:left w:val="none" w:sz="0" w:space="0" w:color="auto"/>
            <w:bottom w:val="none" w:sz="0" w:space="0" w:color="auto"/>
            <w:right w:val="none" w:sz="0" w:space="0" w:color="auto"/>
          </w:divBdr>
        </w:div>
        <w:div w:id="943877759">
          <w:marLeft w:val="0"/>
          <w:marRight w:val="0"/>
          <w:marTop w:val="0"/>
          <w:marBottom w:val="0"/>
          <w:divBdr>
            <w:top w:val="none" w:sz="0" w:space="0" w:color="auto"/>
            <w:left w:val="none" w:sz="0" w:space="0" w:color="auto"/>
            <w:bottom w:val="none" w:sz="0" w:space="0" w:color="auto"/>
            <w:right w:val="none" w:sz="0" w:space="0" w:color="auto"/>
          </w:divBdr>
        </w:div>
        <w:div w:id="522936450">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2797625">
      <w:bodyDiv w:val="1"/>
      <w:marLeft w:val="0"/>
      <w:marRight w:val="0"/>
      <w:marTop w:val="0"/>
      <w:marBottom w:val="0"/>
      <w:divBdr>
        <w:top w:val="none" w:sz="0" w:space="0" w:color="auto"/>
        <w:left w:val="none" w:sz="0" w:space="0" w:color="auto"/>
        <w:bottom w:val="none" w:sz="0" w:space="0" w:color="auto"/>
        <w:right w:val="none" w:sz="0" w:space="0" w:color="auto"/>
      </w:divBdr>
      <w:divsChild>
        <w:div w:id="1329212538">
          <w:marLeft w:val="0"/>
          <w:marRight w:val="0"/>
          <w:marTop w:val="0"/>
          <w:marBottom w:val="0"/>
          <w:divBdr>
            <w:top w:val="none" w:sz="0" w:space="0" w:color="auto"/>
            <w:left w:val="none" w:sz="0" w:space="0" w:color="auto"/>
            <w:bottom w:val="none" w:sz="0" w:space="0" w:color="auto"/>
            <w:right w:val="none" w:sz="0" w:space="0" w:color="auto"/>
          </w:divBdr>
        </w:div>
        <w:div w:id="1469086852">
          <w:marLeft w:val="0"/>
          <w:marRight w:val="0"/>
          <w:marTop w:val="0"/>
          <w:marBottom w:val="0"/>
          <w:divBdr>
            <w:top w:val="none" w:sz="0" w:space="0" w:color="auto"/>
            <w:left w:val="none" w:sz="0" w:space="0" w:color="auto"/>
            <w:bottom w:val="none" w:sz="0" w:space="0" w:color="auto"/>
            <w:right w:val="none" w:sz="0" w:space="0" w:color="auto"/>
          </w:divBdr>
        </w:div>
        <w:div w:id="114561631">
          <w:marLeft w:val="0"/>
          <w:marRight w:val="0"/>
          <w:marTop w:val="0"/>
          <w:marBottom w:val="0"/>
          <w:divBdr>
            <w:top w:val="none" w:sz="0" w:space="0" w:color="auto"/>
            <w:left w:val="none" w:sz="0" w:space="0" w:color="auto"/>
            <w:bottom w:val="none" w:sz="0" w:space="0" w:color="auto"/>
            <w:right w:val="none" w:sz="0" w:space="0" w:color="auto"/>
          </w:divBdr>
        </w:div>
        <w:div w:id="1201820312">
          <w:marLeft w:val="0"/>
          <w:marRight w:val="0"/>
          <w:marTop w:val="0"/>
          <w:marBottom w:val="0"/>
          <w:divBdr>
            <w:top w:val="none" w:sz="0" w:space="0" w:color="auto"/>
            <w:left w:val="none" w:sz="0" w:space="0" w:color="auto"/>
            <w:bottom w:val="none" w:sz="0" w:space="0" w:color="auto"/>
            <w:right w:val="none" w:sz="0" w:space="0" w:color="auto"/>
          </w:divBdr>
        </w:div>
        <w:div w:id="709914639">
          <w:marLeft w:val="0"/>
          <w:marRight w:val="0"/>
          <w:marTop w:val="0"/>
          <w:marBottom w:val="0"/>
          <w:divBdr>
            <w:top w:val="none" w:sz="0" w:space="0" w:color="auto"/>
            <w:left w:val="none" w:sz="0" w:space="0" w:color="auto"/>
            <w:bottom w:val="none" w:sz="0" w:space="0" w:color="auto"/>
            <w:right w:val="none" w:sz="0" w:space="0" w:color="auto"/>
          </w:divBdr>
        </w:div>
      </w:divsChild>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40607676">
      <w:bodyDiv w:val="1"/>
      <w:marLeft w:val="0"/>
      <w:marRight w:val="0"/>
      <w:marTop w:val="0"/>
      <w:marBottom w:val="0"/>
      <w:divBdr>
        <w:top w:val="none" w:sz="0" w:space="0" w:color="auto"/>
        <w:left w:val="none" w:sz="0" w:space="0" w:color="auto"/>
        <w:bottom w:val="none" w:sz="0" w:space="0" w:color="auto"/>
        <w:right w:val="none" w:sz="0" w:space="0" w:color="auto"/>
      </w:divBdr>
      <w:divsChild>
        <w:div w:id="540243878">
          <w:marLeft w:val="0"/>
          <w:marRight w:val="0"/>
          <w:marTop w:val="0"/>
          <w:marBottom w:val="0"/>
          <w:divBdr>
            <w:top w:val="none" w:sz="0" w:space="0" w:color="auto"/>
            <w:left w:val="none" w:sz="0" w:space="0" w:color="auto"/>
            <w:bottom w:val="none" w:sz="0" w:space="0" w:color="auto"/>
            <w:right w:val="none" w:sz="0" w:space="0" w:color="auto"/>
          </w:divBdr>
        </w:div>
        <w:div w:id="1201092357">
          <w:marLeft w:val="0"/>
          <w:marRight w:val="0"/>
          <w:marTop w:val="0"/>
          <w:marBottom w:val="0"/>
          <w:divBdr>
            <w:top w:val="none" w:sz="0" w:space="0" w:color="auto"/>
            <w:left w:val="none" w:sz="0" w:space="0" w:color="auto"/>
            <w:bottom w:val="none" w:sz="0" w:space="0" w:color="auto"/>
            <w:right w:val="none" w:sz="0" w:space="0" w:color="auto"/>
          </w:divBdr>
        </w:div>
        <w:div w:id="1429306488">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188368569">
      <w:bodyDiv w:val="1"/>
      <w:marLeft w:val="0"/>
      <w:marRight w:val="0"/>
      <w:marTop w:val="0"/>
      <w:marBottom w:val="0"/>
      <w:divBdr>
        <w:top w:val="none" w:sz="0" w:space="0" w:color="auto"/>
        <w:left w:val="none" w:sz="0" w:space="0" w:color="auto"/>
        <w:bottom w:val="none" w:sz="0" w:space="0" w:color="auto"/>
        <w:right w:val="none" w:sz="0" w:space="0" w:color="auto"/>
      </w:divBdr>
      <w:divsChild>
        <w:div w:id="698311375">
          <w:marLeft w:val="0"/>
          <w:marRight w:val="0"/>
          <w:marTop w:val="0"/>
          <w:marBottom w:val="0"/>
          <w:divBdr>
            <w:top w:val="none" w:sz="0" w:space="0" w:color="auto"/>
            <w:left w:val="none" w:sz="0" w:space="0" w:color="auto"/>
            <w:bottom w:val="none" w:sz="0" w:space="0" w:color="auto"/>
            <w:right w:val="none" w:sz="0" w:space="0" w:color="auto"/>
          </w:divBdr>
        </w:div>
        <w:div w:id="1356613969">
          <w:marLeft w:val="0"/>
          <w:marRight w:val="0"/>
          <w:marTop w:val="0"/>
          <w:marBottom w:val="0"/>
          <w:divBdr>
            <w:top w:val="none" w:sz="0" w:space="0" w:color="auto"/>
            <w:left w:val="none" w:sz="0" w:space="0" w:color="auto"/>
            <w:bottom w:val="none" w:sz="0" w:space="0" w:color="auto"/>
            <w:right w:val="none" w:sz="0" w:space="0" w:color="auto"/>
          </w:divBdr>
        </w:div>
        <w:div w:id="1101098658">
          <w:marLeft w:val="0"/>
          <w:marRight w:val="0"/>
          <w:marTop w:val="0"/>
          <w:marBottom w:val="0"/>
          <w:divBdr>
            <w:top w:val="none" w:sz="0" w:space="0" w:color="auto"/>
            <w:left w:val="none" w:sz="0" w:space="0" w:color="auto"/>
            <w:bottom w:val="none" w:sz="0" w:space="0" w:color="auto"/>
            <w:right w:val="none" w:sz="0" w:space="0" w:color="auto"/>
          </w:divBdr>
        </w:div>
      </w:divsChild>
    </w:div>
    <w:div w:id="1248424851">
      <w:bodyDiv w:val="1"/>
      <w:marLeft w:val="0"/>
      <w:marRight w:val="0"/>
      <w:marTop w:val="0"/>
      <w:marBottom w:val="0"/>
      <w:divBdr>
        <w:top w:val="none" w:sz="0" w:space="0" w:color="auto"/>
        <w:left w:val="none" w:sz="0" w:space="0" w:color="auto"/>
        <w:bottom w:val="none" w:sz="0" w:space="0" w:color="auto"/>
        <w:right w:val="none" w:sz="0" w:space="0" w:color="auto"/>
      </w:divBdr>
      <w:divsChild>
        <w:div w:id="904682559">
          <w:marLeft w:val="0"/>
          <w:marRight w:val="0"/>
          <w:marTop w:val="0"/>
          <w:marBottom w:val="0"/>
          <w:divBdr>
            <w:top w:val="none" w:sz="0" w:space="0" w:color="auto"/>
            <w:left w:val="none" w:sz="0" w:space="0" w:color="auto"/>
            <w:bottom w:val="none" w:sz="0" w:space="0" w:color="auto"/>
            <w:right w:val="none" w:sz="0" w:space="0" w:color="auto"/>
          </w:divBdr>
        </w:div>
      </w:divsChild>
    </w:div>
    <w:div w:id="143891448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84">
          <w:marLeft w:val="0"/>
          <w:marRight w:val="0"/>
          <w:marTop w:val="0"/>
          <w:marBottom w:val="0"/>
          <w:divBdr>
            <w:top w:val="none" w:sz="0" w:space="0" w:color="auto"/>
            <w:left w:val="none" w:sz="0" w:space="0" w:color="auto"/>
            <w:bottom w:val="none" w:sz="0" w:space="0" w:color="auto"/>
            <w:right w:val="none" w:sz="0" w:space="0" w:color="auto"/>
          </w:divBdr>
        </w:div>
        <w:div w:id="456025902">
          <w:marLeft w:val="0"/>
          <w:marRight w:val="0"/>
          <w:marTop w:val="0"/>
          <w:marBottom w:val="0"/>
          <w:divBdr>
            <w:top w:val="none" w:sz="0" w:space="0" w:color="auto"/>
            <w:left w:val="none" w:sz="0" w:space="0" w:color="auto"/>
            <w:bottom w:val="none" w:sz="0" w:space="0" w:color="auto"/>
            <w:right w:val="none" w:sz="0" w:space="0" w:color="auto"/>
          </w:divBdr>
        </w:div>
      </w:divsChild>
    </w:div>
    <w:div w:id="1510875698">
      <w:bodyDiv w:val="1"/>
      <w:marLeft w:val="0"/>
      <w:marRight w:val="0"/>
      <w:marTop w:val="0"/>
      <w:marBottom w:val="0"/>
      <w:divBdr>
        <w:top w:val="none" w:sz="0" w:space="0" w:color="auto"/>
        <w:left w:val="none" w:sz="0" w:space="0" w:color="auto"/>
        <w:bottom w:val="none" w:sz="0" w:space="0" w:color="auto"/>
        <w:right w:val="none" w:sz="0" w:space="0" w:color="auto"/>
      </w:divBdr>
      <w:divsChild>
        <w:div w:id="406924271">
          <w:marLeft w:val="0"/>
          <w:marRight w:val="0"/>
          <w:marTop w:val="0"/>
          <w:marBottom w:val="0"/>
          <w:divBdr>
            <w:top w:val="none" w:sz="0" w:space="0" w:color="auto"/>
            <w:left w:val="none" w:sz="0" w:space="0" w:color="auto"/>
            <w:bottom w:val="none" w:sz="0" w:space="0" w:color="auto"/>
            <w:right w:val="none" w:sz="0" w:space="0" w:color="auto"/>
          </w:divBdr>
        </w:div>
        <w:div w:id="47654679">
          <w:marLeft w:val="0"/>
          <w:marRight w:val="0"/>
          <w:marTop w:val="0"/>
          <w:marBottom w:val="0"/>
          <w:divBdr>
            <w:top w:val="none" w:sz="0" w:space="0" w:color="auto"/>
            <w:left w:val="none" w:sz="0" w:space="0" w:color="auto"/>
            <w:bottom w:val="none" w:sz="0" w:space="0" w:color="auto"/>
            <w:right w:val="none" w:sz="0" w:space="0" w:color="auto"/>
          </w:divBdr>
        </w:div>
        <w:div w:id="829518012">
          <w:marLeft w:val="0"/>
          <w:marRight w:val="0"/>
          <w:marTop w:val="0"/>
          <w:marBottom w:val="0"/>
          <w:divBdr>
            <w:top w:val="none" w:sz="0" w:space="0" w:color="auto"/>
            <w:left w:val="none" w:sz="0" w:space="0" w:color="auto"/>
            <w:bottom w:val="none" w:sz="0" w:space="0" w:color="auto"/>
            <w:right w:val="none" w:sz="0" w:space="0" w:color="auto"/>
          </w:divBdr>
        </w:div>
        <w:div w:id="336925102">
          <w:marLeft w:val="0"/>
          <w:marRight w:val="0"/>
          <w:marTop w:val="0"/>
          <w:marBottom w:val="0"/>
          <w:divBdr>
            <w:top w:val="none" w:sz="0" w:space="0" w:color="auto"/>
            <w:left w:val="none" w:sz="0" w:space="0" w:color="auto"/>
            <w:bottom w:val="none" w:sz="0" w:space="0" w:color="auto"/>
            <w:right w:val="none" w:sz="0" w:space="0" w:color="auto"/>
          </w:divBdr>
        </w:div>
      </w:divsChild>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sChild>
        <w:div w:id="1015958242">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5279">
      <w:bodyDiv w:val="1"/>
      <w:marLeft w:val="0"/>
      <w:marRight w:val="0"/>
      <w:marTop w:val="0"/>
      <w:marBottom w:val="0"/>
      <w:divBdr>
        <w:top w:val="none" w:sz="0" w:space="0" w:color="auto"/>
        <w:left w:val="none" w:sz="0" w:space="0" w:color="auto"/>
        <w:bottom w:val="none" w:sz="0" w:space="0" w:color="auto"/>
        <w:right w:val="none" w:sz="0" w:space="0" w:color="auto"/>
      </w:divBdr>
      <w:divsChild>
        <w:div w:id="565576324">
          <w:marLeft w:val="0"/>
          <w:marRight w:val="0"/>
          <w:marTop w:val="0"/>
          <w:marBottom w:val="0"/>
          <w:divBdr>
            <w:top w:val="none" w:sz="0" w:space="0" w:color="auto"/>
            <w:left w:val="none" w:sz="0" w:space="0" w:color="auto"/>
            <w:bottom w:val="none" w:sz="0" w:space="0" w:color="auto"/>
            <w:right w:val="none" w:sz="0" w:space="0" w:color="auto"/>
          </w:divBdr>
        </w:div>
        <w:div w:id="477036911">
          <w:marLeft w:val="0"/>
          <w:marRight w:val="0"/>
          <w:marTop w:val="0"/>
          <w:marBottom w:val="0"/>
          <w:divBdr>
            <w:top w:val="none" w:sz="0" w:space="0" w:color="auto"/>
            <w:left w:val="none" w:sz="0" w:space="0" w:color="auto"/>
            <w:bottom w:val="none" w:sz="0" w:space="0" w:color="auto"/>
            <w:right w:val="none" w:sz="0" w:space="0" w:color="auto"/>
          </w:divBdr>
        </w:div>
      </w:divsChild>
    </w:div>
    <w:div w:id="2044210028">
      <w:bodyDiv w:val="1"/>
      <w:marLeft w:val="0"/>
      <w:marRight w:val="0"/>
      <w:marTop w:val="0"/>
      <w:marBottom w:val="0"/>
      <w:divBdr>
        <w:top w:val="none" w:sz="0" w:space="0" w:color="auto"/>
        <w:left w:val="none" w:sz="0" w:space="0" w:color="auto"/>
        <w:bottom w:val="none" w:sz="0" w:space="0" w:color="auto"/>
        <w:right w:val="none" w:sz="0" w:space="0" w:color="auto"/>
      </w:divBdr>
      <w:divsChild>
        <w:div w:id="1687125802">
          <w:marLeft w:val="0"/>
          <w:marRight w:val="0"/>
          <w:marTop w:val="0"/>
          <w:marBottom w:val="0"/>
          <w:divBdr>
            <w:top w:val="none" w:sz="0" w:space="0" w:color="auto"/>
            <w:left w:val="none" w:sz="0" w:space="0" w:color="auto"/>
            <w:bottom w:val="none" w:sz="0" w:space="0" w:color="auto"/>
            <w:right w:val="none" w:sz="0" w:space="0" w:color="auto"/>
          </w:divBdr>
        </w:div>
        <w:div w:id="717096980">
          <w:marLeft w:val="0"/>
          <w:marRight w:val="0"/>
          <w:marTop w:val="0"/>
          <w:marBottom w:val="0"/>
          <w:divBdr>
            <w:top w:val="none" w:sz="0" w:space="0" w:color="auto"/>
            <w:left w:val="none" w:sz="0" w:space="0" w:color="auto"/>
            <w:bottom w:val="none" w:sz="0" w:space="0" w:color="auto"/>
            <w:right w:val="none" w:sz="0" w:space="0" w:color="auto"/>
          </w:divBdr>
        </w:div>
        <w:div w:id="2979303">
          <w:marLeft w:val="0"/>
          <w:marRight w:val="0"/>
          <w:marTop w:val="0"/>
          <w:marBottom w:val="0"/>
          <w:divBdr>
            <w:top w:val="none" w:sz="0" w:space="0" w:color="auto"/>
            <w:left w:val="none" w:sz="0" w:space="0" w:color="auto"/>
            <w:bottom w:val="none" w:sz="0" w:space="0" w:color="auto"/>
            <w:right w:val="none" w:sz="0" w:space="0" w:color="auto"/>
          </w:divBdr>
        </w:div>
        <w:div w:id="1166165062">
          <w:marLeft w:val="0"/>
          <w:marRight w:val="0"/>
          <w:marTop w:val="0"/>
          <w:marBottom w:val="0"/>
          <w:divBdr>
            <w:top w:val="none" w:sz="0" w:space="0" w:color="auto"/>
            <w:left w:val="none" w:sz="0" w:space="0" w:color="auto"/>
            <w:bottom w:val="none" w:sz="0" w:space="0" w:color="auto"/>
            <w:right w:val="none" w:sz="0" w:space="0" w:color="auto"/>
          </w:divBdr>
        </w:div>
      </w:divsChild>
    </w:div>
    <w:div w:id="2133475203">
      <w:bodyDiv w:val="1"/>
      <w:marLeft w:val="0"/>
      <w:marRight w:val="0"/>
      <w:marTop w:val="0"/>
      <w:marBottom w:val="0"/>
      <w:divBdr>
        <w:top w:val="none" w:sz="0" w:space="0" w:color="auto"/>
        <w:left w:val="none" w:sz="0" w:space="0" w:color="auto"/>
        <w:bottom w:val="none" w:sz="0" w:space="0" w:color="auto"/>
        <w:right w:val="none" w:sz="0" w:space="0" w:color="auto"/>
      </w:divBdr>
      <w:divsChild>
        <w:div w:id="1885829026">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D5FD-C8B2-4E28-A237-16D32616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11</Pages>
  <Words>3711</Words>
  <Characters>20416</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274</cp:revision>
  <dcterms:created xsi:type="dcterms:W3CDTF">2022-09-08T21:40:00Z</dcterms:created>
  <dcterms:modified xsi:type="dcterms:W3CDTF">2022-11-21T20:58:00Z</dcterms:modified>
</cp:coreProperties>
</file>