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CB202" w14:textId="77777777" w:rsidR="0013259B" w:rsidRDefault="0013259B" w:rsidP="00182824">
      <w:pPr>
        <w:pStyle w:val="ListParagraph"/>
        <w:numPr>
          <w:ilvl w:val="0"/>
          <w:numId w:val="1"/>
        </w:numPr>
      </w:pPr>
      <w:r>
        <w:t xml:space="preserve">Open command window – but right click and select “run as administrator” </w:t>
      </w:r>
    </w:p>
    <w:p w14:paraId="0325C743" w14:textId="01B20BBD" w:rsidR="00632E7E" w:rsidRDefault="0013259B" w:rsidP="0013259B">
      <w:pPr>
        <w:pStyle w:val="ListParagraph"/>
        <w:numPr>
          <w:ilvl w:val="1"/>
          <w:numId w:val="1"/>
        </w:numPr>
      </w:pPr>
      <w:r>
        <w:t xml:space="preserve">Enter:  </w:t>
      </w:r>
      <w:r w:rsidRPr="0013259B">
        <w:t>W32TM /resync</w:t>
      </w:r>
    </w:p>
    <w:p w14:paraId="6047EB4A" w14:textId="07C4F20B" w:rsidR="0013259B" w:rsidRDefault="0013259B" w:rsidP="0013259B">
      <w:pPr>
        <w:pStyle w:val="ListParagraph"/>
        <w:numPr>
          <w:ilvl w:val="1"/>
          <w:numId w:val="1"/>
        </w:numPr>
      </w:pPr>
      <w:r>
        <w:t xml:space="preserve">Wait for “completed successfully” confirmation </w:t>
      </w:r>
    </w:p>
    <w:p w14:paraId="298656E1" w14:textId="197EDC06" w:rsidR="0013259B" w:rsidRDefault="0013259B" w:rsidP="0013259B">
      <w:pPr>
        <w:pStyle w:val="ListParagraph"/>
        <w:numPr>
          <w:ilvl w:val="1"/>
          <w:numId w:val="1"/>
        </w:numPr>
      </w:pPr>
      <w:r>
        <w:t xml:space="preserve">If error states that windows time service has not started: type net start W32Time </w:t>
      </w:r>
    </w:p>
    <w:p w14:paraId="32CB8A27" w14:textId="65E51237" w:rsidR="0013259B" w:rsidRDefault="0013259B" w:rsidP="0013259B">
      <w:pPr>
        <w:pStyle w:val="ListParagraph"/>
        <w:numPr>
          <w:ilvl w:val="1"/>
          <w:numId w:val="1"/>
        </w:numPr>
      </w:pPr>
      <w:r>
        <w:t>Wait for confirmation message</w:t>
      </w:r>
    </w:p>
    <w:p w14:paraId="0D558756" w14:textId="18576F1C" w:rsidR="0013259B" w:rsidRDefault="0013259B" w:rsidP="00182824">
      <w:pPr>
        <w:pStyle w:val="ListParagraph"/>
        <w:numPr>
          <w:ilvl w:val="0"/>
          <w:numId w:val="1"/>
        </w:numPr>
      </w:pPr>
      <w:r>
        <w:t>Open two command windows</w:t>
      </w:r>
    </w:p>
    <w:p w14:paraId="5B5A061E" w14:textId="77777777" w:rsidR="00182824" w:rsidRDefault="00182824" w:rsidP="00182824">
      <w:pPr>
        <w:pStyle w:val="ListParagraph"/>
        <w:numPr>
          <w:ilvl w:val="0"/>
          <w:numId w:val="1"/>
        </w:numPr>
      </w:pPr>
      <w:r>
        <w:t>In the first window, go to DIC-tools\</w:t>
      </w:r>
      <w:proofErr w:type="spellStart"/>
      <w:r>
        <w:t>StandAloneTools</w:t>
      </w:r>
      <w:proofErr w:type="spellEnd"/>
    </w:p>
    <w:p w14:paraId="27A99042" w14:textId="77777777" w:rsidR="00182824" w:rsidRDefault="00182824" w:rsidP="00182824">
      <w:pPr>
        <w:pStyle w:val="ListParagraph"/>
        <w:numPr>
          <w:ilvl w:val="0"/>
          <w:numId w:val="1"/>
        </w:numPr>
      </w:pPr>
      <w:r>
        <w:t>In the second window, go to DIC-tools\</w:t>
      </w:r>
      <w:proofErr w:type="spellStart"/>
      <w:r>
        <w:t>src</w:t>
      </w:r>
      <w:proofErr w:type="spellEnd"/>
    </w:p>
    <w:p w14:paraId="2F0FF8E9" w14:textId="77777777" w:rsidR="00182824" w:rsidRDefault="00193066" w:rsidP="00182824">
      <w:pPr>
        <w:pStyle w:val="ListParagraph"/>
        <w:numPr>
          <w:ilvl w:val="0"/>
          <w:numId w:val="1"/>
        </w:numPr>
      </w:pPr>
      <w:r>
        <w:t>In the first window</w:t>
      </w:r>
      <w:r w:rsidR="00960490">
        <w:t>(</w:t>
      </w:r>
      <w:proofErr w:type="spellStart"/>
      <w:r w:rsidR="00960490">
        <w:t>StandAloneTools</w:t>
      </w:r>
      <w:proofErr w:type="spellEnd"/>
      <w:r w:rsidR="00960490">
        <w:t>)</w:t>
      </w:r>
      <w:r>
        <w:t xml:space="preserve">, type </w:t>
      </w:r>
      <w:r w:rsidRPr="00193066">
        <w:rPr>
          <w:b/>
        </w:rPr>
        <w:t>python</w:t>
      </w:r>
      <w:r>
        <w:t xml:space="preserve"> </w:t>
      </w:r>
      <w:r w:rsidRPr="00193066">
        <w:rPr>
          <w:b/>
        </w:rPr>
        <w:t>scannerPingTest.py</w:t>
      </w:r>
      <w:r>
        <w:rPr>
          <w:b/>
        </w:rPr>
        <w:t xml:space="preserve"> </w:t>
      </w:r>
      <w:r>
        <w:t xml:space="preserve">and check that all the </w:t>
      </w:r>
      <w:proofErr w:type="spellStart"/>
      <w:r>
        <w:t>Pis</w:t>
      </w:r>
      <w:proofErr w:type="spellEnd"/>
      <w:r>
        <w:t xml:space="preserve"> are responding</w:t>
      </w:r>
    </w:p>
    <w:p w14:paraId="12CCE0AF" w14:textId="77777777" w:rsidR="00193066" w:rsidRPr="00960490" w:rsidRDefault="00193066" w:rsidP="00960490">
      <w:pPr>
        <w:pStyle w:val="ListParagraph"/>
        <w:numPr>
          <w:ilvl w:val="1"/>
          <w:numId w:val="1"/>
        </w:numPr>
      </w:pPr>
      <w:r>
        <w:t xml:space="preserve">If all the </w:t>
      </w:r>
      <w:proofErr w:type="spellStart"/>
      <w:r>
        <w:t>Pis</w:t>
      </w:r>
      <w:proofErr w:type="spellEnd"/>
      <w:r>
        <w:t xml:space="preserve"> are responding, type </w:t>
      </w:r>
      <w:r w:rsidRPr="00193066">
        <w:rPr>
          <w:b/>
        </w:rPr>
        <w:t>python</w:t>
      </w:r>
      <w:r>
        <w:t xml:space="preserve"> </w:t>
      </w:r>
      <w:r>
        <w:rPr>
          <w:b/>
        </w:rPr>
        <w:t>sshStart</w:t>
      </w:r>
      <w:r w:rsidRPr="00193066">
        <w:rPr>
          <w:b/>
        </w:rPr>
        <w:t>.py</w:t>
      </w:r>
    </w:p>
    <w:p w14:paraId="58D44B7A" w14:textId="77777777" w:rsidR="00960490" w:rsidRPr="00960490" w:rsidRDefault="00960490" w:rsidP="00182824">
      <w:pPr>
        <w:pStyle w:val="ListParagraph"/>
        <w:numPr>
          <w:ilvl w:val="0"/>
          <w:numId w:val="1"/>
        </w:numPr>
      </w:pPr>
      <w:r>
        <w:t>In the second window (</w:t>
      </w:r>
      <w:proofErr w:type="spellStart"/>
      <w:r>
        <w:t>src</w:t>
      </w:r>
      <w:proofErr w:type="spellEnd"/>
      <w:r>
        <w:t xml:space="preserve">), type </w:t>
      </w:r>
      <w:r w:rsidRPr="00193066">
        <w:rPr>
          <w:b/>
        </w:rPr>
        <w:t>python</w:t>
      </w:r>
      <w:r>
        <w:t xml:space="preserve"> </w:t>
      </w:r>
      <w:r>
        <w:rPr>
          <w:b/>
        </w:rPr>
        <w:t>scannerMaster</w:t>
      </w:r>
      <w:r w:rsidRPr="00193066">
        <w:rPr>
          <w:b/>
        </w:rPr>
        <w:t>.py</w:t>
      </w:r>
    </w:p>
    <w:p w14:paraId="296EABCE" w14:textId="7C83A771" w:rsidR="00341214" w:rsidRDefault="00341214" w:rsidP="00341214">
      <w:pPr>
        <w:pStyle w:val="ListParagraph"/>
        <w:numPr>
          <w:ilvl w:val="0"/>
          <w:numId w:val="1"/>
        </w:numPr>
      </w:pPr>
      <w:r>
        <w:t>To capture image from all cameras type “pa”</w:t>
      </w:r>
    </w:p>
    <w:p w14:paraId="770ED0CF" w14:textId="77777777" w:rsidR="00341214" w:rsidRDefault="00341214" w:rsidP="00182824">
      <w:pPr>
        <w:pStyle w:val="ListParagraph"/>
        <w:numPr>
          <w:ilvl w:val="0"/>
          <w:numId w:val="1"/>
        </w:numPr>
      </w:pPr>
      <w:r>
        <w:t xml:space="preserve">There was at one point the ability to capture sequences of </w:t>
      </w:r>
      <w:proofErr w:type="gramStart"/>
      <w:r>
        <w:t>images, and</w:t>
      </w:r>
      <w:proofErr w:type="gramEnd"/>
      <w:r>
        <w:t xml:space="preserve"> specify the cameras. At some point that stopped working, but the following was the input method</w:t>
      </w:r>
    </w:p>
    <w:p w14:paraId="6360601C" w14:textId="1B646F4E" w:rsidR="00960490" w:rsidRPr="00960490" w:rsidRDefault="00960490" w:rsidP="00341214">
      <w:pPr>
        <w:pStyle w:val="ListParagraph"/>
        <w:numPr>
          <w:ilvl w:val="1"/>
          <w:numId w:val="1"/>
        </w:numPr>
      </w:pPr>
      <w:r w:rsidRPr="00960490">
        <w:t>To capture images, type 3 digits in the following format:</w:t>
      </w:r>
    </w:p>
    <w:p w14:paraId="0353F562" w14:textId="77777777" w:rsidR="00960490" w:rsidRPr="00960490" w:rsidRDefault="00960490" w:rsidP="00960490">
      <w:pPr>
        <w:pStyle w:val="ListParagraph"/>
        <w:numPr>
          <w:ilvl w:val="1"/>
          <w:numId w:val="1"/>
        </w:numPr>
      </w:pPr>
      <w:r w:rsidRPr="00960490">
        <w:t>Number-of-</w:t>
      </w:r>
      <w:proofErr w:type="gramStart"/>
      <w:r w:rsidRPr="00960490">
        <w:t xml:space="preserve">Images </w:t>
      </w:r>
      <w:r>
        <w:t xml:space="preserve"> </w:t>
      </w:r>
      <w:r w:rsidRPr="00960490">
        <w:t>Time</w:t>
      </w:r>
      <w:proofErr w:type="gramEnd"/>
      <w:r w:rsidRPr="00960490">
        <w:t xml:space="preserve">-interval-between-images </w:t>
      </w:r>
      <w:r>
        <w:t xml:space="preserve"> </w:t>
      </w:r>
      <w:r w:rsidRPr="00960490">
        <w:t>Camera-ind</w:t>
      </w:r>
      <w:r>
        <w:t>i</w:t>
      </w:r>
      <w:r w:rsidRPr="00960490">
        <w:t>ces</w:t>
      </w:r>
    </w:p>
    <w:p w14:paraId="46F95099" w14:textId="77777777" w:rsidR="00FF07EB" w:rsidRDefault="00FF07EB" w:rsidP="00960490">
      <w:pPr>
        <w:pStyle w:val="ListParagraph"/>
        <w:numPr>
          <w:ilvl w:val="1"/>
          <w:numId w:val="1"/>
        </w:numPr>
      </w:pPr>
      <w:r>
        <w:t>For examples:</w:t>
      </w:r>
    </w:p>
    <w:p w14:paraId="6595C690" w14:textId="77777777" w:rsidR="00960490" w:rsidRDefault="00FF07EB" w:rsidP="00FF07EB">
      <w:pPr>
        <w:pStyle w:val="ListParagraph"/>
        <w:numPr>
          <w:ilvl w:val="2"/>
          <w:numId w:val="1"/>
        </w:numPr>
      </w:pPr>
      <w:r>
        <w:t>To grab 3 images, with 5s between them, with all cameras, type: 3 5 1</w:t>
      </w:r>
    </w:p>
    <w:p w14:paraId="3DEF7002" w14:textId="77777777" w:rsidR="00FF07EB" w:rsidRDefault="00FF07EB" w:rsidP="00FF07EB">
      <w:pPr>
        <w:pStyle w:val="ListParagraph"/>
        <w:numPr>
          <w:ilvl w:val="2"/>
          <w:numId w:val="1"/>
        </w:numPr>
      </w:pPr>
      <w:r>
        <w:t>To grab 2 images with 10s between them with camera 205 only type: 2 10 205</w:t>
      </w:r>
    </w:p>
    <w:p w14:paraId="25A8D392" w14:textId="4EC2002C" w:rsidR="00FF07EB" w:rsidRDefault="00FF07EB" w:rsidP="00FF07EB">
      <w:pPr>
        <w:pStyle w:val="ListParagraph"/>
        <w:numPr>
          <w:ilvl w:val="2"/>
          <w:numId w:val="1"/>
        </w:numPr>
      </w:pPr>
      <w:r>
        <w:t>To grab 1 image with cameras 205 and 206 only type: 2 1 205 206</w:t>
      </w:r>
    </w:p>
    <w:p w14:paraId="58C94F85" w14:textId="77777777" w:rsidR="00FF07EB" w:rsidRDefault="00FF07EB" w:rsidP="00FF07EB">
      <w:pPr>
        <w:pStyle w:val="ListParagraph"/>
        <w:numPr>
          <w:ilvl w:val="0"/>
          <w:numId w:val="1"/>
        </w:numPr>
      </w:pPr>
      <w:r>
        <w:t xml:space="preserve">To copy the images to the computer, type </w:t>
      </w:r>
      <w:r w:rsidRPr="00FF07EB">
        <w:rPr>
          <w:b/>
        </w:rPr>
        <w:t>python sshCopy.py</w:t>
      </w:r>
      <w:r>
        <w:t xml:space="preserve">. You can do it in a new window or by quitting </w:t>
      </w:r>
      <w:proofErr w:type="spellStart"/>
      <w:r>
        <w:rPr>
          <w:b/>
        </w:rPr>
        <w:t>scannerMaster</w:t>
      </w:r>
      <w:proofErr w:type="spellEnd"/>
      <w:r>
        <w:rPr>
          <w:b/>
        </w:rPr>
        <w:t xml:space="preserve"> </w:t>
      </w:r>
      <w:r>
        <w:t xml:space="preserve">by typing </w:t>
      </w:r>
      <w:r w:rsidRPr="00FF07EB">
        <w:rPr>
          <w:b/>
        </w:rPr>
        <w:t>q</w:t>
      </w:r>
    </w:p>
    <w:sectPr w:rsidR="00FF07EB" w:rsidSect="0063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766E6"/>
    <w:multiLevelType w:val="hybridMultilevel"/>
    <w:tmpl w:val="7070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05C"/>
    <w:rsid w:val="0013259B"/>
    <w:rsid w:val="00182824"/>
    <w:rsid w:val="00193066"/>
    <w:rsid w:val="00331515"/>
    <w:rsid w:val="00341214"/>
    <w:rsid w:val="0038305C"/>
    <w:rsid w:val="00632E7E"/>
    <w:rsid w:val="00924C75"/>
    <w:rsid w:val="00960490"/>
    <w:rsid w:val="00B568FF"/>
    <w:rsid w:val="00B92872"/>
    <w:rsid w:val="00C3333C"/>
    <w:rsid w:val="00FF0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2C53"/>
  <w15:chartTrackingRefBased/>
  <w15:docId w15:val="{2F0B554D-F4F0-4158-A3D2-B8763BE8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UROP</dc:creator>
  <cp:keywords/>
  <dc:description/>
  <cp:lastModifiedBy>Aaron Jaeger</cp:lastModifiedBy>
  <cp:revision>9</cp:revision>
  <dcterms:created xsi:type="dcterms:W3CDTF">2018-03-02T21:15:00Z</dcterms:created>
  <dcterms:modified xsi:type="dcterms:W3CDTF">2021-02-04T03:42:00Z</dcterms:modified>
</cp:coreProperties>
</file>