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25BF" w14:textId="11D19EF8" w:rsidR="00F01393" w:rsidRDefault="00A46E68">
      <w:r>
        <w:t>ADD</w:t>
      </w:r>
      <w:r w:rsidR="008F1C48">
        <w:t>_AFMO</w:t>
      </w:r>
    </w:p>
    <w:p w14:paraId="646DC82F" w14:textId="36DDCB17" w:rsidR="008F1C48" w:rsidRDefault="00FA3FEB">
      <w:r>
        <w:t>Tabelle ZCM_AFF_BEREICHE auslesen:</w:t>
      </w:r>
    </w:p>
    <w:p w14:paraId="75C4F7B6" w14:textId="6A756C29" w:rsidR="00FA3FEB" w:rsidRDefault="00FA3FEB">
      <w:r>
        <w:rPr>
          <w:noProof/>
        </w:rPr>
        <w:drawing>
          <wp:inline distT="0" distB="0" distL="0" distR="0" wp14:anchorId="60BF75A2" wp14:editId="0A449086">
            <wp:extent cx="5760720" cy="1539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C74" w14:textId="2A72B68F" w:rsidR="008F3E0B" w:rsidRDefault="008F3E0B">
      <w:r>
        <w:rPr>
          <w:noProof/>
        </w:rPr>
        <w:drawing>
          <wp:inline distT="0" distB="0" distL="0" distR="0" wp14:anchorId="5763E7C6" wp14:editId="777445B6">
            <wp:extent cx="5760720" cy="22688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639E" w14:textId="227B7E4A" w:rsidR="00C94ED9" w:rsidRDefault="00723E7D">
      <w:r>
        <w:t>Ziel</w:t>
      </w:r>
      <w:r w:rsidR="00C94ED9">
        <w:t>: Ermittlung des CG-B-Shorts durch den SC-Short.</w:t>
      </w:r>
    </w:p>
    <w:p w14:paraId="76A89A3F" w14:textId="3D325A06" w:rsidR="00BA3987" w:rsidRDefault="00BA3987"/>
    <w:p w14:paraId="4FB46AD3" w14:textId="68976D4C" w:rsidR="00BA3987" w:rsidRDefault="00BA3987">
      <w:r>
        <w:rPr>
          <w:noProof/>
        </w:rPr>
        <w:drawing>
          <wp:inline distT="0" distB="0" distL="0" distR="0" wp14:anchorId="1448DE9E" wp14:editId="4A911D5A">
            <wp:extent cx="5086350" cy="2343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0E4B" w14:textId="77777777" w:rsidR="00BA3987" w:rsidRDefault="00BA3987"/>
    <w:p w14:paraId="08FF6C8E" w14:textId="78BEA1D0" w:rsidR="00C94ED9" w:rsidRDefault="00C94ED9">
      <w:r>
        <w:t>Rückgabewert: CG-</w:t>
      </w:r>
      <w:proofErr w:type="spellStart"/>
      <w:r>
        <w:t>Kuerzel</w:t>
      </w:r>
      <w:proofErr w:type="spellEnd"/>
    </w:p>
    <w:p w14:paraId="4452B1FB" w14:textId="033AA057" w:rsidR="00875382" w:rsidRDefault="00875382">
      <w:r>
        <w:t>Den CG-Wert</w:t>
      </w:r>
      <w:r w:rsidR="001506B3">
        <w:t xml:space="preserve"> buchen. Diese Buchung</w:t>
      </w:r>
      <w:r>
        <w:t xml:space="preserve"> analog zur Buchung von ABV/LBW durchführen</w:t>
      </w:r>
      <w:r w:rsidR="00EE0036">
        <w:t>.</w:t>
      </w:r>
    </w:p>
    <w:p w14:paraId="7B25E120" w14:textId="773A7951" w:rsidR="00723E7D" w:rsidRDefault="00723E7D"/>
    <w:p w14:paraId="194D108A" w14:textId="6F61C751" w:rsidR="00723E7D" w:rsidRDefault="00723E7D">
      <w:r>
        <w:t>Vorgehen:</w:t>
      </w:r>
    </w:p>
    <w:p w14:paraId="15286D5B" w14:textId="5F7D371F" w:rsidR="00723E7D" w:rsidRDefault="00723E7D" w:rsidP="00723E7D">
      <w:pPr>
        <w:pStyle w:val="Listenabsatz"/>
        <w:numPr>
          <w:ilvl w:val="0"/>
          <w:numId w:val="1"/>
        </w:numPr>
      </w:pPr>
      <w:r w:rsidRPr="003552E3">
        <w:rPr>
          <w:color w:val="00B050"/>
        </w:rPr>
        <w:lastRenderedPageBreak/>
        <w:t>SC auslesen.</w:t>
      </w:r>
    </w:p>
    <w:p w14:paraId="61B894D9" w14:textId="0647AF54" w:rsidR="00723E7D" w:rsidRPr="00D61564" w:rsidRDefault="00723E7D" w:rsidP="00723E7D">
      <w:pPr>
        <w:pStyle w:val="Listenabsatz"/>
        <w:numPr>
          <w:ilvl w:val="0"/>
          <w:numId w:val="1"/>
        </w:numPr>
        <w:rPr>
          <w:color w:val="00B050"/>
        </w:rPr>
      </w:pPr>
      <w:r w:rsidRPr="00D61564">
        <w:rPr>
          <w:color w:val="00B050"/>
        </w:rPr>
        <w:t>Den Short des SC bilden</w:t>
      </w:r>
    </w:p>
    <w:p w14:paraId="2EA01C79" w14:textId="665CCB0E" w:rsidR="0066563D" w:rsidRPr="009B1C9F" w:rsidRDefault="00BA3987" w:rsidP="00D07643">
      <w:pPr>
        <w:pStyle w:val="Listenabsatz"/>
        <w:numPr>
          <w:ilvl w:val="0"/>
          <w:numId w:val="1"/>
        </w:numPr>
        <w:rPr>
          <w:color w:val="00B050"/>
        </w:rPr>
      </w:pPr>
      <w:r w:rsidRPr="009B1C9F">
        <w:rPr>
          <w:color w:val="00B050"/>
        </w:rPr>
        <w:t>Lesen auf ZCM_AFF_BEREICHE</w:t>
      </w:r>
    </w:p>
    <w:p w14:paraId="10E6C795" w14:textId="088D39E9" w:rsidR="004D12A2" w:rsidRDefault="004D12A2" w:rsidP="00D07643">
      <w:pPr>
        <w:pStyle w:val="Listenabsatz"/>
        <w:numPr>
          <w:ilvl w:val="0"/>
          <w:numId w:val="1"/>
        </w:numPr>
      </w:pPr>
      <w:r w:rsidRPr="009B1C9F">
        <w:rPr>
          <w:color w:val="00B050"/>
        </w:rPr>
        <w:t>Ergebnisse nach Version absteigend sortieren – neueste Version wird benötigt</w:t>
      </w:r>
    </w:p>
    <w:p w14:paraId="3009E29F" w14:textId="0579B458" w:rsidR="00BA3987" w:rsidRPr="007E1B34" w:rsidRDefault="00D94E1C" w:rsidP="00723E7D">
      <w:pPr>
        <w:pStyle w:val="Listenabsatz"/>
        <w:numPr>
          <w:ilvl w:val="0"/>
          <w:numId w:val="1"/>
        </w:numPr>
        <w:rPr>
          <w:color w:val="00B050"/>
        </w:rPr>
      </w:pPr>
      <w:r w:rsidRPr="007E1B34">
        <w:rPr>
          <w:color w:val="00B050"/>
        </w:rPr>
        <w:t>Prüfen auf CG-B-Kürzel</w:t>
      </w:r>
    </w:p>
    <w:p w14:paraId="2908481F" w14:textId="4B8E6464" w:rsidR="004D12A2" w:rsidRPr="007E1B34" w:rsidRDefault="004D12A2" w:rsidP="00723E7D">
      <w:pPr>
        <w:pStyle w:val="Listenabsatz"/>
        <w:numPr>
          <w:ilvl w:val="0"/>
          <w:numId w:val="1"/>
        </w:numPr>
        <w:rPr>
          <w:color w:val="00B050"/>
        </w:rPr>
      </w:pPr>
      <w:r w:rsidRPr="007E1B34">
        <w:rPr>
          <w:color w:val="00B050"/>
        </w:rPr>
        <w:t>HRP1001 auf SC abfragen und alle A500er Verknüpfungen lesen</w:t>
      </w:r>
    </w:p>
    <w:p w14:paraId="30AE2A3E" w14:textId="1849E82D" w:rsidR="004D12A2" w:rsidRPr="007E1B34" w:rsidRDefault="004D12A2" w:rsidP="00723E7D">
      <w:pPr>
        <w:pStyle w:val="Listenabsatz"/>
        <w:numPr>
          <w:ilvl w:val="0"/>
          <w:numId w:val="1"/>
        </w:numPr>
        <w:rPr>
          <w:color w:val="00B050"/>
        </w:rPr>
      </w:pPr>
      <w:r w:rsidRPr="007E1B34">
        <w:rPr>
          <w:color w:val="00B050"/>
        </w:rPr>
        <w:t xml:space="preserve">Auf Short abfragen und alle CG-B </w:t>
      </w:r>
      <w:proofErr w:type="spellStart"/>
      <w:r w:rsidRPr="007E1B34">
        <w:rPr>
          <w:color w:val="00B050"/>
        </w:rPr>
        <w:t>Id‘s</w:t>
      </w:r>
      <w:proofErr w:type="spellEnd"/>
    </w:p>
    <w:p w14:paraId="75D958C4" w14:textId="2F927879" w:rsidR="00D20E7D" w:rsidRDefault="00D20E7D" w:rsidP="00723E7D">
      <w:pPr>
        <w:pStyle w:val="Listenabsatz"/>
        <w:numPr>
          <w:ilvl w:val="0"/>
          <w:numId w:val="1"/>
        </w:numPr>
        <w:rPr>
          <w:color w:val="00B050"/>
        </w:rPr>
      </w:pPr>
      <w:r w:rsidRPr="007E1B34">
        <w:rPr>
          <w:color w:val="00B050"/>
        </w:rPr>
        <w:t>CG-G durch CGV-Verknüpfung mit CG-B erhalten</w:t>
      </w:r>
      <w:r w:rsidR="004D7E7F" w:rsidRPr="007E1B34">
        <w:rPr>
          <w:color w:val="00B050"/>
        </w:rPr>
        <w:t xml:space="preserve"> (1001 – Typ </w:t>
      </w:r>
      <w:proofErr w:type="gramStart"/>
      <w:r w:rsidR="004D7E7F" w:rsidRPr="007E1B34">
        <w:rPr>
          <w:color w:val="00B050"/>
        </w:rPr>
        <w:t>BCGV )</w:t>
      </w:r>
      <w:proofErr w:type="gramEnd"/>
    </w:p>
    <w:p w14:paraId="21249812" w14:textId="6115FFF8" w:rsidR="00C53D66" w:rsidRDefault="00C53D66" w:rsidP="00C53D66">
      <w:pPr>
        <w:rPr>
          <w:color w:val="00B050"/>
        </w:rPr>
      </w:pPr>
    </w:p>
    <w:p w14:paraId="2409C1C2" w14:textId="7E53532A" w:rsidR="00C53D66" w:rsidRDefault="00C53D66" w:rsidP="00C53D66">
      <w:pPr>
        <w:rPr>
          <w:color w:val="00B050"/>
        </w:rPr>
      </w:pPr>
      <w:r>
        <w:rPr>
          <w:color w:val="00B050"/>
        </w:rPr>
        <w:t xml:space="preserve">Befüllen der Zeile für die </w:t>
      </w:r>
      <w:proofErr w:type="spellStart"/>
      <w:r>
        <w:rPr>
          <w:color w:val="00B050"/>
        </w:rPr>
        <w:t>Decision</w:t>
      </w:r>
      <w:proofErr w:type="spellEnd"/>
      <w:r>
        <w:rPr>
          <w:color w:val="00B050"/>
        </w:rPr>
        <w:t xml:space="preserve"> Items</w:t>
      </w:r>
    </w:p>
    <w:p w14:paraId="5DAA6785" w14:textId="6D523D7E" w:rsidR="00C53D66" w:rsidRDefault="00C53D66" w:rsidP="00C53D66">
      <w:pPr>
        <w:rPr>
          <w:color w:val="00B050"/>
        </w:rPr>
      </w:pPr>
    </w:p>
    <w:p w14:paraId="070E055C" w14:textId="776149A3" w:rsidR="00C53D66" w:rsidRPr="00C53D66" w:rsidRDefault="00C53D66" w:rsidP="00C53D66">
      <w:pPr>
        <w:rPr>
          <w:color w:val="00B050"/>
        </w:rPr>
      </w:pPr>
      <w:r>
        <w:rPr>
          <w:color w:val="00B050"/>
        </w:rPr>
        <w:t>CG-ID = CG-B</w:t>
      </w:r>
      <w:bookmarkStart w:id="0" w:name="_GoBack"/>
      <w:bookmarkEnd w:id="0"/>
    </w:p>
    <w:p w14:paraId="0CE9BEBF" w14:textId="77777777" w:rsidR="00693907" w:rsidRDefault="00693907"/>
    <w:sectPr w:rsidR="00693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21B62"/>
    <w:multiLevelType w:val="hybridMultilevel"/>
    <w:tmpl w:val="2816572E"/>
    <w:lvl w:ilvl="0" w:tplc="92C62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93"/>
    <w:rsid w:val="001506B3"/>
    <w:rsid w:val="00205AC9"/>
    <w:rsid w:val="003552E3"/>
    <w:rsid w:val="004D12A2"/>
    <w:rsid w:val="004D7E7F"/>
    <w:rsid w:val="0066563D"/>
    <w:rsid w:val="00693907"/>
    <w:rsid w:val="00723E7D"/>
    <w:rsid w:val="007E1B34"/>
    <w:rsid w:val="00875382"/>
    <w:rsid w:val="008F1C48"/>
    <w:rsid w:val="008F3E0B"/>
    <w:rsid w:val="009B1C9F"/>
    <w:rsid w:val="00A46E68"/>
    <w:rsid w:val="00BA3987"/>
    <w:rsid w:val="00C53D66"/>
    <w:rsid w:val="00C94ED9"/>
    <w:rsid w:val="00D07643"/>
    <w:rsid w:val="00D20E7D"/>
    <w:rsid w:val="00D61564"/>
    <w:rsid w:val="00D94E1C"/>
    <w:rsid w:val="00EE0036"/>
    <w:rsid w:val="00F01393"/>
    <w:rsid w:val="00F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87F"/>
  <w15:chartTrackingRefBased/>
  <w15:docId w15:val="{65ECDEB4-6801-474C-A99E-3FE2A94A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21</cp:revision>
  <dcterms:created xsi:type="dcterms:W3CDTF">2018-11-21T10:13:00Z</dcterms:created>
  <dcterms:modified xsi:type="dcterms:W3CDTF">2018-11-21T13:48:00Z</dcterms:modified>
</cp:coreProperties>
</file>