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4B82" w14:textId="17C029C8" w:rsidR="00485141" w:rsidRDefault="00124667">
      <w:r w:rsidRPr="00124667">
        <w:t>Z_CM_STAT_REP_MC</w:t>
      </w:r>
    </w:p>
    <w:p w14:paraId="087BC465" w14:textId="0987D958" w:rsidR="00124667" w:rsidRDefault="00124667"/>
    <w:p w14:paraId="3BA9BDFD" w14:textId="117C0278" w:rsidR="00124667" w:rsidRDefault="00124667">
      <w:r>
        <w:t>Verwendung der Nachrichtenklasse:</w:t>
      </w:r>
    </w:p>
    <w:p w14:paraId="5D776000" w14:textId="038F0933" w:rsidR="00124667" w:rsidRDefault="00124667">
      <w:r>
        <w:rPr>
          <w:noProof/>
        </w:rPr>
        <w:drawing>
          <wp:inline distT="0" distB="0" distL="0" distR="0" wp14:anchorId="21609224" wp14:editId="10D333CA">
            <wp:extent cx="5314950" cy="76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667" w:rsidSect="00BF0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1E"/>
    <w:rsid w:val="00070405"/>
    <w:rsid w:val="00124667"/>
    <w:rsid w:val="00414DF0"/>
    <w:rsid w:val="006E0B1E"/>
    <w:rsid w:val="00AA0BB0"/>
    <w:rsid w:val="00BF0CD0"/>
    <w:rsid w:val="00DC09F7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1727"/>
  <w15:chartTrackingRefBased/>
  <w15:docId w15:val="{6A528B34-E292-4C0C-BCCA-C474CC92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</cp:revision>
  <dcterms:created xsi:type="dcterms:W3CDTF">2018-10-23T07:38:00Z</dcterms:created>
  <dcterms:modified xsi:type="dcterms:W3CDTF">2018-10-23T07:39:00Z</dcterms:modified>
</cp:coreProperties>
</file>